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8C3D" w14:textId="77777777" w:rsidR="008A3613" w:rsidRPr="003D4206" w:rsidRDefault="008A3613" w:rsidP="008A3613">
      <w:pPr>
        <w:autoSpaceDE w:val="0"/>
        <w:autoSpaceDN w:val="0"/>
        <w:adjustRightInd w:val="0"/>
        <w:jc w:val="center"/>
        <w:rPr>
          <w:rFonts w:ascii="Times New Roman CYR" w:hAnsi="Times New Roman CYR" w:cs="Times New Roman CYR"/>
        </w:rPr>
      </w:pPr>
    </w:p>
    <w:p w14:paraId="4D76DB59" w14:textId="77777777" w:rsidR="003D4206" w:rsidRDefault="003D4206" w:rsidP="00D56482">
      <w:pPr>
        <w:ind w:left="5670" w:firstLine="426"/>
        <w:rPr>
          <w:lang w:val="kk-KZ"/>
        </w:rPr>
      </w:pPr>
    </w:p>
    <w:p w14:paraId="63C9C158" w14:textId="77777777" w:rsidR="003D4206" w:rsidRDefault="003D4206" w:rsidP="00D56482">
      <w:pPr>
        <w:ind w:left="5670" w:firstLine="426"/>
        <w:rPr>
          <w:lang w:val="kk-KZ"/>
        </w:rPr>
      </w:pPr>
    </w:p>
    <w:p w14:paraId="4E0B28E8" w14:textId="77777777" w:rsidR="003D4206" w:rsidRDefault="003D4206" w:rsidP="00D56482">
      <w:pPr>
        <w:ind w:left="5670" w:firstLine="426"/>
        <w:rPr>
          <w:lang w:val="kk-KZ"/>
        </w:rPr>
      </w:pPr>
    </w:p>
    <w:p w14:paraId="1D2D2141" w14:textId="77777777" w:rsidR="00D56482" w:rsidRPr="003D4206" w:rsidRDefault="00BF4886" w:rsidP="00D56482">
      <w:pPr>
        <w:ind w:left="5670" w:firstLine="426"/>
        <w:rPr>
          <w:lang w:val="kk-KZ"/>
        </w:rPr>
      </w:pPr>
      <w:r w:rsidRPr="003D4206">
        <w:rPr>
          <w:lang w:val="kk-KZ"/>
        </w:rPr>
        <w:t>БЕКІТІЛДІ</w:t>
      </w:r>
    </w:p>
    <w:p w14:paraId="67616D56" w14:textId="60F8AB8D" w:rsidR="00D56482" w:rsidRPr="007C2C2E" w:rsidRDefault="007C2C2E" w:rsidP="00D56482">
      <w:pPr>
        <w:ind w:left="5670"/>
        <w:rPr>
          <w:lang w:val="kk-KZ"/>
        </w:rPr>
      </w:pPr>
      <w:r>
        <w:rPr>
          <w:lang w:val="kk-KZ"/>
        </w:rPr>
        <w:t>Сенат</w:t>
      </w:r>
      <w:r w:rsidR="00BF4886" w:rsidRPr="003D4206">
        <w:rPr>
          <w:lang w:val="kk-KZ"/>
        </w:rPr>
        <w:t xml:space="preserve"> шеші</w:t>
      </w:r>
      <w:r w:rsidR="00BF4886" w:rsidRPr="007C2C2E">
        <w:rPr>
          <w:lang w:val="kk-KZ"/>
        </w:rPr>
        <w:t>мімен</w:t>
      </w:r>
    </w:p>
    <w:p w14:paraId="1FAC7B53" w14:textId="2B03E507" w:rsidR="00D56482" w:rsidRPr="007C2C2E" w:rsidRDefault="00D56482" w:rsidP="00D56482">
      <w:pPr>
        <w:ind w:left="5670"/>
        <w:rPr>
          <w:lang w:val="kk-KZ"/>
        </w:rPr>
      </w:pPr>
      <w:r w:rsidRPr="007C2C2E">
        <w:rPr>
          <w:lang w:val="kk-KZ"/>
        </w:rPr>
        <w:t>«_</w:t>
      </w:r>
      <w:r w:rsidR="007C2C2E" w:rsidRPr="007C2C2E">
        <w:rPr>
          <w:u w:val="single"/>
          <w:lang w:val="kk-KZ"/>
        </w:rPr>
        <w:t>22</w:t>
      </w:r>
      <w:r w:rsidRPr="007C2C2E">
        <w:rPr>
          <w:lang w:val="kk-KZ"/>
        </w:rPr>
        <w:t>__»____</w:t>
      </w:r>
      <w:r w:rsidR="00924504" w:rsidRPr="007C2C2E">
        <w:rPr>
          <w:u w:val="single"/>
          <w:lang w:val="kk-KZ"/>
        </w:rPr>
        <w:t>0</w:t>
      </w:r>
      <w:r w:rsidR="007C2C2E" w:rsidRPr="007C2C2E">
        <w:rPr>
          <w:u w:val="single"/>
          <w:lang w:val="kk-KZ"/>
        </w:rPr>
        <w:t>1</w:t>
      </w:r>
      <w:r w:rsidRPr="007C2C2E">
        <w:rPr>
          <w:lang w:val="kk-KZ"/>
        </w:rPr>
        <w:t>______</w:t>
      </w:r>
      <w:r w:rsidR="00EE683F" w:rsidRPr="007C2C2E">
        <w:rPr>
          <w:lang w:val="kk-KZ"/>
        </w:rPr>
        <w:t>202</w:t>
      </w:r>
      <w:r w:rsidR="007C2C2E" w:rsidRPr="007C2C2E">
        <w:rPr>
          <w:lang w:val="kk-KZ"/>
        </w:rPr>
        <w:t>6</w:t>
      </w:r>
      <w:r w:rsidR="00CA08CE" w:rsidRPr="007C2C2E">
        <w:rPr>
          <w:lang w:val="kk-KZ"/>
        </w:rPr>
        <w:t xml:space="preserve"> </w:t>
      </w:r>
      <w:r w:rsidR="00BF4886" w:rsidRPr="007C2C2E">
        <w:rPr>
          <w:lang w:val="kk-KZ"/>
        </w:rPr>
        <w:t>ж</w:t>
      </w:r>
      <w:r w:rsidRPr="007C2C2E">
        <w:rPr>
          <w:lang w:val="kk-KZ"/>
        </w:rPr>
        <w:t>.</w:t>
      </w:r>
    </w:p>
    <w:p w14:paraId="3703D507" w14:textId="7FD38320" w:rsidR="00D56482" w:rsidRPr="003D4206" w:rsidRDefault="00D56482" w:rsidP="00D56482">
      <w:pPr>
        <w:ind w:left="5670"/>
        <w:rPr>
          <w:lang w:val="kk-KZ"/>
        </w:rPr>
      </w:pPr>
      <w:r w:rsidRPr="007C2C2E">
        <w:rPr>
          <w:lang w:val="kk-KZ"/>
        </w:rPr>
        <w:t>№_</w:t>
      </w:r>
      <w:r w:rsidR="007C2C2E" w:rsidRPr="007C2C2E">
        <w:rPr>
          <w:u w:val="single"/>
          <w:lang w:val="kk-KZ"/>
        </w:rPr>
        <w:t>6</w:t>
      </w:r>
      <w:r w:rsidRPr="007C2C2E">
        <w:rPr>
          <w:lang w:val="kk-KZ"/>
        </w:rPr>
        <w:t>__</w:t>
      </w:r>
      <w:r w:rsidR="00BF4886" w:rsidRPr="007C2C2E">
        <w:rPr>
          <w:lang w:val="kk-KZ"/>
        </w:rPr>
        <w:t>хаттама</w:t>
      </w:r>
      <w:r w:rsidR="00BF4886" w:rsidRPr="003D4206">
        <w:rPr>
          <w:lang w:val="kk-KZ"/>
        </w:rPr>
        <w:t xml:space="preserve"> </w:t>
      </w:r>
    </w:p>
    <w:p w14:paraId="29103806" w14:textId="77777777" w:rsidR="00D56482" w:rsidRPr="003D4206" w:rsidRDefault="00D56482" w:rsidP="00D56482">
      <w:pPr>
        <w:ind w:left="5670"/>
        <w:rPr>
          <w:lang w:val="kk-KZ"/>
        </w:rPr>
      </w:pPr>
    </w:p>
    <w:p w14:paraId="6E4206C8" w14:textId="77777777" w:rsidR="004A4A0D" w:rsidRPr="003D4206" w:rsidRDefault="004A4A0D" w:rsidP="00FE0A7D">
      <w:pPr>
        <w:pStyle w:val="aff3"/>
        <w:tabs>
          <w:tab w:val="left" w:pos="284"/>
        </w:tabs>
        <w:rPr>
          <w:szCs w:val="24"/>
          <w:lang w:val="kk-KZ"/>
        </w:rPr>
      </w:pPr>
    </w:p>
    <w:p w14:paraId="760B273B" w14:textId="77777777" w:rsidR="004A4A0D" w:rsidRPr="003D4206" w:rsidRDefault="004A4A0D" w:rsidP="00FE0A7D">
      <w:pPr>
        <w:pStyle w:val="aff3"/>
        <w:tabs>
          <w:tab w:val="left" w:pos="284"/>
        </w:tabs>
        <w:rPr>
          <w:szCs w:val="24"/>
          <w:lang w:val="kk-KZ"/>
        </w:rPr>
      </w:pPr>
    </w:p>
    <w:p w14:paraId="24ECF6F3" w14:textId="77777777" w:rsidR="004A4A0D" w:rsidRPr="003D4206" w:rsidRDefault="004A4A0D" w:rsidP="00FE0A7D">
      <w:pPr>
        <w:pStyle w:val="aff3"/>
        <w:tabs>
          <w:tab w:val="left" w:pos="284"/>
        </w:tabs>
        <w:rPr>
          <w:szCs w:val="24"/>
          <w:lang w:val="kk-KZ"/>
        </w:rPr>
      </w:pPr>
    </w:p>
    <w:p w14:paraId="31CA8D23" w14:textId="77777777" w:rsidR="004A4A0D" w:rsidRPr="003D4206" w:rsidRDefault="004A4A0D" w:rsidP="00FE0A7D">
      <w:pPr>
        <w:pStyle w:val="aff3"/>
        <w:tabs>
          <w:tab w:val="left" w:pos="284"/>
        </w:tabs>
        <w:rPr>
          <w:szCs w:val="24"/>
          <w:lang w:val="kk-KZ"/>
        </w:rPr>
      </w:pPr>
    </w:p>
    <w:p w14:paraId="42954EC8" w14:textId="77777777" w:rsidR="004A4A0D" w:rsidRPr="003D4206" w:rsidRDefault="004A4A0D" w:rsidP="00FE0A7D">
      <w:pPr>
        <w:pStyle w:val="aff3"/>
        <w:tabs>
          <w:tab w:val="left" w:pos="284"/>
        </w:tabs>
        <w:rPr>
          <w:szCs w:val="24"/>
          <w:lang w:val="kk-KZ"/>
        </w:rPr>
      </w:pPr>
    </w:p>
    <w:p w14:paraId="74FC2B0A" w14:textId="77777777" w:rsidR="004A4A0D" w:rsidRPr="003D4206" w:rsidRDefault="004A4A0D" w:rsidP="00FE0A7D">
      <w:pPr>
        <w:pStyle w:val="aff3"/>
        <w:tabs>
          <w:tab w:val="left" w:pos="284"/>
        </w:tabs>
        <w:rPr>
          <w:szCs w:val="24"/>
          <w:lang w:val="kk-KZ"/>
        </w:rPr>
      </w:pPr>
    </w:p>
    <w:p w14:paraId="090C1D6A" w14:textId="77777777" w:rsidR="004A4A0D" w:rsidRPr="003D4206" w:rsidRDefault="004A4A0D" w:rsidP="00FE0A7D">
      <w:pPr>
        <w:pStyle w:val="aff3"/>
        <w:tabs>
          <w:tab w:val="left" w:pos="284"/>
        </w:tabs>
        <w:rPr>
          <w:szCs w:val="24"/>
          <w:lang w:val="kk-KZ"/>
        </w:rPr>
      </w:pPr>
    </w:p>
    <w:p w14:paraId="30D12BDF" w14:textId="77777777" w:rsidR="004A4A0D" w:rsidRDefault="004A4A0D" w:rsidP="00FE0A7D">
      <w:pPr>
        <w:pStyle w:val="aff3"/>
        <w:tabs>
          <w:tab w:val="left" w:pos="284"/>
        </w:tabs>
        <w:rPr>
          <w:szCs w:val="24"/>
          <w:lang w:val="kk-KZ"/>
        </w:rPr>
      </w:pPr>
    </w:p>
    <w:p w14:paraId="638CE4F9" w14:textId="77777777" w:rsidR="003D4206" w:rsidRDefault="003D4206" w:rsidP="00FE0A7D">
      <w:pPr>
        <w:pStyle w:val="aff3"/>
        <w:tabs>
          <w:tab w:val="left" w:pos="284"/>
        </w:tabs>
        <w:rPr>
          <w:szCs w:val="24"/>
          <w:lang w:val="kk-KZ"/>
        </w:rPr>
      </w:pPr>
    </w:p>
    <w:p w14:paraId="2F3911EE" w14:textId="77777777" w:rsidR="003D4206" w:rsidRDefault="003D4206" w:rsidP="00FE0A7D">
      <w:pPr>
        <w:pStyle w:val="aff3"/>
        <w:tabs>
          <w:tab w:val="left" w:pos="284"/>
        </w:tabs>
        <w:rPr>
          <w:szCs w:val="24"/>
          <w:lang w:val="kk-KZ"/>
        </w:rPr>
      </w:pPr>
    </w:p>
    <w:p w14:paraId="3B719966" w14:textId="77777777" w:rsidR="003D4206" w:rsidRDefault="003D4206" w:rsidP="00FE0A7D">
      <w:pPr>
        <w:pStyle w:val="aff3"/>
        <w:tabs>
          <w:tab w:val="left" w:pos="284"/>
        </w:tabs>
        <w:rPr>
          <w:szCs w:val="24"/>
          <w:lang w:val="kk-KZ"/>
        </w:rPr>
      </w:pPr>
    </w:p>
    <w:p w14:paraId="1016B1E7" w14:textId="77777777" w:rsidR="003D4206" w:rsidRPr="003D4206" w:rsidRDefault="003D4206" w:rsidP="00FE0A7D">
      <w:pPr>
        <w:pStyle w:val="aff3"/>
        <w:tabs>
          <w:tab w:val="left" w:pos="284"/>
        </w:tabs>
        <w:rPr>
          <w:szCs w:val="24"/>
          <w:lang w:val="kk-KZ"/>
        </w:rPr>
      </w:pPr>
    </w:p>
    <w:p w14:paraId="51B3A835" w14:textId="77777777" w:rsidR="004A4A0D" w:rsidRPr="003D4206" w:rsidRDefault="004A4A0D" w:rsidP="00FE0A7D">
      <w:pPr>
        <w:pStyle w:val="aff3"/>
        <w:tabs>
          <w:tab w:val="left" w:pos="284"/>
        </w:tabs>
        <w:rPr>
          <w:szCs w:val="24"/>
          <w:lang w:val="kk-KZ"/>
        </w:rPr>
      </w:pPr>
    </w:p>
    <w:p w14:paraId="7448E96B" w14:textId="77777777" w:rsidR="004A4A0D" w:rsidRPr="003D4206" w:rsidRDefault="004A4A0D" w:rsidP="00FE0A7D">
      <w:pPr>
        <w:pStyle w:val="aff3"/>
        <w:tabs>
          <w:tab w:val="left" w:pos="284"/>
        </w:tabs>
        <w:rPr>
          <w:szCs w:val="24"/>
          <w:lang w:val="kk-KZ"/>
        </w:rPr>
      </w:pPr>
    </w:p>
    <w:p w14:paraId="2C2FAADA" w14:textId="77777777" w:rsidR="004A4A0D" w:rsidRPr="003D4206" w:rsidRDefault="004A4A0D" w:rsidP="00FE0A7D">
      <w:pPr>
        <w:pStyle w:val="aff3"/>
        <w:tabs>
          <w:tab w:val="left" w:pos="284"/>
        </w:tabs>
        <w:rPr>
          <w:szCs w:val="24"/>
          <w:lang w:val="kk-KZ"/>
        </w:rPr>
      </w:pPr>
    </w:p>
    <w:p w14:paraId="3BBA4623" w14:textId="77777777" w:rsidR="004A4A0D" w:rsidRPr="003D4206" w:rsidRDefault="004A4A0D" w:rsidP="00FE0A7D">
      <w:pPr>
        <w:pStyle w:val="aff3"/>
        <w:tabs>
          <w:tab w:val="left" w:pos="284"/>
        </w:tabs>
        <w:rPr>
          <w:szCs w:val="24"/>
          <w:lang w:val="kk-KZ"/>
        </w:rPr>
      </w:pPr>
    </w:p>
    <w:p w14:paraId="7421777E" w14:textId="77777777" w:rsidR="00A55443" w:rsidRPr="003D4206" w:rsidRDefault="00D4105F" w:rsidP="00FE0A7D">
      <w:pPr>
        <w:pStyle w:val="aff3"/>
        <w:tabs>
          <w:tab w:val="left" w:pos="284"/>
        </w:tabs>
        <w:rPr>
          <w:sz w:val="32"/>
          <w:szCs w:val="32"/>
          <w:lang w:val="kk-KZ"/>
        </w:rPr>
      </w:pPr>
      <w:r w:rsidRPr="003D4206">
        <w:rPr>
          <w:sz w:val="32"/>
          <w:szCs w:val="32"/>
          <w:lang w:val="kk-KZ"/>
        </w:rPr>
        <w:t>ҒЫЛЫМИ ЗЕРТТЕУЛЕРДІ ЖОО ІШІЛІК ГРАНТТЫҚ ҚАРЖЫЛАНДЫРУҒА АРНАЛҒАН КОНКУРС ТУРАЛЫ ЕРЕЖЕ</w:t>
      </w:r>
    </w:p>
    <w:p w14:paraId="42F20141" w14:textId="77777777" w:rsidR="00A55443" w:rsidRPr="003D4206" w:rsidRDefault="00A55443" w:rsidP="00FE0A7D">
      <w:pPr>
        <w:pStyle w:val="aff3"/>
        <w:tabs>
          <w:tab w:val="left" w:pos="284"/>
        </w:tabs>
        <w:rPr>
          <w:szCs w:val="24"/>
          <w:lang w:val="kk-KZ"/>
        </w:rPr>
      </w:pPr>
    </w:p>
    <w:p w14:paraId="5926E46B" w14:textId="77777777" w:rsidR="00A55443" w:rsidRPr="003D4206" w:rsidRDefault="00A55443" w:rsidP="00FE0A7D">
      <w:pPr>
        <w:pStyle w:val="aff3"/>
        <w:tabs>
          <w:tab w:val="left" w:pos="284"/>
        </w:tabs>
        <w:rPr>
          <w:szCs w:val="24"/>
          <w:lang w:val="kk-KZ"/>
        </w:rPr>
      </w:pPr>
    </w:p>
    <w:p w14:paraId="4415B37D" w14:textId="77777777" w:rsidR="00A55443" w:rsidRDefault="00A55443" w:rsidP="00FE0A7D">
      <w:pPr>
        <w:pStyle w:val="aff3"/>
        <w:tabs>
          <w:tab w:val="left" w:pos="284"/>
        </w:tabs>
        <w:rPr>
          <w:szCs w:val="24"/>
          <w:lang w:val="kk-KZ"/>
        </w:rPr>
      </w:pPr>
    </w:p>
    <w:p w14:paraId="0F939B5A" w14:textId="77777777" w:rsidR="003D4206" w:rsidRDefault="003D4206" w:rsidP="00FE0A7D">
      <w:pPr>
        <w:pStyle w:val="aff3"/>
        <w:tabs>
          <w:tab w:val="left" w:pos="284"/>
        </w:tabs>
        <w:rPr>
          <w:szCs w:val="24"/>
          <w:lang w:val="kk-KZ"/>
        </w:rPr>
      </w:pPr>
    </w:p>
    <w:p w14:paraId="2CBB967A" w14:textId="77777777" w:rsidR="003D4206" w:rsidRPr="003D4206" w:rsidRDefault="003D4206" w:rsidP="00FE0A7D">
      <w:pPr>
        <w:pStyle w:val="aff3"/>
        <w:tabs>
          <w:tab w:val="left" w:pos="284"/>
        </w:tabs>
        <w:rPr>
          <w:szCs w:val="24"/>
          <w:lang w:val="kk-KZ"/>
        </w:rPr>
      </w:pPr>
    </w:p>
    <w:p w14:paraId="33888470" w14:textId="77777777" w:rsidR="00A55443" w:rsidRPr="003D4206" w:rsidRDefault="00A55443" w:rsidP="00FE0A7D">
      <w:pPr>
        <w:pStyle w:val="aff3"/>
        <w:tabs>
          <w:tab w:val="left" w:pos="284"/>
        </w:tabs>
        <w:rPr>
          <w:szCs w:val="24"/>
          <w:lang w:val="kk-KZ"/>
        </w:rPr>
      </w:pPr>
    </w:p>
    <w:p w14:paraId="174D866B" w14:textId="77777777" w:rsidR="00A55443" w:rsidRPr="003D4206" w:rsidRDefault="00A55443" w:rsidP="00FE0A7D">
      <w:pPr>
        <w:pStyle w:val="aff3"/>
        <w:tabs>
          <w:tab w:val="left" w:pos="284"/>
        </w:tabs>
        <w:rPr>
          <w:szCs w:val="24"/>
          <w:lang w:val="kk-KZ"/>
        </w:rPr>
      </w:pPr>
    </w:p>
    <w:p w14:paraId="142A8686" w14:textId="77777777" w:rsidR="00A55443" w:rsidRPr="003D4206" w:rsidRDefault="00A55443" w:rsidP="00FE0A7D">
      <w:pPr>
        <w:pStyle w:val="aff3"/>
        <w:tabs>
          <w:tab w:val="left" w:pos="284"/>
        </w:tabs>
        <w:rPr>
          <w:szCs w:val="24"/>
          <w:lang w:val="kk-KZ"/>
        </w:rPr>
      </w:pPr>
    </w:p>
    <w:p w14:paraId="3E777961" w14:textId="77777777" w:rsidR="00D56482" w:rsidRPr="003D4206" w:rsidRDefault="00D56482" w:rsidP="00FE0A7D">
      <w:pPr>
        <w:pStyle w:val="aff3"/>
        <w:tabs>
          <w:tab w:val="left" w:pos="284"/>
        </w:tabs>
        <w:rPr>
          <w:szCs w:val="24"/>
          <w:lang w:val="kk-KZ"/>
        </w:rPr>
      </w:pPr>
    </w:p>
    <w:tbl>
      <w:tblPr>
        <w:tblW w:w="3701" w:type="pct"/>
        <w:jc w:val="center"/>
        <w:tblLook w:val="0000" w:firstRow="0" w:lastRow="0" w:firstColumn="0" w:lastColumn="0" w:noHBand="0" w:noVBand="0"/>
      </w:tblPr>
      <w:tblGrid>
        <w:gridCol w:w="4019"/>
        <w:gridCol w:w="2905"/>
      </w:tblGrid>
      <w:tr w:rsidR="00D50931" w:rsidRPr="003D4206" w14:paraId="042EFB5A" w14:textId="77777777" w:rsidTr="003D4206">
        <w:trPr>
          <w:jc w:val="center"/>
        </w:trPr>
        <w:tc>
          <w:tcPr>
            <w:tcW w:w="2902" w:type="pct"/>
          </w:tcPr>
          <w:p w14:paraId="087848A5" w14:textId="77777777" w:rsidR="00D50931" w:rsidRPr="003D4206" w:rsidRDefault="00D50931" w:rsidP="00D56482">
            <w:pPr>
              <w:jc w:val="both"/>
              <w:rPr>
                <w:lang w:val="kk-KZ"/>
              </w:rPr>
            </w:pPr>
            <w:r w:rsidRPr="003D4206">
              <w:rPr>
                <w:lang w:val="kk-KZ"/>
              </w:rPr>
              <w:t xml:space="preserve">Құрастырған (дар): </w:t>
            </w:r>
          </w:p>
          <w:p w14:paraId="0987A395" w14:textId="77777777" w:rsidR="00D50931" w:rsidRPr="00656AA3" w:rsidRDefault="00D50931" w:rsidP="000770FB">
            <w:pPr>
              <w:pStyle w:val="paragraph"/>
              <w:spacing w:before="0" w:beforeAutospacing="0" w:after="0" w:afterAutospacing="0"/>
              <w:jc w:val="both"/>
              <w:textAlignment w:val="baseline"/>
              <w:rPr>
                <w:rStyle w:val="normaltextrun"/>
              </w:rPr>
            </w:pPr>
            <w:r w:rsidRPr="003D4206">
              <w:rPr>
                <w:rStyle w:val="normaltextrun"/>
                <w:lang w:val="kk-KZ"/>
              </w:rPr>
              <w:t>Тайжанова Д.Ж.</w:t>
            </w:r>
          </w:p>
          <w:p w14:paraId="339B431A" w14:textId="77777777" w:rsidR="00D50931" w:rsidRPr="003D4206" w:rsidRDefault="00D50931" w:rsidP="000770FB">
            <w:pPr>
              <w:pStyle w:val="paragraph"/>
              <w:spacing w:before="0" w:beforeAutospacing="0" w:after="0" w:afterAutospacing="0"/>
              <w:jc w:val="both"/>
              <w:textAlignment w:val="baseline"/>
            </w:pPr>
            <w:r w:rsidRPr="003D4206">
              <w:rPr>
                <w:rStyle w:val="normaltextrun"/>
              </w:rPr>
              <w:t>Омарова А.О.</w:t>
            </w:r>
          </w:p>
          <w:p w14:paraId="666A0A38" w14:textId="77777777" w:rsidR="00D50931" w:rsidRPr="003D4206" w:rsidRDefault="00D50931" w:rsidP="000770FB">
            <w:pPr>
              <w:pStyle w:val="paragraph"/>
              <w:spacing w:before="0" w:beforeAutospacing="0" w:after="0" w:afterAutospacing="0"/>
              <w:jc w:val="both"/>
              <w:textAlignment w:val="baseline"/>
            </w:pPr>
            <w:r w:rsidRPr="003D4206">
              <w:rPr>
                <w:rStyle w:val="normaltextrun"/>
                <w:lang w:val="kk-KZ"/>
              </w:rPr>
              <w:t>Алина А.Р.</w:t>
            </w:r>
          </w:p>
          <w:p w14:paraId="0D16F504" w14:textId="77777777" w:rsidR="00D50931" w:rsidRPr="003D4206" w:rsidRDefault="00D50931" w:rsidP="000770FB">
            <w:pPr>
              <w:pStyle w:val="paragraph"/>
              <w:spacing w:before="0" w:beforeAutospacing="0" w:after="0" w:afterAutospacing="0"/>
              <w:jc w:val="both"/>
              <w:textAlignment w:val="baseline"/>
            </w:pPr>
            <w:r w:rsidRPr="003D4206">
              <w:rPr>
                <w:rStyle w:val="normaltextrun"/>
                <w:lang w:val="kk-KZ"/>
              </w:rPr>
              <w:t>Ахметова С.Б.</w:t>
            </w:r>
          </w:p>
          <w:p w14:paraId="44C258CB" w14:textId="77777777" w:rsidR="00D50931" w:rsidRPr="003D4206" w:rsidRDefault="00D50931" w:rsidP="000770FB">
            <w:pPr>
              <w:pStyle w:val="paragraph"/>
              <w:spacing w:before="0" w:beforeAutospacing="0" w:after="0" w:afterAutospacing="0"/>
              <w:jc w:val="both"/>
              <w:textAlignment w:val="baseline"/>
            </w:pPr>
            <w:r w:rsidRPr="003D4206">
              <w:rPr>
                <w:rStyle w:val="normaltextrun"/>
                <w:lang w:val="kk-KZ"/>
              </w:rPr>
              <w:t>Жарылкасын Ж.Ж.</w:t>
            </w:r>
          </w:p>
          <w:p w14:paraId="6ED54261" w14:textId="77777777" w:rsidR="00D50931" w:rsidRPr="003D4206" w:rsidRDefault="00D50931" w:rsidP="000770FB">
            <w:pPr>
              <w:pStyle w:val="paragraph"/>
              <w:spacing w:before="0" w:beforeAutospacing="0" w:after="0" w:afterAutospacing="0"/>
              <w:jc w:val="both"/>
              <w:textAlignment w:val="baseline"/>
            </w:pPr>
            <w:r w:rsidRPr="003D4206">
              <w:rPr>
                <w:rStyle w:val="normaltextrun"/>
                <w:lang w:val="kk-KZ"/>
              </w:rPr>
              <w:t>Кадырова И.А.</w:t>
            </w:r>
          </w:p>
          <w:p w14:paraId="06606CE4" w14:textId="015AC172" w:rsidR="00D50931" w:rsidRPr="003D4206" w:rsidRDefault="00CC7F3A" w:rsidP="000770FB">
            <w:pPr>
              <w:pStyle w:val="paragraph"/>
              <w:spacing w:before="0" w:beforeAutospacing="0" w:after="0" w:afterAutospacing="0"/>
              <w:jc w:val="both"/>
              <w:textAlignment w:val="baseline"/>
              <w:rPr>
                <w:rStyle w:val="normaltextrun"/>
                <w:lang w:val="kk-KZ"/>
              </w:rPr>
            </w:pPr>
            <w:r>
              <w:rPr>
                <w:rStyle w:val="normaltextrun"/>
                <w:lang w:val="kk-KZ"/>
              </w:rPr>
              <w:t>Тургунов</w:t>
            </w:r>
            <w:r w:rsidR="00D50931" w:rsidRPr="003D4206">
              <w:rPr>
                <w:rStyle w:val="normaltextrun"/>
                <w:lang w:val="kk-KZ"/>
              </w:rPr>
              <w:t xml:space="preserve"> </w:t>
            </w:r>
            <w:r>
              <w:rPr>
                <w:rStyle w:val="normaltextrun"/>
                <w:lang w:val="kk-KZ"/>
              </w:rPr>
              <w:t>Е</w:t>
            </w:r>
            <w:r w:rsidR="00D50931" w:rsidRPr="003D4206">
              <w:rPr>
                <w:rStyle w:val="normaltextrun"/>
                <w:lang w:val="kk-KZ"/>
              </w:rPr>
              <w:t>.</w:t>
            </w:r>
            <w:r>
              <w:rPr>
                <w:rStyle w:val="normaltextrun"/>
                <w:lang w:val="kk-KZ"/>
              </w:rPr>
              <w:t>М</w:t>
            </w:r>
            <w:r w:rsidR="00D50931" w:rsidRPr="003D4206">
              <w:rPr>
                <w:rStyle w:val="normaltextrun"/>
                <w:lang w:val="kk-KZ"/>
              </w:rPr>
              <w:t>.</w:t>
            </w:r>
          </w:p>
          <w:p w14:paraId="3C3E1ECD" w14:textId="77777777" w:rsidR="00D50931" w:rsidRPr="003D4206" w:rsidRDefault="00D50931" w:rsidP="000770FB">
            <w:pPr>
              <w:pStyle w:val="paragraph"/>
              <w:spacing w:before="0" w:beforeAutospacing="0" w:after="0" w:afterAutospacing="0"/>
              <w:jc w:val="both"/>
              <w:textAlignment w:val="baseline"/>
              <w:rPr>
                <w:rStyle w:val="normaltextrun"/>
                <w:lang w:val="kk-KZ"/>
              </w:rPr>
            </w:pPr>
            <w:r w:rsidRPr="003D4206">
              <w:rPr>
                <w:rStyle w:val="normaltextrun"/>
                <w:lang w:val="kk-KZ"/>
              </w:rPr>
              <w:t>Койчубеков Б.К.</w:t>
            </w:r>
          </w:p>
          <w:p w14:paraId="36306C40" w14:textId="77777777" w:rsidR="00D50931" w:rsidRPr="003D4206" w:rsidRDefault="00D50931" w:rsidP="000770FB">
            <w:pPr>
              <w:pStyle w:val="paragraph"/>
              <w:spacing w:before="0" w:beforeAutospacing="0" w:after="0" w:afterAutospacing="0"/>
              <w:jc w:val="both"/>
              <w:textAlignment w:val="baseline"/>
            </w:pPr>
            <w:r w:rsidRPr="003D4206">
              <w:rPr>
                <w:rStyle w:val="normaltextrun"/>
                <w:lang w:val="kk-KZ"/>
              </w:rPr>
              <w:t>Сорокина М.А.</w:t>
            </w:r>
          </w:p>
          <w:p w14:paraId="7AB59B8D" w14:textId="77777777" w:rsidR="00D50931" w:rsidRPr="003D4206" w:rsidRDefault="00D50931" w:rsidP="00D50931">
            <w:pPr>
              <w:pStyle w:val="paragraph"/>
              <w:spacing w:before="0" w:beforeAutospacing="0" w:after="0" w:afterAutospacing="0"/>
              <w:jc w:val="both"/>
              <w:textAlignment w:val="baseline"/>
              <w:rPr>
                <w:lang w:val="kk-KZ"/>
              </w:rPr>
            </w:pPr>
            <w:r w:rsidRPr="003D4206">
              <w:rPr>
                <w:rStyle w:val="normaltextrun"/>
                <w:lang w:val="kk-KZ"/>
              </w:rPr>
              <w:t>Тулеутаева С.Т.</w:t>
            </w:r>
            <w:r w:rsidRPr="003D4206">
              <w:t xml:space="preserve"> </w:t>
            </w:r>
          </w:p>
        </w:tc>
        <w:tc>
          <w:tcPr>
            <w:tcW w:w="2098" w:type="pct"/>
          </w:tcPr>
          <w:p w14:paraId="241D7B4B" w14:textId="77777777" w:rsidR="00D50931" w:rsidRPr="00656AA3" w:rsidRDefault="00D50931" w:rsidP="00D56482">
            <w:pPr>
              <w:jc w:val="both"/>
              <w:rPr>
                <w:lang w:val="kk-KZ"/>
              </w:rPr>
            </w:pPr>
            <w:r w:rsidRPr="00656AA3">
              <w:rPr>
                <w:lang w:val="kk-KZ"/>
              </w:rPr>
              <w:t>Келісілді:</w:t>
            </w:r>
          </w:p>
          <w:p w14:paraId="1A0FA485" w14:textId="0B1F9F2E" w:rsidR="00D50931" w:rsidRPr="00656AA3" w:rsidRDefault="00CC7F3A" w:rsidP="00D50931">
            <w:pPr>
              <w:jc w:val="both"/>
              <w:rPr>
                <w:lang w:val="kk-KZ"/>
              </w:rPr>
            </w:pPr>
            <w:r>
              <w:rPr>
                <w:lang w:val="kk-KZ"/>
              </w:rPr>
              <w:t>Клюев</w:t>
            </w:r>
            <w:r w:rsidR="00D50931" w:rsidRPr="00656AA3">
              <w:rPr>
                <w:lang w:val="kk-KZ"/>
              </w:rPr>
              <w:t xml:space="preserve"> </w:t>
            </w:r>
            <w:r>
              <w:rPr>
                <w:lang w:val="kk-KZ"/>
              </w:rPr>
              <w:t>Д</w:t>
            </w:r>
            <w:r w:rsidR="00D50931" w:rsidRPr="00656AA3">
              <w:rPr>
                <w:lang w:val="kk-KZ"/>
              </w:rPr>
              <w:t>.</w:t>
            </w:r>
            <w:r>
              <w:rPr>
                <w:lang w:val="kk-KZ"/>
              </w:rPr>
              <w:t>А</w:t>
            </w:r>
            <w:r w:rsidR="00D50931" w:rsidRPr="00656AA3">
              <w:rPr>
                <w:lang w:val="kk-KZ"/>
              </w:rPr>
              <w:t>.</w:t>
            </w:r>
          </w:p>
          <w:p w14:paraId="6527459A" w14:textId="77777777" w:rsidR="00924504" w:rsidRPr="00656AA3" w:rsidRDefault="00924504" w:rsidP="00924504">
            <w:pPr>
              <w:jc w:val="both"/>
              <w:rPr>
                <w:lang w:val="kk-KZ"/>
              </w:rPr>
            </w:pPr>
            <w:r w:rsidRPr="00656AA3">
              <w:rPr>
                <w:lang w:val="kk-KZ"/>
              </w:rPr>
              <w:t>Нурмаганбетова С.Б.</w:t>
            </w:r>
          </w:p>
          <w:p w14:paraId="2EA60322" w14:textId="77777777" w:rsidR="00D50931" w:rsidRPr="003D4206" w:rsidRDefault="00D50931" w:rsidP="00D56482">
            <w:pPr>
              <w:jc w:val="both"/>
            </w:pPr>
            <w:r w:rsidRPr="003D4206">
              <w:t>Карев О.В.</w:t>
            </w:r>
          </w:p>
          <w:p w14:paraId="31D2EF31" w14:textId="19BB4D31" w:rsidR="00D50931" w:rsidRPr="003D4206" w:rsidRDefault="00D50931" w:rsidP="00D56482">
            <w:pPr>
              <w:jc w:val="both"/>
            </w:pPr>
          </w:p>
        </w:tc>
      </w:tr>
    </w:tbl>
    <w:p w14:paraId="196D694A" w14:textId="77777777" w:rsidR="00A55443" w:rsidRPr="003D4206" w:rsidRDefault="00A55443" w:rsidP="00FE0A7D">
      <w:pPr>
        <w:pStyle w:val="aff3"/>
        <w:tabs>
          <w:tab w:val="left" w:pos="284"/>
        </w:tabs>
        <w:rPr>
          <w:szCs w:val="24"/>
          <w:lang w:val="kk-KZ"/>
        </w:rPr>
        <w:sectPr w:rsidR="00A55443" w:rsidRPr="003D4206" w:rsidSect="00FE4749">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docGrid w:linePitch="360"/>
        </w:sectPr>
      </w:pPr>
    </w:p>
    <w:p w14:paraId="156CFB33" w14:textId="77777777" w:rsidR="006158ED" w:rsidRPr="003D4206" w:rsidRDefault="00924504" w:rsidP="00924504">
      <w:pPr>
        <w:pStyle w:val="aff3"/>
        <w:numPr>
          <w:ilvl w:val="0"/>
          <w:numId w:val="3"/>
        </w:numPr>
        <w:tabs>
          <w:tab w:val="left" w:pos="284"/>
        </w:tabs>
        <w:ind w:left="0" w:firstLine="0"/>
        <w:rPr>
          <w:szCs w:val="24"/>
        </w:rPr>
      </w:pPr>
      <w:r w:rsidRPr="003D4206">
        <w:rPr>
          <w:szCs w:val="24"/>
          <w:lang w:val="kk-KZ"/>
        </w:rPr>
        <w:lastRenderedPageBreak/>
        <w:t>Жалпы ережелер</w:t>
      </w:r>
    </w:p>
    <w:p w14:paraId="10ED99AA" w14:textId="77777777" w:rsidR="009F0846" w:rsidRPr="003D4206" w:rsidRDefault="009F0846" w:rsidP="009F0846">
      <w:pPr>
        <w:pStyle w:val="aff3"/>
        <w:jc w:val="left"/>
        <w:rPr>
          <w:szCs w:val="24"/>
        </w:rPr>
      </w:pPr>
    </w:p>
    <w:p w14:paraId="062CC2D6" w14:textId="478FBC5F" w:rsidR="00FE0A7D" w:rsidRPr="003D4206" w:rsidRDefault="00D4105F" w:rsidP="00924504">
      <w:pPr>
        <w:pStyle w:val="aff3"/>
        <w:numPr>
          <w:ilvl w:val="0"/>
          <w:numId w:val="4"/>
        </w:numPr>
        <w:tabs>
          <w:tab w:val="left" w:pos="709"/>
          <w:tab w:val="left" w:pos="851"/>
        </w:tabs>
        <w:autoSpaceDE w:val="0"/>
        <w:autoSpaceDN w:val="0"/>
        <w:adjustRightInd w:val="0"/>
        <w:ind w:left="0" w:firstLine="567"/>
        <w:jc w:val="both"/>
        <w:rPr>
          <w:b w:val="0"/>
          <w:szCs w:val="24"/>
        </w:rPr>
      </w:pPr>
      <w:r w:rsidRPr="003D4206">
        <w:rPr>
          <w:b w:val="0"/>
          <w:szCs w:val="24"/>
        </w:rPr>
        <w:t xml:space="preserve">Осы </w:t>
      </w:r>
      <w:proofErr w:type="spellStart"/>
      <w:r w:rsidRPr="003D4206">
        <w:rPr>
          <w:b w:val="0"/>
          <w:szCs w:val="24"/>
        </w:rPr>
        <w:t>Ереже</w:t>
      </w:r>
      <w:proofErr w:type="spellEnd"/>
      <w:r w:rsidRPr="003D4206">
        <w:rPr>
          <w:b w:val="0"/>
          <w:szCs w:val="24"/>
        </w:rPr>
        <w:t xml:space="preserve"> биотехнология, биомедицина, </w:t>
      </w:r>
      <w:proofErr w:type="spellStart"/>
      <w:r w:rsidRPr="003D4206">
        <w:rPr>
          <w:b w:val="0"/>
          <w:szCs w:val="24"/>
        </w:rPr>
        <w:t>өмір</w:t>
      </w:r>
      <w:proofErr w:type="spellEnd"/>
      <w:r w:rsidRPr="003D4206">
        <w:rPr>
          <w:b w:val="0"/>
          <w:szCs w:val="24"/>
        </w:rPr>
        <w:t xml:space="preserve"> </w:t>
      </w:r>
      <w:proofErr w:type="spellStart"/>
      <w:r w:rsidRPr="003D4206">
        <w:rPr>
          <w:b w:val="0"/>
          <w:szCs w:val="24"/>
        </w:rPr>
        <w:t>туралы</w:t>
      </w:r>
      <w:proofErr w:type="spellEnd"/>
      <w:r w:rsidRPr="003D4206">
        <w:rPr>
          <w:b w:val="0"/>
          <w:szCs w:val="24"/>
        </w:rPr>
        <w:t xml:space="preserve"> </w:t>
      </w:r>
      <w:proofErr w:type="spellStart"/>
      <w:r w:rsidRPr="003D4206">
        <w:rPr>
          <w:b w:val="0"/>
          <w:szCs w:val="24"/>
        </w:rPr>
        <w:t>ғылым</w:t>
      </w:r>
      <w:proofErr w:type="spellEnd"/>
      <w:r w:rsidRPr="003D4206">
        <w:rPr>
          <w:b w:val="0"/>
          <w:szCs w:val="24"/>
        </w:rPr>
        <w:t xml:space="preserve"> </w:t>
      </w:r>
      <w:proofErr w:type="spellStart"/>
      <w:r w:rsidRPr="003D4206">
        <w:rPr>
          <w:b w:val="0"/>
          <w:szCs w:val="24"/>
        </w:rPr>
        <w:t>және</w:t>
      </w:r>
      <w:proofErr w:type="spellEnd"/>
      <w:r w:rsidRPr="003D4206">
        <w:rPr>
          <w:b w:val="0"/>
          <w:szCs w:val="24"/>
        </w:rPr>
        <w:t xml:space="preserve"> медицина</w:t>
      </w:r>
      <w:r w:rsidRPr="003D4206">
        <w:rPr>
          <w:b w:val="0"/>
          <w:szCs w:val="24"/>
          <w:lang w:val="kk-KZ"/>
        </w:rPr>
        <w:t xml:space="preserve">, </w:t>
      </w:r>
      <w:r w:rsidR="00C0038E" w:rsidRPr="003D4206">
        <w:rPr>
          <w:b w:val="0"/>
          <w:szCs w:val="24"/>
          <w:lang w:val="kk-KZ"/>
        </w:rPr>
        <w:t>м</w:t>
      </w:r>
      <w:proofErr w:type="spellStart"/>
      <w:r w:rsidRPr="003D4206">
        <w:rPr>
          <w:b w:val="0"/>
          <w:szCs w:val="24"/>
        </w:rPr>
        <w:t>едициналық</w:t>
      </w:r>
      <w:proofErr w:type="spellEnd"/>
      <w:r w:rsidRPr="003D4206">
        <w:rPr>
          <w:b w:val="0"/>
          <w:szCs w:val="24"/>
        </w:rPr>
        <w:t xml:space="preserve"> </w:t>
      </w:r>
      <w:r w:rsidR="00C0038E" w:rsidRPr="003D4206">
        <w:rPr>
          <w:b w:val="0"/>
          <w:szCs w:val="24"/>
          <w:lang w:val="kk-KZ"/>
        </w:rPr>
        <w:t>б</w:t>
      </w:r>
      <w:proofErr w:type="spellStart"/>
      <w:r w:rsidRPr="003D4206">
        <w:rPr>
          <w:b w:val="0"/>
          <w:szCs w:val="24"/>
        </w:rPr>
        <w:t>ілім</w:t>
      </w:r>
      <w:proofErr w:type="spellEnd"/>
      <w:r w:rsidRPr="003D4206">
        <w:rPr>
          <w:b w:val="0"/>
          <w:szCs w:val="24"/>
        </w:rPr>
        <w:t xml:space="preserve"> </w:t>
      </w:r>
      <w:proofErr w:type="spellStart"/>
      <w:r w:rsidRPr="003D4206">
        <w:rPr>
          <w:b w:val="0"/>
          <w:szCs w:val="24"/>
        </w:rPr>
        <w:t>және</w:t>
      </w:r>
      <w:proofErr w:type="spellEnd"/>
      <w:r w:rsidRPr="003D4206">
        <w:rPr>
          <w:b w:val="0"/>
          <w:szCs w:val="24"/>
        </w:rPr>
        <w:t xml:space="preserve"> фармация </w:t>
      </w:r>
      <w:proofErr w:type="spellStart"/>
      <w:r w:rsidRPr="003D4206">
        <w:rPr>
          <w:b w:val="0"/>
          <w:szCs w:val="24"/>
        </w:rPr>
        <w:t>саласындағы</w:t>
      </w:r>
      <w:proofErr w:type="spellEnd"/>
      <w:r w:rsidRPr="003D4206">
        <w:rPr>
          <w:b w:val="0"/>
          <w:szCs w:val="24"/>
        </w:rPr>
        <w:t xml:space="preserve"> </w:t>
      </w:r>
      <w:proofErr w:type="spellStart"/>
      <w:r w:rsidRPr="003D4206">
        <w:rPr>
          <w:b w:val="0"/>
          <w:szCs w:val="24"/>
        </w:rPr>
        <w:t>іргелі</w:t>
      </w:r>
      <w:proofErr w:type="spellEnd"/>
      <w:r w:rsidRPr="003D4206">
        <w:rPr>
          <w:b w:val="0"/>
          <w:szCs w:val="24"/>
        </w:rPr>
        <w:t xml:space="preserve"> </w:t>
      </w:r>
      <w:proofErr w:type="spellStart"/>
      <w:r w:rsidRPr="003D4206">
        <w:rPr>
          <w:b w:val="0"/>
          <w:szCs w:val="24"/>
        </w:rPr>
        <w:t>және</w:t>
      </w:r>
      <w:proofErr w:type="spellEnd"/>
      <w:r w:rsidRPr="003D4206">
        <w:rPr>
          <w:b w:val="0"/>
          <w:szCs w:val="24"/>
        </w:rPr>
        <w:t xml:space="preserve"> </w:t>
      </w:r>
      <w:proofErr w:type="spellStart"/>
      <w:r w:rsidRPr="003D4206">
        <w:rPr>
          <w:b w:val="0"/>
          <w:szCs w:val="24"/>
        </w:rPr>
        <w:t>қолданбалы</w:t>
      </w:r>
      <w:proofErr w:type="spellEnd"/>
      <w:r w:rsidRPr="003D4206">
        <w:rPr>
          <w:b w:val="0"/>
          <w:szCs w:val="24"/>
        </w:rPr>
        <w:t xml:space="preserve"> </w:t>
      </w:r>
      <w:proofErr w:type="spellStart"/>
      <w:r w:rsidRPr="003D4206">
        <w:rPr>
          <w:b w:val="0"/>
          <w:szCs w:val="24"/>
        </w:rPr>
        <w:t>ғылыми</w:t>
      </w:r>
      <w:proofErr w:type="spellEnd"/>
      <w:r w:rsidRPr="003D4206">
        <w:rPr>
          <w:b w:val="0"/>
          <w:szCs w:val="24"/>
        </w:rPr>
        <w:t xml:space="preserve"> </w:t>
      </w:r>
      <w:proofErr w:type="spellStart"/>
      <w:r w:rsidRPr="003D4206">
        <w:rPr>
          <w:b w:val="0"/>
          <w:szCs w:val="24"/>
        </w:rPr>
        <w:t>зерттеулерді</w:t>
      </w:r>
      <w:proofErr w:type="spellEnd"/>
      <w:r w:rsidRPr="003D4206">
        <w:rPr>
          <w:b w:val="0"/>
          <w:szCs w:val="24"/>
        </w:rPr>
        <w:t xml:space="preserve"> </w:t>
      </w:r>
      <w:proofErr w:type="spellStart"/>
      <w:r w:rsidRPr="003D4206">
        <w:rPr>
          <w:b w:val="0"/>
          <w:szCs w:val="24"/>
        </w:rPr>
        <w:t>орындау</w:t>
      </w:r>
      <w:proofErr w:type="spellEnd"/>
      <w:r w:rsidRPr="003D4206">
        <w:rPr>
          <w:b w:val="0"/>
          <w:szCs w:val="24"/>
        </w:rPr>
        <w:t xml:space="preserve"> </w:t>
      </w:r>
      <w:proofErr w:type="spellStart"/>
      <w:r w:rsidRPr="003D4206">
        <w:rPr>
          <w:b w:val="0"/>
          <w:szCs w:val="24"/>
        </w:rPr>
        <w:t>үшін</w:t>
      </w:r>
      <w:proofErr w:type="spellEnd"/>
      <w:r w:rsidRPr="003D4206">
        <w:rPr>
          <w:b w:val="0"/>
          <w:szCs w:val="24"/>
        </w:rPr>
        <w:t xml:space="preserve"> </w:t>
      </w:r>
      <w:r w:rsidR="00C0038E" w:rsidRPr="003D4206">
        <w:rPr>
          <w:b w:val="0"/>
          <w:szCs w:val="24"/>
          <w:lang w:val="kk-KZ"/>
        </w:rPr>
        <w:t>«</w:t>
      </w:r>
      <w:proofErr w:type="spellStart"/>
      <w:r w:rsidRPr="003D4206">
        <w:rPr>
          <w:b w:val="0"/>
          <w:szCs w:val="24"/>
        </w:rPr>
        <w:t>Қарағанды</w:t>
      </w:r>
      <w:proofErr w:type="spellEnd"/>
      <w:r w:rsidRPr="003D4206">
        <w:rPr>
          <w:b w:val="0"/>
          <w:szCs w:val="24"/>
        </w:rPr>
        <w:t xml:space="preserve"> медицина </w:t>
      </w:r>
      <w:proofErr w:type="spellStart"/>
      <w:r w:rsidRPr="003D4206">
        <w:rPr>
          <w:b w:val="0"/>
          <w:szCs w:val="24"/>
        </w:rPr>
        <w:t>университеті</w:t>
      </w:r>
      <w:proofErr w:type="spellEnd"/>
      <w:r w:rsidR="00C0038E" w:rsidRPr="003D4206">
        <w:rPr>
          <w:b w:val="0"/>
          <w:szCs w:val="24"/>
          <w:lang w:val="kk-KZ"/>
        </w:rPr>
        <w:t>»</w:t>
      </w:r>
      <w:r w:rsidRPr="003D4206">
        <w:rPr>
          <w:b w:val="0"/>
          <w:szCs w:val="24"/>
        </w:rPr>
        <w:t xml:space="preserve"> </w:t>
      </w:r>
      <w:proofErr w:type="spellStart"/>
      <w:r w:rsidRPr="003D4206">
        <w:rPr>
          <w:b w:val="0"/>
          <w:szCs w:val="24"/>
        </w:rPr>
        <w:t>К</w:t>
      </w:r>
      <w:r w:rsidR="00C0038E" w:rsidRPr="003D4206">
        <w:rPr>
          <w:b w:val="0"/>
          <w:szCs w:val="24"/>
          <w:lang w:val="kk-KZ"/>
        </w:rPr>
        <w:t>е</w:t>
      </w:r>
      <w:proofErr w:type="spellEnd"/>
      <w:r w:rsidRPr="003D4206">
        <w:rPr>
          <w:b w:val="0"/>
          <w:szCs w:val="24"/>
        </w:rPr>
        <w:t>АҚ (</w:t>
      </w:r>
      <w:proofErr w:type="spellStart"/>
      <w:r w:rsidRPr="003D4206">
        <w:rPr>
          <w:b w:val="0"/>
          <w:szCs w:val="24"/>
        </w:rPr>
        <w:t>бұдан</w:t>
      </w:r>
      <w:proofErr w:type="spellEnd"/>
      <w:r w:rsidRPr="003D4206">
        <w:rPr>
          <w:b w:val="0"/>
          <w:szCs w:val="24"/>
        </w:rPr>
        <w:t xml:space="preserve"> </w:t>
      </w:r>
      <w:proofErr w:type="spellStart"/>
      <w:r w:rsidRPr="003D4206">
        <w:rPr>
          <w:b w:val="0"/>
          <w:szCs w:val="24"/>
        </w:rPr>
        <w:t>әрі</w:t>
      </w:r>
      <w:proofErr w:type="spellEnd"/>
      <w:r w:rsidRPr="003D4206">
        <w:rPr>
          <w:b w:val="0"/>
          <w:szCs w:val="24"/>
        </w:rPr>
        <w:t xml:space="preserve"> – </w:t>
      </w:r>
      <w:r w:rsidR="00941EDC">
        <w:rPr>
          <w:b w:val="0"/>
          <w:szCs w:val="24"/>
          <w:lang w:val="kk-KZ"/>
        </w:rPr>
        <w:t>«</w:t>
      </w:r>
      <w:r w:rsidRPr="003D4206">
        <w:rPr>
          <w:b w:val="0"/>
          <w:szCs w:val="24"/>
        </w:rPr>
        <w:t>ҚМУ</w:t>
      </w:r>
      <w:r w:rsidR="00941EDC">
        <w:rPr>
          <w:b w:val="0"/>
          <w:szCs w:val="24"/>
          <w:lang w:val="kk-KZ"/>
        </w:rPr>
        <w:t>» КеАҚ</w:t>
      </w:r>
      <w:r w:rsidRPr="003D4206">
        <w:rPr>
          <w:b w:val="0"/>
          <w:szCs w:val="24"/>
        </w:rPr>
        <w:t xml:space="preserve">) </w:t>
      </w:r>
      <w:proofErr w:type="spellStart"/>
      <w:r w:rsidRPr="003D4206">
        <w:rPr>
          <w:b w:val="0"/>
          <w:szCs w:val="24"/>
        </w:rPr>
        <w:t>оқытушыларының</w:t>
      </w:r>
      <w:proofErr w:type="spellEnd"/>
      <w:r w:rsidRPr="003D4206">
        <w:rPr>
          <w:b w:val="0"/>
          <w:szCs w:val="24"/>
        </w:rPr>
        <w:t xml:space="preserve">, </w:t>
      </w:r>
      <w:proofErr w:type="spellStart"/>
      <w:r w:rsidRPr="003D4206">
        <w:rPr>
          <w:b w:val="0"/>
          <w:szCs w:val="24"/>
        </w:rPr>
        <w:t>ғылыми</w:t>
      </w:r>
      <w:proofErr w:type="spellEnd"/>
      <w:r w:rsidRPr="003D4206">
        <w:rPr>
          <w:b w:val="0"/>
          <w:szCs w:val="24"/>
        </w:rPr>
        <w:t xml:space="preserve"> </w:t>
      </w:r>
      <w:proofErr w:type="spellStart"/>
      <w:r w:rsidRPr="003D4206">
        <w:rPr>
          <w:b w:val="0"/>
          <w:szCs w:val="24"/>
        </w:rPr>
        <w:t>қызметкерлерінің</w:t>
      </w:r>
      <w:proofErr w:type="spellEnd"/>
      <w:r w:rsidRPr="003D4206">
        <w:rPr>
          <w:b w:val="0"/>
          <w:szCs w:val="24"/>
        </w:rPr>
        <w:t xml:space="preserve">, </w:t>
      </w:r>
      <w:proofErr w:type="spellStart"/>
      <w:r w:rsidRPr="003D4206">
        <w:rPr>
          <w:b w:val="0"/>
          <w:szCs w:val="24"/>
        </w:rPr>
        <w:t>білім</w:t>
      </w:r>
      <w:proofErr w:type="spellEnd"/>
      <w:r w:rsidRPr="003D4206">
        <w:rPr>
          <w:b w:val="0"/>
          <w:szCs w:val="24"/>
        </w:rPr>
        <w:t xml:space="preserve"> </w:t>
      </w:r>
      <w:proofErr w:type="spellStart"/>
      <w:r w:rsidRPr="003D4206">
        <w:rPr>
          <w:b w:val="0"/>
          <w:szCs w:val="24"/>
        </w:rPr>
        <w:t>алушыларының</w:t>
      </w:r>
      <w:proofErr w:type="spellEnd"/>
      <w:r w:rsidRPr="003D4206">
        <w:rPr>
          <w:b w:val="0"/>
          <w:szCs w:val="24"/>
        </w:rPr>
        <w:t xml:space="preserve"> </w:t>
      </w:r>
      <w:proofErr w:type="spellStart"/>
      <w:r w:rsidRPr="003D4206">
        <w:rPr>
          <w:b w:val="0"/>
          <w:szCs w:val="24"/>
        </w:rPr>
        <w:t>және</w:t>
      </w:r>
      <w:proofErr w:type="spellEnd"/>
      <w:r w:rsidRPr="003D4206">
        <w:rPr>
          <w:b w:val="0"/>
          <w:szCs w:val="24"/>
        </w:rPr>
        <w:t>/</w:t>
      </w:r>
      <w:proofErr w:type="spellStart"/>
      <w:r w:rsidRPr="003D4206">
        <w:rPr>
          <w:b w:val="0"/>
          <w:szCs w:val="24"/>
        </w:rPr>
        <w:t>немесе</w:t>
      </w:r>
      <w:proofErr w:type="spellEnd"/>
      <w:r w:rsidRPr="003D4206">
        <w:rPr>
          <w:b w:val="0"/>
          <w:szCs w:val="24"/>
        </w:rPr>
        <w:t xml:space="preserve"> </w:t>
      </w:r>
      <w:proofErr w:type="spellStart"/>
      <w:r w:rsidRPr="003D4206">
        <w:rPr>
          <w:b w:val="0"/>
          <w:szCs w:val="24"/>
        </w:rPr>
        <w:t>қызметкерлер</w:t>
      </w:r>
      <w:proofErr w:type="spellEnd"/>
      <w:r w:rsidRPr="003D4206">
        <w:rPr>
          <w:b w:val="0"/>
          <w:szCs w:val="24"/>
        </w:rPr>
        <w:t xml:space="preserve"> мен </w:t>
      </w:r>
      <w:proofErr w:type="spellStart"/>
      <w:r w:rsidRPr="003D4206">
        <w:rPr>
          <w:b w:val="0"/>
          <w:szCs w:val="24"/>
        </w:rPr>
        <w:t>білім</w:t>
      </w:r>
      <w:proofErr w:type="spellEnd"/>
      <w:r w:rsidRPr="003D4206">
        <w:rPr>
          <w:b w:val="0"/>
          <w:szCs w:val="24"/>
        </w:rPr>
        <w:t xml:space="preserve"> </w:t>
      </w:r>
      <w:proofErr w:type="spellStart"/>
      <w:r w:rsidRPr="003D4206">
        <w:rPr>
          <w:b w:val="0"/>
          <w:szCs w:val="24"/>
        </w:rPr>
        <w:t>алушылар</w:t>
      </w:r>
      <w:proofErr w:type="spellEnd"/>
      <w:r w:rsidRPr="003D4206">
        <w:rPr>
          <w:b w:val="0"/>
          <w:szCs w:val="24"/>
        </w:rPr>
        <w:t xml:space="preserve"> </w:t>
      </w:r>
      <w:proofErr w:type="spellStart"/>
      <w:r w:rsidRPr="003D4206">
        <w:rPr>
          <w:b w:val="0"/>
          <w:szCs w:val="24"/>
        </w:rPr>
        <w:t>ұжымдарының</w:t>
      </w:r>
      <w:proofErr w:type="spellEnd"/>
      <w:r w:rsidRPr="003D4206">
        <w:rPr>
          <w:b w:val="0"/>
          <w:szCs w:val="24"/>
        </w:rPr>
        <w:t xml:space="preserve"> </w:t>
      </w:r>
      <w:proofErr w:type="spellStart"/>
      <w:r w:rsidRPr="003D4206">
        <w:rPr>
          <w:b w:val="0"/>
          <w:szCs w:val="24"/>
        </w:rPr>
        <w:t>жобаларын</w:t>
      </w:r>
      <w:proofErr w:type="spellEnd"/>
      <w:r w:rsidRPr="003D4206">
        <w:rPr>
          <w:b w:val="0"/>
          <w:szCs w:val="24"/>
        </w:rPr>
        <w:t xml:space="preserve"> </w:t>
      </w:r>
      <w:proofErr w:type="spellStart"/>
      <w:r w:rsidRPr="003D4206">
        <w:rPr>
          <w:b w:val="0"/>
          <w:szCs w:val="24"/>
        </w:rPr>
        <w:t>қаржыландыруға</w:t>
      </w:r>
      <w:proofErr w:type="spellEnd"/>
      <w:r w:rsidRPr="003D4206">
        <w:rPr>
          <w:b w:val="0"/>
          <w:szCs w:val="24"/>
        </w:rPr>
        <w:t xml:space="preserve"> </w:t>
      </w:r>
      <w:proofErr w:type="spellStart"/>
      <w:r w:rsidRPr="003D4206">
        <w:rPr>
          <w:b w:val="0"/>
          <w:szCs w:val="24"/>
        </w:rPr>
        <w:t>арналған</w:t>
      </w:r>
      <w:proofErr w:type="spellEnd"/>
      <w:r w:rsidRPr="003D4206">
        <w:rPr>
          <w:b w:val="0"/>
          <w:szCs w:val="24"/>
        </w:rPr>
        <w:t xml:space="preserve"> </w:t>
      </w:r>
      <w:r w:rsidR="00C0038E" w:rsidRPr="003D4206">
        <w:rPr>
          <w:b w:val="0"/>
          <w:szCs w:val="24"/>
          <w:lang w:val="kk-KZ"/>
        </w:rPr>
        <w:t>К</w:t>
      </w:r>
      <w:proofErr w:type="spellStart"/>
      <w:r w:rsidRPr="003D4206">
        <w:rPr>
          <w:b w:val="0"/>
          <w:szCs w:val="24"/>
        </w:rPr>
        <w:t>онкурс</w:t>
      </w:r>
      <w:proofErr w:type="spellEnd"/>
      <w:r w:rsidRPr="003D4206">
        <w:rPr>
          <w:b w:val="0"/>
          <w:szCs w:val="24"/>
        </w:rPr>
        <w:t xml:space="preserve"> (</w:t>
      </w:r>
      <w:proofErr w:type="spellStart"/>
      <w:r w:rsidRPr="003D4206">
        <w:rPr>
          <w:b w:val="0"/>
          <w:szCs w:val="24"/>
        </w:rPr>
        <w:t>бұдан</w:t>
      </w:r>
      <w:proofErr w:type="spellEnd"/>
      <w:r w:rsidRPr="003D4206">
        <w:rPr>
          <w:b w:val="0"/>
          <w:szCs w:val="24"/>
        </w:rPr>
        <w:t xml:space="preserve"> </w:t>
      </w:r>
      <w:proofErr w:type="spellStart"/>
      <w:r w:rsidRPr="003D4206">
        <w:rPr>
          <w:b w:val="0"/>
          <w:szCs w:val="24"/>
        </w:rPr>
        <w:t>әрі</w:t>
      </w:r>
      <w:proofErr w:type="spellEnd"/>
      <w:r w:rsidRPr="003D4206">
        <w:rPr>
          <w:b w:val="0"/>
          <w:szCs w:val="24"/>
        </w:rPr>
        <w:t xml:space="preserve"> – Конкурс) </w:t>
      </w:r>
      <w:proofErr w:type="spellStart"/>
      <w:r w:rsidRPr="003D4206">
        <w:rPr>
          <w:b w:val="0"/>
          <w:szCs w:val="24"/>
        </w:rPr>
        <w:t>өткізу</w:t>
      </w:r>
      <w:proofErr w:type="spellEnd"/>
      <w:r w:rsidRPr="003D4206">
        <w:rPr>
          <w:b w:val="0"/>
          <w:szCs w:val="24"/>
        </w:rPr>
        <w:t xml:space="preserve"> </w:t>
      </w:r>
      <w:proofErr w:type="spellStart"/>
      <w:r w:rsidRPr="003D4206">
        <w:rPr>
          <w:b w:val="0"/>
          <w:szCs w:val="24"/>
        </w:rPr>
        <w:t>рәсімінің</w:t>
      </w:r>
      <w:proofErr w:type="spellEnd"/>
      <w:r w:rsidRPr="003D4206">
        <w:rPr>
          <w:b w:val="0"/>
          <w:szCs w:val="24"/>
        </w:rPr>
        <w:t xml:space="preserve"> </w:t>
      </w:r>
      <w:proofErr w:type="spellStart"/>
      <w:r w:rsidRPr="003D4206">
        <w:rPr>
          <w:b w:val="0"/>
          <w:szCs w:val="24"/>
        </w:rPr>
        <w:t>тәртібін</w:t>
      </w:r>
      <w:proofErr w:type="spellEnd"/>
      <w:r w:rsidRPr="003D4206">
        <w:rPr>
          <w:b w:val="0"/>
          <w:szCs w:val="24"/>
        </w:rPr>
        <w:t xml:space="preserve"> </w:t>
      </w:r>
      <w:proofErr w:type="spellStart"/>
      <w:r w:rsidRPr="003D4206">
        <w:rPr>
          <w:b w:val="0"/>
          <w:szCs w:val="24"/>
        </w:rPr>
        <w:t>айқындайды</w:t>
      </w:r>
      <w:proofErr w:type="spellEnd"/>
      <w:r w:rsidR="00FE0A7D" w:rsidRPr="003D4206">
        <w:rPr>
          <w:b w:val="0"/>
          <w:szCs w:val="24"/>
        </w:rPr>
        <w:t>.</w:t>
      </w:r>
      <w:r w:rsidRPr="003D4206">
        <w:rPr>
          <w:b w:val="0"/>
          <w:szCs w:val="24"/>
          <w:lang w:val="kk-KZ"/>
        </w:rPr>
        <w:t xml:space="preserve"> </w:t>
      </w:r>
    </w:p>
    <w:p w14:paraId="7E3B486E" w14:textId="52DF36B0" w:rsidR="00392588" w:rsidRPr="00B4190C" w:rsidRDefault="00537DE8" w:rsidP="00924504">
      <w:pPr>
        <w:pStyle w:val="aff3"/>
        <w:numPr>
          <w:ilvl w:val="0"/>
          <w:numId w:val="4"/>
        </w:numPr>
        <w:tabs>
          <w:tab w:val="left" w:pos="709"/>
          <w:tab w:val="left" w:pos="851"/>
        </w:tabs>
        <w:autoSpaceDE w:val="0"/>
        <w:autoSpaceDN w:val="0"/>
        <w:adjustRightInd w:val="0"/>
        <w:ind w:left="0" w:firstLine="567"/>
        <w:jc w:val="both"/>
        <w:rPr>
          <w:b w:val="0"/>
          <w:szCs w:val="24"/>
        </w:rPr>
      </w:pPr>
      <w:r w:rsidRPr="003D4206">
        <w:rPr>
          <w:b w:val="0"/>
          <w:szCs w:val="24"/>
        </w:rPr>
        <w:t xml:space="preserve">Осы </w:t>
      </w:r>
      <w:proofErr w:type="spellStart"/>
      <w:r w:rsidRPr="003D4206">
        <w:rPr>
          <w:b w:val="0"/>
          <w:szCs w:val="24"/>
        </w:rPr>
        <w:t>Ереже</w:t>
      </w:r>
      <w:proofErr w:type="spellEnd"/>
      <w:r w:rsidRPr="003D4206">
        <w:rPr>
          <w:b w:val="0"/>
          <w:szCs w:val="24"/>
        </w:rPr>
        <w:t xml:space="preserve"> </w:t>
      </w:r>
      <w:r w:rsidR="001C754B">
        <w:rPr>
          <w:b w:val="0"/>
          <w:szCs w:val="24"/>
          <w:lang w:val="kk-KZ"/>
        </w:rPr>
        <w:t>«</w:t>
      </w:r>
      <w:r w:rsidRPr="003D4206">
        <w:rPr>
          <w:b w:val="0"/>
          <w:szCs w:val="24"/>
        </w:rPr>
        <w:t>ҚМУ</w:t>
      </w:r>
      <w:r w:rsidR="001C754B">
        <w:rPr>
          <w:b w:val="0"/>
          <w:szCs w:val="24"/>
          <w:lang w:val="kk-KZ"/>
        </w:rPr>
        <w:t>» КеАҚ</w:t>
      </w:r>
      <w:r w:rsidRPr="003D4206">
        <w:rPr>
          <w:b w:val="0"/>
          <w:szCs w:val="24"/>
        </w:rPr>
        <w:t xml:space="preserve"> </w:t>
      </w:r>
      <w:proofErr w:type="spellStart"/>
      <w:r w:rsidRPr="003D4206">
        <w:rPr>
          <w:b w:val="0"/>
          <w:szCs w:val="24"/>
        </w:rPr>
        <w:t>өз</w:t>
      </w:r>
      <w:proofErr w:type="spellEnd"/>
      <w:r w:rsidRPr="003D4206">
        <w:rPr>
          <w:b w:val="0"/>
          <w:szCs w:val="24"/>
        </w:rPr>
        <w:t xml:space="preserve"> </w:t>
      </w:r>
      <w:proofErr w:type="spellStart"/>
      <w:r w:rsidRPr="003D4206">
        <w:rPr>
          <w:b w:val="0"/>
          <w:szCs w:val="24"/>
        </w:rPr>
        <w:t>қаражатынан</w:t>
      </w:r>
      <w:proofErr w:type="spellEnd"/>
      <w:r w:rsidRPr="003D4206">
        <w:rPr>
          <w:b w:val="0"/>
          <w:szCs w:val="24"/>
        </w:rPr>
        <w:t xml:space="preserve"> </w:t>
      </w:r>
      <w:proofErr w:type="spellStart"/>
      <w:r w:rsidRPr="003D4206">
        <w:rPr>
          <w:b w:val="0"/>
          <w:szCs w:val="24"/>
        </w:rPr>
        <w:t>қаржыландырылатын</w:t>
      </w:r>
      <w:proofErr w:type="spellEnd"/>
      <w:r w:rsidRPr="003D4206">
        <w:rPr>
          <w:b w:val="0"/>
          <w:szCs w:val="24"/>
        </w:rPr>
        <w:t xml:space="preserve"> ЖОО </w:t>
      </w:r>
      <w:proofErr w:type="spellStart"/>
      <w:r w:rsidRPr="003D4206">
        <w:rPr>
          <w:b w:val="0"/>
          <w:szCs w:val="24"/>
        </w:rPr>
        <w:t>іші</w:t>
      </w:r>
      <w:r w:rsidR="001C754B">
        <w:rPr>
          <w:b w:val="0"/>
          <w:szCs w:val="24"/>
          <w:lang w:val="kk-KZ"/>
        </w:rPr>
        <w:t>лік</w:t>
      </w:r>
      <w:proofErr w:type="spellEnd"/>
      <w:r w:rsidRPr="003D4206">
        <w:rPr>
          <w:b w:val="0"/>
          <w:szCs w:val="24"/>
        </w:rPr>
        <w:t xml:space="preserve"> </w:t>
      </w:r>
      <w:proofErr w:type="spellStart"/>
      <w:r w:rsidRPr="003D4206">
        <w:rPr>
          <w:b w:val="0"/>
          <w:szCs w:val="24"/>
        </w:rPr>
        <w:t>ғылыми</w:t>
      </w:r>
      <w:proofErr w:type="spellEnd"/>
      <w:r w:rsidRPr="003D4206">
        <w:rPr>
          <w:b w:val="0"/>
          <w:szCs w:val="24"/>
        </w:rPr>
        <w:t xml:space="preserve"> </w:t>
      </w:r>
      <w:proofErr w:type="spellStart"/>
      <w:r w:rsidRPr="003D4206">
        <w:rPr>
          <w:b w:val="0"/>
          <w:szCs w:val="24"/>
        </w:rPr>
        <w:t>гранттар</w:t>
      </w:r>
      <w:proofErr w:type="spellEnd"/>
      <w:r w:rsidRPr="003D4206">
        <w:rPr>
          <w:b w:val="0"/>
          <w:szCs w:val="24"/>
        </w:rPr>
        <w:t xml:space="preserve"> </w:t>
      </w:r>
      <w:proofErr w:type="spellStart"/>
      <w:r w:rsidRPr="003D4206">
        <w:rPr>
          <w:b w:val="0"/>
          <w:szCs w:val="24"/>
        </w:rPr>
        <w:t>бойынша</w:t>
      </w:r>
      <w:proofErr w:type="spellEnd"/>
      <w:r w:rsidRPr="003D4206">
        <w:rPr>
          <w:b w:val="0"/>
          <w:szCs w:val="24"/>
        </w:rPr>
        <w:t xml:space="preserve"> </w:t>
      </w:r>
      <w:proofErr w:type="spellStart"/>
      <w:r w:rsidRPr="003D4206">
        <w:rPr>
          <w:b w:val="0"/>
          <w:szCs w:val="24"/>
        </w:rPr>
        <w:t>ғылыми-зерттеу</w:t>
      </w:r>
      <w:proofErr w:type="spellEnd"/>
      <w:r w:rsidRPr="003D4206">
        <w:rPr>
          <w:b w:val="0"/>
          <w:szCs w:val="24"/>
        </w:rPr>
        <w:t xml:space="preserve"> </w:t>
      </w:r>
      <w:proofErr w:type="spellStart"/>
      <w:r w:rsidRPr="003D4206">
        <w:rPr>
          <w:b w:val="0"/>
          <w:szCs w:val="24"/>
        </w:rPr>
        <w:t>жұмыстарының</w:t>
      </w:r>
      <w:proofErr w:type="spellEnd"/>
      <w:r w:rsidRPr="003D4206">
        <w:rPr>
          <w:b w:val="0"/>
          <w:szCs w:val="24"/>
        </w:rPr>
        <w:t xml:space="preserve"> </w:t>
      </w:r>
      <w:proofErr w:type="spellStart"/>
      <w:r w:rsidRPr="003D4206">
        <w:rPr>
          <w:b w:val="0"/>
          <w:szCs w:val="24"/>
        </w:rPr>
        <w:t>нәтижелерін</w:t>
      </w:r>
      <w:proofErr w:type="spellEnd"/>
      <w:r w:rsidRPr="003D4206">
        <w:rPr>
          <w:b w:val="0"/>
          <w:szCs w:val="24"/>
        </w:rPr>
        <w:t xml:space="preserve"> </w:t>
      </w:r>
      <w:proofErr w:type="spellStart"/>
      <w:r w:rsidRPr="003D4206">
        <w:rPr>
          <w:b w:val="0"/>
          <w:szCs w:val="24"/>
        </w:rPr>
        <w:t>жоспарлау</w:t>
      </w:r>
      <w:proofErr w:type="spellEnd"/>
      <w:r w:rsidRPr="003D4206">
        <w:rPr>
          <w:b w:val="0"/>
          <w:szCs w:val="24"/>
        </w:rPr>
        <w:t xml:space="preserve">, </w:t>
      </w:r>
      <w:proofErr w:type="spellStart"/>
      <w:r w:rsidRPr="003D4206">
        <w:rPr>
          <w:b w:val="0"/>
          <w:szCs w:val="24"/>
        </w:rPr>
        <w:t>конкурстық</w:t>
      </w:r>
      <w:proofErr w:type="spellEnd"/>
      <w:r w:rsidRPr="003D4206">
        <w:rPr>
          <w:b w:val="0"/>
          <w:szCs w:val="24"/>
        </w:rPr>
        <w:t xml:space="preserve"> </w:t>
      </w:r>
      <w:proofErr w:type="spellStart"/>
      <w:r w:rsidRPr="003D4206">
        <w:rPr>
          <w:b w:val="0"/>
          <w:szCs w:val="24"/>
        </w:rPr>
        <w:t>іріктеу</w:t>
      </w:r>
      <w:proofErr w:type="spellEnd"/>
      <w:r w:rsidRPr="003D4206">
        <w:rPr>
          <w:b w:val="0"/>
          <w:szCs w:val="24"/>
        </w:rPr>
        <w:t xml:space="preserve">, </w:t>
      </w:r>
      <w:proofErr w:type="spellStart"/>
      <w:r w:rsidRPr="003D4206">
        <w:rPr>
          <w:b w:val="0"/>
          <w:szCs w:val="24"/>
        </w:rPr>
        <w:t>ұйымдастыру</w:t>
      </w:r>
      <w:proofErr w:type="spellEnd"/>
      <w:r w:rsidRPr="003D4206">
        <w:rPr>
          <w:b w:val="0"/>
          <w:szCs w:val="24"/>
        </w:rPr>
        <w:t xml:space="preserve"> </w:t>
      </w:r>
      <w:proofErr w:type="spellStart"/>
      <w:r w:rsidRPr="003D4206">
        <w:rPr>
          <w:b w:val="0"/>
          <w:szCs w:val="24"/>
        </w:rPr>
        <w:t>және</w:t>
      </w:r>
      <w:proofErr w:type="spellEnd"/>
      <w:r w:rsidRPr="003D4206">
        <w:rPr>
          <w:b w:val="0"/>
          <w:szCs w:val="24"/>
        </w:rPr>
        <w:t xml:space="preserve"> </w:t>
      </w:r>
      <w:proofErr w:type="spellStart"/>
      <w:r w:rsidRPr="003D4206">
        <w:rPr>
          <w:b w:val="0"/>
          <w:szCs w:val="24"/>
        </w:rPr>
        <w:t>қабылдау</w:t>
      </w:r>
      <w:proofErr w:type="spellEnd"/>
      <w:r w:rsidRPr="003D4206">
        <w:rPr>
          <w:b w:val="0"/>
          <w:szCs w:val="24"/>
        </w:rPr>
        <w:t xml:space="preserve"> </w:t>
      </w:r>
      <w:proofErr w:type="spellStart"/>
      <w:r w:rsidRPr="003D4206">
        <w:rPr>
          <w:b w:val="0"/>
          <w:szCs w:val="24"/>
        </w:rPr>
        <w:t>тәртібін</w:t>
      </w:r>
      <w:proofErr w:type="spellEnd"/>
      <w:r w:rsidRPr="003D4206">
        <w:rPr>
          <w:b w:val="0"/>
          <w:szCs w:val="24"/>
        </w:rPr>
        <w:t xml:space="preserve"> </w:t>
      </w:r>
      <w:proofErr w:type="spellStart"/>
      <w:r w:rsidRPr="003D4206">
        <w:rPr>
          <w:b w:val="0"/>
          <w:szCs w:val="24"/>
        </w:rPr>
        <w:t>белгілейді</w:t>
      </w:r>
      <w:proofErr w:type="spellEnd"/>
      <w:r w:rsidR="00392588" w:rsidRPr="003D4206">
        <w:rPr>
          <w:b w:val="0"/>
          <w:szCs w:val="24"/>
          <w:lang w:val="ru-RU"/>
        </w:rPr>
        <w:t>.</w:t>
      </w:r>
      <w:r w:rsidRPr="003D4206">
        <w:rPr>
          <w:b w:val="0"/>
          <w:szCs w:val="24"/>
          <w:lang w:val="ru-RU"/>
        </w:rPr>
        <w:t xml:space="preserve"> </w:t>
      </w:r>
    </w:p>
    <w:p w14:paraId="2E953719" w14:textId="03FE2CB6" w:rsidR="00B4190C" w:rsidRPr="00AA67E1" w:rsidRDefault="00B4190C" w:rsidP="00B4190C">
      <w:pPr>
        <w:pStyle w:val="aff3"/>
        <w:numPr>
          <w:ilvl w:val="0"/>
          <w:numId w:val="4"/>
        </w:numPr>
        <w:tabs>
          <w:tab w:val="left" w:pos="709"/>
          <w:tab w:val="left" w:pos="851"/>
        </w:tabs>
        <w:autoSpaceDE w:val="0"/>
        <w:autoSpaceDN w:val="0"/>
        <w:adjustRightInd w:val="0"/>
        <w:ind w:left="0" w:firstLine="567"/>
        <w:jc w:val="both"/>
        <w:rPr>
          <w:b w:val="0"/>
          <w:szCs w:val="24"/>
        </w:rPr>
      </w:pPr>
      <w:r w:rsidRPr="00AA67E1">
        <w:rPr>
          <w:b w:val="0"/>
          <w:szCs w:val="24"/>
          <w:lang w:val="kk-KZ"/>
        </w:rPr>
        <w:t>К</w:t>
      </w:r>
      <w:proofErr w:type="spellStart"/>
      <w:r w:rsidRPr="00AA67E1">
        <w:rPr>
          <w:b w:val="0"/>
          <w:szCs w:val="24"/>
        </w:rPr>
        <w:t>онкурстың</w:t>
      </w:r>
      <w:proofErr w:type="spellEnd"/>
      <w:r w:rsidRPr="00AA67E1">
        <w:rPr>
          <w:b w:val="0"/>
          <w:szCs w:val="24"/>
        </w:rPr>
        <w:t xml:space="preserve"> </w:t>
      </w:r>
      <w:proofErr w:type="spellStart"/>
      <w:r w:rsidRPr="00AA67E1">
        <w:rPr>
          <w:b w:val="0"/>
          <w:szCs w:val="24"/>
        </w:rPr>
        <w:t>мақсаты</w:t>
      </w:r>
      <w:proofErr w:type="spellEnd"/>
      <w:r w:rsidRPr="00AA67E1">
        <w:rPr>
          <w:b w:val="0"/>
          <w:szCs w:val="24"/>
          <w:lang w:val="kk-KZ"/>
        </w:rPr>
        <w:t xml:space="preserve"> – </w:t>
      </w:r>
      <w:r w:rsidR="00B70A04">
        <w:rPr>
          <w:b w:val="0"/>
          <w:szCs w:val="24"/>
          <w:lang w:val="kk-KZ"/>
        </w:rPr>
        <w:t>«</w:t>
      </w:r>
      <w:r w:rsidRPr="00AA67E1">
        <w:rPr>
          <w:b w:val="0"/>
          <w:szCs w:val="24"/>
        </w:rPr>
        <w:t>ҚМУ</w:t>
      </w:r>
      <w:r w:rsidR="00B70A04">
        <w:rPr>
          <w:b w:val="0"/>
          <w:szCs w:val="24"/>
          <w:lang w:val="kk-KZ"/>
        </w:rPr>
        <w:t>» КеАҚ</w:t>
      </w:r>
      <w:r w:rsidRPr="00AA67E1">
        <w:rPr>
          <w:b w:val="0"/>
          <w:szCs w:val="24"/>
        </w:rPr>
        <w:t xml:space="preserve"> </w:t>
      </w:r>
      <w:proofErr w:type="spellStart"/>
      <w:r w:rsidRPr="00AA67E1">
        <w:rPr>
          <w:b w:val="0"/>
          <w:szCs w:val="24"/>
        </w:rPr>
        <w:t>қызметкерлерінің</w:t>
      </w:r>
      <w:proofErr w:type="spellEnd"/>
      <w:r w:rsidRPr="00AA67E1">
        <w:rPr>
          <w:b w:val="0"/>
          <w:szCs w:val="24"/>
        </w:rPr>
        <w:t xml:space="preserve"> </w:t>
      </w:r>
      <w:proofErr w:type="spellStart"/>
      <w:r w:rsidRPr="00AA67E1">
        <w:rPr>
          <w:b w:val="0"/>
          <w:szCs w:val="24"/>
        </w:rPr>
        <w:t>ғылыми</w:t>
      </w:r>
      <w:proofErr w:type="spellEnd"/>
      <w:r w:rsidRPr="00AA67E1">
        <w:rPr>
          <w:b w:val="0"/>
          <w:szCs w:val="24"/>
        </w:rPr>
        <w:t xml:space="preserve"> </w:t>
      </w:r>
      <w:proofErr w:type="spellStart"/>
      <w:r w:rsidRPr="00AA67E1">
        <w:rPr>
          <w:b w:val="0"/>
          <w:szCs w:val="24"/>
        </w:rPr>
        <w:t>әлеуетін</w:t>
      </w:r>
      <w:proofErr w:type="spellEnd"/>
      <w:r w:rsidRPr="00AA67E1">
        <w:rPr>
          <w:b w:val="0"/>
          <w:szCs w:val="24"/>
        </w:rPr>
        <w:t xml:space="preserve"> </w:t>
      </w:r>
      <w:proofErr w:type="spellStart"/>
      <w:r w:rsidRPr="00AA67E1">
        <w:rPr>
          <w:b w:val="0"/>
          <w:szCs w:val="24"/>
        </w:rPr>
        <w:t>арттыру</w:t>
      </w:r>
      <w:proofErr w:type="spellEnd"/>
      <w:r w:rsidRPr="00AA67E1">
        <w:rPr>
          <w:b w:val="0"/>
          <w:szCs w:val="24"/>
        </w:rPr>
        <w:t>, профессор-</w:t>
      </w:r>
      <w:proofErr w:type="spellStart"/>
      <w:r w:rsidRPr="00AA67E1">
        <w:rPr>
          <w:b w:val="0"/>
          <w:szCs w:val="24"/>
        </w:rPr>
        <w:t>оқытушылар</w:t>
      </w:r>
      <w:proofErr w:type="spellEnd"/>
      <w:r w:rsidRPr="00AA67E1">
        <w:rPr>
          <w:b w:val="0"/>
          <w:szCs w:val="24"/>
        </w:rPr>
        <w:t xml:space="preserve"> </w:t>
      </w:r>
      <w:proofErr w:type="spellStart"/>
      <w:r w:rsidRPr="00AA67E1">
        <w:rPr>
          <w:b w:val="0"/>
          <w:szCs w:val="24"/>
        </w:rPr>
        <w:t>құрамының</w:t>
      </w:r>
      <w:proofErr w:type="spellEnd"/>
      <w:r w:rsidRPr="00AA67E1">
        <w:rPr>
          <w:b w:val="0"/>
          <w:szCs w:val="24"/>
        </w:rPr>
        <w:t xml:space="preserve">, </w:t>
      </w:r>
      <w:proofErr w:type="spellStart"/>
      <w:r w:rsidRPr="00AA67E1">
        <w:rPr>
          <w:b w:val="0"/>
          <w:szCs w:val="24"/>
        </w:rPr>
        <w:t>ғылыми</w:t>
      </w:r>
      <w:proofErr w:type="spellEnd"/>
      <w:r w:rsidRPr="00AA67E1">
        <w:rPr>
          <w:b w:val="0"/>
          <w:szCs w:val="24"/>
        </w:rPr>
        <w:t xml:space="preserve"> </w:t>
      </w:r>
      <w:proofErr w:type="spellStart"/>
      <w:r w:rsidRPr="00AA67E1">
        <w:rPr>
          <w:b w:val="0"/>
          <w:szCs w:val="24"/>
        </w:rPr>
        <w:t>қызметкерлер</w:t>
      </w:r>
      <w:proofErr w:type="spellEnd"/>
      <w:r w:rsidRPr="00AA67E1">
        <w:rPr>
          <w:b w:val="0"/>
          <w:szCs w:val="24"/>
        </w:rPr>
        <w:t xml:space="preserve"> мен </w:t>
      </w:r>
      <w:proofErr w:type="spellStart"/>
      <w:r w:rsidRPr="00AA67E1">
        <w:rPr>
          <w:b w:val="0"/>
          <w:szCs w:val="24"/>
        </w:rPr>
        <w:t>білім</w:t>
      </w:r>
      <w:proofErr w:type="spellEnd"/>
      <w:r w:rsidRPr="00AA67E1">
        <w:rPr>
          <w:b w:val="0"/>
          <w:szCs w:val="24"/>
        </w:rPr>
        <w:t xml:space="preserve"> </w:t>
      </w:r>
      <w:proofErr w:type="spellStart"/>
      <w:r w:rsidRPr="00AA67E1">
        <w:rPr>
          <w:b w:val="0"/>
          <w:szCs w:val="24"/>
        </w:rPr>
        <w:t>алушылардың</w:t>
      </w:r>
      <w:proofErr w:type="spellEnd"/>
      <w:r w:rsidRPr="00AA67E1">
        <w:rPr>
          <w:b w:val="0"/>
          <w:szCs w:val="24"/>
        </w:rPr>
        <w:t xml:space="preserve"> </w:t>
      </w:r>
      <w:proofErr w:type="spellStart"/>
      <w:r w:rsidRPr="00AA67E1">
        <w:rPr>
          <w:b w:val="0"/>
          <w:szCs w:val="24"/>
        </w:rPr>
        <w:t>жарияланымдық</w:t>
      </w:r>
      <w:proofErr w:type="spellEnd"/>
      <w:r w:rsidRPr="00AA67E1">
        <w:rPr>
          <w:b w:val="0"/>
          <w:szCs w:val="24"/>
        </w:rPr>
        <w:t xml:space="preserve"> </w:t>
      </w:r>
      <w:proofErr w:type="spellStart"/>
      <w:r w:rsidRPr="00AA67E1">
        <w:rPr>
          <w:b w:val="0"/>
          <w:szCs w:val="24"/>
        </w:rPr>
        <w:t>белсенділігін</w:t>
      </w:r>
      <w:proofErr w:type="spellEnd"/>
      <w:r w:rsidRPr="00AA67E1">
        <w:rPr>
          <w:b w:val="0"/>
          <w:szCs w:val="24"/>
        </w:rPr>
        <w:t xml:space="preserve"> </w:t>
      </w:r>
      <w:proofErr w:type="spellStart"/>
      <w:r w:rsidRPr="00AA67E1">
        <w:rPr>
          <w:b w:val="0"/>
          <w:szCs w:val="24"/>
        </w:rPr>
        <w:t>арттыру</w:t>
      </w:r>
      <w:proofErr w:type="spellEnd"/>
      <w:r w:rsidRPr="00AA67E1">
        <w:rPr>
          <w:b w:val="0"/>
          <w:szCs w:val="24"/>
        </w:rPr>
        <w:t xml:space="preserve">, </w:t>
      </w:r>
      <w:proofErr w:type="spellStart"/>
      <w:r w:rsidRPr="00AA67E1">
        <w:rPr>
          <w:b w:val="0"/>
          <w:szCs w:val="24"/>
        </w:rPr>
        <w:t>студенттерді</w:t>
      </w:r>
      <w:proofErr w:type="spellEnd"/>
      <w:r w:rsidRPr="00AA67E1">
        <w:rPr>
          <w:b w:val="0"/>
          <w:szCs w:val="24"/>
        </w:rPr>
        <w:t xml:space="preserve"> </w:t>
      </w:r>
      <w:proofErr w:type="spellStart"/>
      <w:r w:rsidRPr="00AA67E1">
        <w:rPr>
          <w:b w:val="0"/>
          <w:szCs w:val="24"/>
        </w:rPr>
        <w:t>ғылыми-зерттеу</w:t>
      </w:r>
      <w:proofErr w:type="spellEnd"/>
      <w:r w:rsidRPr="00AA67E1">
        <w:rPr>
          <w:b w:val="0"/>
          <w:szCs w:val="24"/>
        </w:rPr>
        <w:t xml:space="preserve"> </w:t>
      </w:r>
      <w:proofErr w:type="spellStart"/>
      <w:r w:rsidRPr="00AA67E1">
        <w:rPr>
          <w:b w:val="0"/>
          <w:szCs w:val="24"/>
        </w:rPr>
        <w:t>жұмысына</w:t>
      </w:r>
      <w:proofErr w:type="spellEnd"/>
      <w:r w:rsidRPr="00AA67E1">
        <w:rPr>
          <w:b w:val="0"/>
          <w:szCs w:val="24"/>
        </w:rPr>
        <w:t xml:space="preserve"> (</w:t>
      </w:r>
      <w:proofErr w:type="spellStart"/>
      <w:r w:rsidRPr="00AA67E1">
        <w:rPr>
          <w:b w:val="0"/>
          <w:szCs w:val="24"/>
        </w:rPr>
        <w:t>бұдан</w:t>
      </w:r>
      <w:proofErr w:type="spellEnd"/>
      <w:r w:rsidRPr="00AA67E1">
        <w:rPr>
          <w:b w:val="0"/>
          <w:szCs w:val="24"/>
        </w:rPr>
        <w:t xml:space="preserve"> </w:t>
      </w:r>
      <w:proofErr w:type="spellStart"/>
      <w:r w:rsidRPr="00AA67E1">
        <w:rPr>
          <w:b w:val="0"/>
          <w:szCs w:val="24"/>
        </w:rPr>
        <w:t>әрі</w:t>
      </w:r>
      <w:proofErr w:type="spellEnd"/>
      <w:r w:rsidRPr="00AA67E1">
        <w:rPr>
          <w:b w:val="0"/>
          <w:szCs w:val="24"/>
        </w:rPr>
        <w:t xml:space="preserve"> – ҒЗЖ) </w:t>
      </w:r>
      <w:proofErr w:type="spellStart"/>
      <w:r w:rsidRPr="00AA67E1">
        <w:rPr>
          <w:b w:val="0"/>
          <w:szCs w:val="24"/>
        </w:rPr>
        <w:t>тарту</w:t>
      </w:r>
      <w:proofErr w:type="spellEnd"/>
      <w:r w:rsidRPr="00AA67E1">
        <w:rPr>
          <w:b w:val="0"/>
          <w:szCs w:val="24"/>
        </w:rPr>
        <w:t xml:space="preserve">, </w:t>
      </w:r>
      <w:proofErr w:type="spellStart"/>
      <w:r w:rsidRPr="00AA67E1">
        <w:rPr>
          <w:b w:val="0"/>
          <w:szCs w:val="24"/>
        </w:rPr>
        <w:t>жаңа</w:t>
      </w:r>
      <w:proofErr w:type="spellEnd"/>
      <w:r w:rsidRPr="00AA67E1">
        <w:rPr>
          <w:b w:val="0"/>
          <w:szCs w:val="24"/>
        </w:rPr>
        <w:t xml:space="preserve"> </w:t>
      </w:r>
      <w:proofErr w:type="spellStart"/>
      <w:r w:rsidRPr="00AA67E1">
        <w:rPr>
          <w:b w:val="0"/>
          <w:szCs w:val="24"/>
        </w:rPr>
        <w:t>перспективалы</w:t>
      </w:r>
      <w:proofErr w:type="spellEnd"/>
      <w:r w:rsidRPr="00AA67E1">
        <w:rPr>
          <w:b w:val="0"/>
          <w:szCs w:val="24"/>
        </w:rPr>
        <w:t xml:space="preserve"> </w:t>
      </w:r>
      <w:proofErr w:type="spellStart"/>
      <w:r w:rsidRPr="00AA67E1">
        <w:rPr>
          <w:b w:val="0"/>
          <w:szCs w:val="24"/>
        </w:rPr>
        <w:t>ғылыми</w:t>
      </w:r>
      <w:proofErr w:type="spellEnd"/>
      <w:r w:rsidRPr="00AA67E1">
        <w:rPr>
          <w:b w:val="0"/>
          <w:szCs w:val="24"/>
        </w:rPr>
        <w:t xml:space="preserve"> </w:t>
      </w:r>
      <w:proofErr w:type="spellStart"/>
      <w:r w:rsidRPr="00AA67E1">
        <w:rPr>
          <w:b w:val="0"/>
          <w:szCs w:val="24"/>
        </w:rPr>
        <w:t>бағыттарды</w:t>
      </w:r>
      <w:proofErr w:type="spellEnd"/>
      <w:r w:rsidRPr="00AA67E1">
        <w:rPr>
          <w:b w:val="0"/>
          <w:szCs w:val="24"/>
        </w:rPr>
        <w:t xml:space="preserve"> </w:t>
      </w:r>
      <w:proofErr w:type="spellStart"/>
      <w:r w:rsidRPr="00AA67E1">
        <w:rPr>
          <w:b w:val="0"/>
          <w:szCs w:val="24"/>
        </w:rPr>
        <w:t>қолдау</w:t>
      </w:r>
      <w:proofErr w:type="spellEnd"/>
      <w:r w:rsidRPr="00AA67E1">
        <w:rPr>
          <w:b w:val="0"/>
          <w:szCs w:val="24"/>
        </w:rPr>
        <w:t xml:space="preserve"> </w:t>
      </w:r>
      <w:proofErr w:type="spellStart"/>
      <w:r w:rsidRPr="00AA67E1">
        <w:rPr>
          <w:b w:val="0"/>
          <w:szCs w:val="24"/>
        </w:rPr>
        <w:t>және</w:t>
      </w:r>
      <w:proofErr w:type="spellEnd"/>
      <w:r w:rsidRPr="00AA67E1">
        <w:rPr>
          <w:b w:val="0"/>
          <w:szCs w:val="24"/>
        </w:rPr>
        <w:t xml:space="preserve"> </w:t>
      </w:r>
      <w:proofErr w:type="spellStart"/>
      <w:r w:rsidRPr="00AA67E1">
        <w:rPr>
          <w:b w:val="0"/>
          <w:szCs w:val="24"/>
        </w:rPr>
        <w:t>дамыту</w:t>
      </w:r>
      <w:proofErr w:type="spellEnd"/>
      <w:r w:rsidRPr="00AA67E1">
        <w:rPr>
          <w:b w:val="0"/>
          <w:szCs w:val="24"/>
          <w:lang w:val="ru-RU"/>
        </w:rPr>
        <w:t>.</w:t>
      </w:r>
    </w:p>
    <w:p w14:paraId="4356A91C" w14:textId="2D191159" w:rsidR="00FE0A7D" w:rsidRPr="00AA67E1" w:rsidRDefault="00537DE8" w:rsidP="00924504">
      <w:pPr>
        <w:pStyle w:val="aff3"/>
        <w:numPr>
          <w:ilvl w:val="0"/>
          <w:numId w:val="4"/>
        </w:numPr>
        <w:tabs>
          <w:tab w:val="left" w:pos="709"/>
          <w:tab w:val="left" w:pos="851"/>
        </w:tabs>
        <w:autoSpaceDE w:val="0"/>
        <w:autoSpaceDN w:val="0"/>
        <w:adjustRightInd w:val="0"/>
        <w:ind w:left="0" w:firstLine="567"/>
        <w:jc w:val="both"/>
        <w:rPr>
          <w:b w:val="0"/>
          <w:szCs w:val="24"/>
        </w:rPr>
      </w:pPr>
      <w:r w:rsidRPr="00AA67E1">
        <w:rPr>
          <w:b w:val="0"/>
          <w:szCs w:val="24"/>
          <w:lang w:val="ru-RU"/>
        </w:rPr>
        <w:t xml:space="preserve">ЖОО </w:t>
      </w:r>
      <w:proofErr w:type="spellStart"/>
      <w:r w:rsidRPr="00AA67E1">
        <w:rPr>
          <w:b w:val="0"/>
          <w:szCs w:val="24"/>
          <w:lang w:val="ru-RU"/>
        </w:rPr>
        <w:t>іші</w:t>
      </w:r>
      <w:r w:rsidR="001C754B">
        <w:rPr>
          <w:b w:val="0"/>
          <w:szCs w:val="24"/>
          <w:lang w:val="ru-RU"/>
        </w:rPr>
        <w:t>лік</w:t>
      </w:r>
      <w:proofErr w:type="spellEnd"/>
      <w:r w:rsidRPr="00AA67E1">
        <w:rPr>
          <w:b w:val="0"/>
          <w:szCs w:val="24"/>
          <w:lang w:val="ru-RU"/>
        </w:rPr>
        <w:t xml:space="preserve"> </w:t>
      </w:r>
      <w:proofErr w:type="spellStart"/>
      <w:r w:rsidRPr="00AA67E1">
        <w:rPr>
          <w:b w:val="0"/>
          <w:szCs w:val="24"/>
          <w:lang w:val="ru-RU"/>
        </w:rPr>
        <w:t>ғылыми</w:t>
      </w:r>
      <w:proofErr w:type="spellEnd"/>
      <w:r w:rsidRPr="00AA67E1">
        <w:rPr>
          <w:b w:val="0"/>
          <w:szCs w:val="24"/>
          <w:lang w:val="ru-RU"/>
        </w:rPr>
        <w:t xml:space="preserve"> </w:t>
      </w:r>
      <w:proofErr w:type="spellStart"/>
      <w:r w:rsidRPr="00AA67E1">
        <w:rPr>
          <w:b w:val="0"/>
          <w:szCs w:val="24"/>
          <w:lang w:val="ru-RU"/>
        </w:rPr>
        <w:t>жобалар</w:t>
      </w:r>
      <w:proofErr w:type="spellEnd"/>
      <w:r w:rsidRPr="00AA67E1">
        <w:rPr>
          <w:b w:val="0"/>
          <w:szCs w:val="24"/>
          <w:lang w:val="ru-RU"/>
        </w:rPr>
        <w:t xml:space="preserve"> </w:t>
      </w:r>
      <w:proofErr w:type="spellStart"/>
      <w:r w:rsidRPr="00AA67E1">
        <w:rPr>
          <w:b w:val="0"/>
          <w:szCs w:val="24"/>
          <w:lang w:val="ru-RU"/>
        </w:rPr>
        <w:t>бойынша</w:t>
      </w:r>
      <w:proofErr w:type="spellEnd"/>
      <w:r w:rsidRPr="00AA67E1">
        <w:rPr>
          <w:b w:val="0"/>
          <w:szCs w:val="24"/>
          <w:lang w:val="ru-RU"/>
        </w:rPr>
        <w:t xml:space="preserve"> Конкурс </w:t>
      </w:r>
      <w:proofErr w:type="spellStart"/>
      <w:r w:rsidRPr="00AA67E1">
        <w:rPr>
          <w:b w:val="0"/>
          <w:szCs w:val="24"/>
          <w:lang w:val="ru-RU"/>
        </w:rPr>
        <w:t>өткізу</w:t>
      </w:r>
      <w:proofErr w:type="spellEnd"/>
      <w:r w:rsidRPr="00AA67E1">
        <w:rPr>
          <w:b w:val="0"/>
          <w:szCs w:val="24"/>
          <w:lang w:val="ru-RU"/>
        </w:rPr>
        <w:t xml:space="preserve"> </w:t>
      </w:r>
      <w:proofErr w:type="spellStart"/>
      <w:r w:rsidRPr="00AA67E1">
        <w:rPr>
          <w:b w:val="0"/>
          <w:szCs w:val="24"/>
          <w:lang w:val="ru-RU"/>
        </w:rPr>
        <w:t>туралы</w:t>
      </w:r>
      <w:proofErr w:type="spellEnd"/>
      <w:r w:rsidRPr="00AA67E1">
        <w:rPr>
          <w:b w:val="0"/>
          <w:szCs w:val="24"/>
          <w:lang w:val="ru-RU"/>
        </w:rPr>
        <w:t xml:space="preserve"> </w:t>
      </w:r>
      <w:proofErr w:type="spellStart"/>
      <w:r w:rsidRPr="00AA67E1">
        <w:rPr>
          <w:b w:val="0"/>
          <w:szCs w:val="24"/>
          <w:lang w:val="ru-RU"/>
        </w:rPr>
        <w:t>шешімді</w:t>
      </w:r>
      <w:proofErr w:type="spellEnd"/>
      <w:r w:rsidR="0037208C" w:rsidRPr="00AA67E1">
        <w:rPr>
          <w:b w:val="0"/>
          <w:szCs w:val="24"/>
          <w:lang w:val="ru-RU"/>
        </w:rPr>
        <w:t xml:space="preserve"> </w:t>
      </w:r>
      <w:r w:rsidR="009E7766" w:rsidRPr="00AA67E1">
        <w:rPr>
          <w:b w:val="0"/>
          <w:szCs w:val="24"/>
          <w:lang w:val="ru-RU"/>
        </w:rPr>
        <w:t xml:space="preserve">«ҚМУ» </w:t>
      </w:r>
      <w:proofErr w:type="spellStart"/>
      <w:r w:rsidR="009E7766" w:rsidRPr="00AA67E1">
        <w:rPr>
          <w:b w:val="0"/>
          <w:szCs w:val="24"/>
          <w:lang w:val="ru-RU"/>
        </w:rPr>
        <w:t>КеАҚ</w:t>
      </w:r>
      <w:proofErr w:type="spellEnd"/>
      <w:r w:rsidR="009E7766" w:rsidRPr="00AA67E1">
        <w:rPr>
          <w:b w:val="0"/>
          <w:szCs w:val="24"/>
          <w:lang w:val="ru-RU"/>
        </w:rPr>
        <w:t xml:space="preserve"> </w:t>
      </w:r>
      <w:proofErr w:type="spellStart"/>
      <w:r w:rsidRPr="00AA67E1">
        <w:rPr>
          <w:b w:val="0"/>
          <w:szCs w:val="24"/>
          <w:lang w:val="ru-RU"/>
        </w:rPr>
        <w:t>Басқарма</w:t>
      </w:r>
      <w:proofErr w:type="spellEnd"/>
      <w:r w:rsidR="0037208C" w:rsidRPr="00AA67E1">
        <w:rPr>
          <w:b w:val="0"/>
          <w:szCs w:val="24"/>
          <w:lang w:val="ru-RU"/>
        </w:rPr>
        <w:t xml:space="preserve"> </w:t>
      </w:r>
      <w:proofErr w:type="spellStart"/>
      <w:r w:rsidR="0037208C" w:rsidRPr="00AA67E1">
        <w:rPr>
          <w:b w:val="0"/>
          <w:szCs w:val="24"/>
          <w:lang w:val="ru-RU"/>
        </w:rPr>
        <w:t>қабылдайды</w:t>
      </w:r>
      <w:proofErr w:type="spellEnd"/>
      <w:r w:rsidR="00742E21" w:rsidRPr="00AA67E1">
        <w:rPr>
          <w:b w:val="0"/>
          <w:szCs w:val="24"/>
          <w:lang w:val="ru-RU"/>
        </w:rPr>
        <w:t>.</w:t>
      </w:r>
      <w:r w:rsidRPr="00AA67E1">
        <w:rPr>
          <w:b w:val="0"/>
          <w:szCs w:val="24"/>
          <w:lang w:val="ru-RU"/>
        </w:rPr>
        <w:t xml:space="preserve"> </w:t>
      </w:r>
      <w:r w:rsidR="00421BA2" w:rsidRPr="00AA67E1">
        <w:rPr>
          <w:b w:val="0"/>
          <w:szCs w:val="24"/>
          <w:lang w:val="ru-RU"/>
        </w:rPr>
        <w:t xml:space="preserve"> </w:t>
      </w:r>
    </w:p>
    <w:p w14:paraId="678EA081" w14:textId="569F512B" w:rsidR="00F646B0" w:rsidRPr="00AA67E1" w:rsidRDefault="001C5032" w:rsidP="00924504">
      <w:pPr>
        <w:pStyle w:val="aff3"/>
        <w:numPr>
          <w:ilvl w:val="0"/>
          <w:numId w:val="4"/>
        </w:numPr>
        <w:tabs>
          <w:tab w:val="left" w:pos="709"/>
          <w:tab w:val="left" w:pos="851"/>
        </w:tabs>
        <w:autoSpaceDE w:val="0"/>
        <w:autoSpaceDN w:val="0"/>
        <w:adjustRightInd w:val="0"/>
        <w:ind w:left="0" w:firstLine="567"/>
        <w:jc w:val="both"/>
        <w:rPr>
          <w:b w:val="0"/>
          <w:szCs w:val="24"/>
        </w:rPr>
      </w:pPr>
      <w:proofErr w:type="spellStart"/>
      <w:r w:rsidRPr="00AA67E1">
        <w:rPr>
          <w:b w:val="0"/>
          <w:szCs w:val="24"/>
          <w:lang w:val="ru-RU"/>
        </w:rPr>
        <w:t>Жобалардың</w:t>
      </w:r>
      <w:proofErr w:type="spellEnd"/>
      <w:r w:rsidRPr="00AA67E1">
        <w:rPr>
          <w:b w:val="0"/>
          <w:szCs w:val="24"/>
          <w:lang w:val="ru-RU"/>
        </w:rPr>
        <w:t xml:space="preserve"> </w:t>
      </w:r>
      <w:proofErr w:type="spellStart"/>
      <w:r w:rsidRPr="00AA67E1">
        <w:rPr>
          <w:b w:val="0"/>
          <w:szCs w:val="24"/>
          <w:lang w:val="ru-RU"/>
        </w:rPr>
        <w:t>жалпы</w:t>
      </w:r>
      <w:proofErr w:type="spellEnd"/>
      <w:r w:rsidRPr="00AA67E1">
        <w:rPr>
          <w:b w:val="0"/>
          <w:szCs w:val="24"/>
          <w:lang w:val="ru-RU"/>
        </w:rPr>
        <w:t xml:space="preserve"> саны мен </w:t>
      </w:r>
      <w:proofErr w:type="spellStart"/>
      <w:r w:rsidRPr="00AA67E1">
        <w:rPr>
          <w:b w:val="0"/>
          <w:szCs w:val="24"/>
          <w:lang w:val="ru-RU"/>
        </w:rPr>
        <w:t>қаржыландыру</w:t>
      </w:r>
      <w:proofErr w:type="spellEnd"/>
      <w:r w:rsidRPr="00AA67E1">
        <w:rPr>
          <w:b w:val="0"/>
          <w:szCs w:val="24"/>
          <w:lang w:val="ru-RU"/>
        </w:rPr>
        <w:t xml:space="preserve"> </w:t>
      </w:r>
      <w:proofErr w:type="spellStart"/>
      <w:r w:rsidRPr="00AA67E1">
        <w:rPr>
          <w:b w:val="0"/>
          <w:szCs w:val="24"/>
          <w:lang w:val="ru-RU"/>
        </w:rPr>
        <w:t>көлемі</w:t>
      </w:r>
      <w:proofErr w:type="spellEnd"/>
      <w:r w:rsidRPr="00AA67E1">
        <w:rPr>
          <w:b w:val="0"/>
          <w:szCs w:val="24"/>
          <w:lang w:val="ru-RU"/>
        </w:rPr>
        <w:t xml:space="preserve"> конкурс </w:t>
      </w:r>
      <w:proofErr w:type="spellStart"/>
      <w:r w:rsidRPr="00AA67E1">
        <w:rPr>
          <w:b w:val="0"/>
          <w:szCs w:val="24"/>
          <w:lang w:val="ru-RU"/>
        </w:rPr>
        <w:t>нәтижелерімен</w:t>
      </w:r>
      <w:proofErr w:type="spellEnd"/>
      <w:r w:rsidRPr="00AA67E1">
        <w:rPr>
          <w:b w:val="0"/>
          <w:szCs w:val="24"/>
          <w:lang w:val="ru-RU"/>
        </w:rPr>
        <w:t xml:space="preserve"> </w:t>
      </w:r>
      <w:proofErr w:type="spellStart"/>
      <w:r w:rsidRPr="00AA67E1">
        <w:rPr>
          <w:b w:val="0"/>
          <w:szCs w:val="24"/>
          <w:lang w:val="ru-RU"/>
        </w:rPr>
        <w:t>айқындалады</w:t>
      </w:r>
      <w:proofErr w:type="spellEnd"/>
      <w:r w:rsidRPr="00AA67E1">
        <w:rPr>
          <w:b w:val="0"/>
          <w:szCs w:val="24"/>
          <w:lang w:val="ru-RU"/>
        </w:rPr>
        <w:t xml:space="preserve"> </w:t>
      </w:r>
      <w:proofErr w:type="spellStart"/>
      <w:r w:rsidRPr="00AA67E1">
        <w:rPr>
          <w:b w:val="0"/>
          <w:szCs w:val="24"/>
          <w:lang w:val="ru-RU"/>
        </w:rPr>
        <w:t>және</w:t>
      </w:r>
      <w:proofErr w:type="spellEnd"/>
      <w:r w:rsidRPr="00AA67E1">
        <w:rPr>
          <w:b w:val="0"/>
          <w:szCs w:val="24"/>
          <w:lang w:val="ru-RU"/>
        </w:rPr>
        <w:t xml:space="preserve"> </w:t>
      </w:r>
      <w:r w:rsidR="00B70A04">
        <w:rPr>
          <w:b w:val="0"/>
          <w:szCs w:val="24"/>
          <w:lang w:val="ru-RU"/>
        </w:rPr>
        <w:t>«</w:t>
      </w:r>
      <w:r w:rsidRPr="00AA67E1">
        <w:rPr>
          <w:b w:val="0"/>
          <w:szCs w:val="24"/>
          <w:lang w:val="ru-RU"/>
        </w:rPr>
        <w:t>ҚМУ</w:t>
      </w:r>
      <w:r w:rsidR="00B70A04">
        <w:rPr>
          <w:b w:val="0"/>
          <w:szCs w:val="24"/>
          <w:lang w:val="ru-RU"/>
        </w:rPr>
        <w:t xml:space="preserve">» </w:t>
      </w:r>
      <w:proofErr w:type="spellStart"/>
      <w:r w:rsidR="00B70A04">
        <w:rPr>
          <w:b w:val="0"/>
          <w:szCs w:val="24"/>
          <w:lang w:val="ru-RU"/>
        </w:rPr>
        <w:t>КеАҚ</w:t>
      </w:r>
      <w:proofErr w:type="spellEnd"/>
      <w:r w:rsidRPr="00AA67E1">
        <w:rPr>
          <w:b w:val="0"/>
          <w:szCs w:val="24"/>
          <w:lang w:val="ru-RU"/>
        </w:rPr>
        <w:t xml:space="preserve"> </w:t>
      </w:r>
      <w:proofErr w:type="spellStart"/>
      <w:r w:rsidRPr="00AA67E1">
        <w:rPr>
          <w:b w:val="0"/>
          <w:szCs w:val="24"/>
          <w:lang w:val="ru-RU"/>
        </w:rPr>
        <w:t>Басқарма</w:t>
      </w:r>
      <w:proofErr w:type="spellEnd"/>
      <w:r w:rsidRPr="00AA67E1">
        <w:rPr>
          <w:b w:val="0"/>
          <w:szCs w:val="24"/>
          <w:lang w:val="ru-RU"/>
        </w:rPr>
        <w:t xml:space="preserve"> </w:t>
      </w:r>
      <w:proofErr w:type="spellStart"/>
      <w:r w:rsidRPr="00AA67E1">
        <w:rPr>
          <w:b w:val="0"/>
          <w:szCs w:val="24"/>
          <w:lang w:val="ru-RU"/>
        </w:rPr>
        <w:t>Төрағасы-Ректорының</w:t>
      </w:r>
      <w:proofErr w:type="spellEnd"/>
      <w:r w:rsidRPr="00AA67E1">
        <w:rPr>
          <w:b w:val="0"/>
          <w:szCs w:val="24"/>
          <w:lang w:val="ru-RU"/>
        </w:rPr>
        <w:t xml:space="preserve"> </w:t>
      </w:r>
      <w:proofErr w:type="spellStart"/>
      <w:r w:rsidRPr="00AA67E1">
        <w:rPr>
          <w:b w:val="0"/>
          <w:szCs w:val="24"/>
          <w:lang w:val="ru-RU"/>
        </w:rPr>
        <w:t>бұйрығымен</w:t>
      </w:r>
      <w:proofErr w:type="spellEnd"/>
      <w:r w:rsidRPr="00AA67E1">
        <w:rPr>
          <w:b w:val="0"/>
          <w:szCs w:val="24"/>
          <w:lang w:val="ru-RU"/>
        </w:rPr>
        <w:t xml:space="preserve"> </w:t>
      </w:r>
      <w:proofErr w:type="spellStart"/>
      <w:r w:rsidRPr="00AA67E1">
        <w:rPr>
          <w:b w:val="0"/>
          <w:szCs w:val="24"/>
          <w:lang w:val="ru-RU"/>
        </w:rPr>
        <w:t>бекітіледі</w:t>
      </w:r>
      <w:proofErr w:type="spellEnd"/>
      <w:r w:rsidR="00F646B0" w:rsidRPr="00AA67E1">
        <w:rPr>
          <w:b w:val="0"/>
          <w:szCs w:val="24"/>
          <w:lang w:val="ru-RU"/>
        </w:rPr>
        <w:t>.</w:t>
      </w:r>
      <w:r w:rsidR="005E26B3" w:rsidRPr="00AA67E1">
        <w:rPr>
          <w:b w:val="0"/>
          <w:szCs w:val="24"/>
          <w:lang w:val="ru-RU"/>
        </w:rPr>
        <w:t xml:space="preserve"> </w:t>
      </w:r>
    </w:p>
    <w:p w14:paraId="65B057B1" w14:textId="608AC880" w:rsidR="008C3F69" w:rsidRPr="00AA67E1" w:rsidRDefault="00B70A04" w:rsidP="00924504">
      <w:pPr>
        <w:pStyle w:val="aff3"/>
        <w:numPr>
          <w:ilvl w:val="0"/>
          <w:numId w:val="4"/>
        </w:numPr>
        <w:tabs>
          <w:tab w:val="left" w:pos="709"/>
          <w:tab w:val="left" w:pos="851"/>
        </w:tabs>
        <w:autoSpaceDE w:val="0"/>
        <w:autoSpaceDN w:val="0"/>
        <w:adjustRightInd w:val="0"/>
        <w:ind w:left="0" w:firstLine="567"/>
        <w:jc w:val="both"/>
        <w:rPr>
          <w:b w:val="0"/>
          <w:szCs w:val="24"/>
        </w:rPr>
      </w:pPr>
      <w:r>
        <w:rPr>
          <w:b w:val="0"/>
          <w:szCs w:val="24"/>
          <w:lang w:val="ru-RU"/>
        </w:rPr>
        <w:t>О</w:t>
      </w:r>
      <w:r w:rsidR="001C5032" w:rsidRPr="00AA67E1">
        <w:rPr>
          <w:b w:val="0"/>
          <w:szCs w:val="24"/>
          <w:lang w:val="ru-RU"/>
        </w:rPr>
        <w:t xml:space="preserve">сы </w:t>
      </w:r>
      <w:proofErr w:type="spellStart"/>
      <w:r w:rsidR="001C5032" w:rsidRPr="00AA67E1">
        <w:rPr>
          <w:b w:val="0"/>
          <w:szCs w:val="24"/>
          <w:lang w:val="ru-RU"/>
        </w:rPr>
        <w:t>Ережені</w:t>
      </w:r>
      <w:proofErr w:type="spellEnd"/>
      <w:r w:rsidR="001C5032" w:rsidRPr="00AA67E1">
        <w:rPr>
          <w:b w:val="0"/>
          <w:szCs w:val="24"/>
          <w:lang w:val="ru-RU"/>
        </w:rPr>
        <w:t xml:space="preserve"> </w:t>
      </w:r>
      <w:proofErr w:type="spellStart"/>
      <w:r w:rsidR="001C5032" w:rsidRPr="00AA67E1">
        <w:rPr>
          <w:b w:val="0"/>
          <w:szCs w:val="24"/>
          <w:lang w:val="ru-RU"/>
        </w:rPr>
        <w:t>іске</w:t>
      </w:r>
      <w:proofErr w:type="spellEnd"/>
      <w:r w:rsidR="001C5032" w:rsidRPr="00AA67E1">
        <w:rPr>
          <w:b w:val="0"/>
          <w:szCs w:val="24"/>
          <w:lang w:val="ru-RU"/>
        </w:rPr>
        <w:t xml:space="preserve"> </w:t>
      </w:r>
      <w:proofErr w:type="spellStart"/>
      <w:r w:rsidR="001C5032" w:rsidRPr="00AA67E1">
        <w:rPr>
          <w:b w:val="0"/>
          <w:szCs w:val="24"/>
          <w:lang w:val="ru-RU"/>
        </w:rPr>
        <w:t>асыру</w:t>
      </w:r>
      <w:proofErr w:type="spellEnd"/>
      <w:r w:rsidR="001C5032" w:rsidRPr="00AA67E1">
        <w:rPr>
          <w:b w:val="0"/>
          <w:szCs w:val="24"/>
          <w:lang w:val="ru-RU"/>
        </w:rPr>
        <w:t xml:space="preserve"> </w:t>
      </w:r>
      <w:proofErr w:type="spellStart"/>
      <w:r w:rsidR="001C5032" w:rsidRPr="00AA67E1">
        <w:rPr>
          <w:b w:val="0"/>
          <w:szCs w:val="24"/>
          <w:lang w:val="ru-RU"/>
        </w:rPr>
        <w:t>және</w:t>
      </w:r>
      <w:proofErr w:type="spellEnd"/>
      <w:r w:rsidR="001C5032" w:rsidRPr="00AA67E1">
        <w:rPr>
          <w:b w:val="0"/>
          <w:szCs w:val="24"/>
          <w:lang w:val="ru-RU"/>
        </w:rPr>
        <w:t xml:space="preserve"> </w:t>
      </w:r>
      <w:proofErr w:type="spellStart"/>
      <w:r w:rsidR="001C5032" w:rsidRPr="00AA67E1">
        <w:rPr>
          <w:b w:val="0"/>
          <w:szCs w:val="24"/>
          <w:lang w:val="ru-RU"/>
        </w:rPr>
        <w:t>ұйымдастыру</w:t>
      </w:r>
      <w:proofErr w:type="spellEnd"/>
      <w:r w:rsidR="001C5032" w:rsidRPr="00AA67E1">
        <w:rPr>
          <w:b w:val="0"/>
          <w:szCs w:val="24"/>
          <w:lang w:val="ru-RU"/>
        </w:rPr>
        <w:t xml:space="preserve"> </w:t>
      </w:r>
      <w:proofErr w:type="spellStart"/>
      <w:r w:rsidR="001C5032" w:rsidRPr="00AA67E1">
        <w:rPr>
          <w:b w:val="0"/>
          <w:szCs w:val="24"/>
          <w:lang w:val="ru-RU"/>
        </w:rPr>
        <w:t>жөніндегі</w:t>
      </w:r>
      <w:proofErr w:type="spellEnd"/>
      <w:r w:rsidR="001C5032" w:rsidRPr="00AA67E1">
        <w:rPr>
          <w:b w:val="0"/>
          <w:szCs w:val="24"/>
          <w:lang w:val="ru-RU"/>
        </w:rPr>
        <w:t xml:space="preserve"> </w:t>
      </w:r>
      <w:proofErr w:type="spellStart"/>
      <w:r w:rsidR="001C5032" w:rsidRPr="00AA67E1">
        <w:rPr>
          <w:b w:val="0"/>
          <w:szCs w:val="24"/>
          <w:lang w:val="ru-RU"/>
        </w:rPr>
        <w:t>негізгі</w:t>
      </w:r>
      <w:proofErr w:type="spellEnd"/>
      <w:r w:rsidR="001C5032" w:rsidRPr="00AA67E1">
        <w:rPr>
          <w:b w:val="0"/>
          <w:szCs w:val="24"/>
          <w:lang w:val="ru-RU"/>
        </w:rPr>
        <w:t xml:space="preserve"> </w:t>
      </w:r>
      <w:proofErr w:type="spellStart"/>
      <w:r w:rsidR="001C5032" w:rsidRPr="00AA67E1">
        <w:rPr>
          <w:b w:val="0"/>
          <w:szCs w:val="24"/>
          <w:lang w:val="ru-RU"/>
        </w:rPr>
        <w:t>функцияларды</w:t>
      </w:r>
      <w:proofErr w:type="spellEnd"/>
      <w:r w:rsidR="001C5032" w:rsidRPr="00AA67E1">
        <w:rPr>
          <w:b w:val="0"/>
          <w:szCs w:val="24"/>
          <w:lang w:val="ru-RU"/>
        </w:rPr>
        <w:t xml:space="preserve"> </w:t>
      </w:r>
      <w:proofErr w:type="spellStart"/>
      <w:r w:rsidR="001C5032" w:rsidRPr="00AA67E1">
        <w:rPr>
          <w:b w:val="0"/>
          <w:szCs w:val="24"/>
          <w:lang w:val="ru-RU"/>
        </w:rPr>
        <w:t>ғылыми</w:t>
      </w:r>
      <w:proofErr w:type="spellEnd"/>
      <w:r w:rsidR="001C5032" w:rsidRPr="00AA67E1">
        <w:rPr>
          <w:b w:val="0"/>
          <w:szCs w:val="24"/>
          <w:lang w:val="ru-RU"/>
        </w:rPr>
        <w:t xml:space="preserve"> </w:t>
      </w:r>
      <w:proofErr w:type="spellStart"/>
      <w:r w:rsidR="001C5032" w:rsidRPr="00AA67E1">
        <w:rPr>
          <w:b w:val="0"/>
          <w:szCs w:val="24"/>
          <w:lang w:val="ru-RU"/>
        </w:rPr>
        <w:t>жұмыс</w:t>
      </w:r>
      <w:proofErr w:type="spellEnd"/>
      <w:r w:rsidR="001C5032" w:rsidRPr="00AA67E1">
        <w:rPr>
          <w:b w:val="0"/>
          <w:szCs w:val="24"/>
          <w:lang w:val="ru-RU"/>
        </w:rPr>
        <w:t xml:space="preserve"> </w:t>
      </w:r>
      <w:proofErr w:type="spellStart"/>
      <w:r w:rsidR="001C5032" w:rsidRPr="00AA67E1">
        <w:rPr>
          <w:b w:val="0"/>
          <w:szCs w:val="24"/>
          <w:lang w:val="ru-RU"/>
        </w:rPr>
        <w:t>бөлімі</w:t>
      </w:r>
      <w:proofErr w:type="spellEnd"/>
      <w:r w:rsidR="001C5032" w:rsidRPr="00AA67E1">
        <w:rPr>
          <w:b w:val="0"/>
          <w:szCs w:val="24"/>
          <w:lang w:val="ru-RU"/>
        </w:rPr>
        <w:t xml:space="preserve"> </w:t>
      </w:r>
      <w:proofErr w:type="spellStart"/>
      <w:r w:rsidR="001C5032" w:rsidRPr="00AA67E1">
        <w:rPr>
          <w:b w:val="0"/>
          <w:szCs w:val="24"/>
          <w:lang w:val="ru-RU"/>
        </w:rPr>
        <w:t>жүзеге</w:t>
      </w:r>
      <w:proofErr w:type="spellEnd"/>
      <w:r w:rsidR="001C5032" w:rsidRPr="00AA67E1">
        <w:rPr>
          <w:b w:val="0"/>
          <w:szCs w:val="24"/>
          <w:lang w:val="ru-RU"/>
        </w:rPr>
        <w:t xml:space="preserve"> </w:t>
      </w:r>
      <w:proofErr w:type="spellStart"/>
      <w:r w:rsidR="001C5032" w:rsidRPr="00AA67E1">
        <w:rPr>
          <w:b w:val="0"/>
          <w:szCs w:val="24"/>
          <w:lang w:val="ru-RU"/>
        </w:rPr>
        <w:t>асырады</w:t>
      </w:r>
      <w:proofErr w:type="spellEnd"/>
      <w:r w:rsidR="008C3F69" w:rsidRPr="00AA67E1">
        <w:rPr>
          <w:b w:val="0"/>
          <w:szCs w:val="24"/>
          <w:lang w:val="ru-RU"/>
        </w:rPr>
        <w:t>.</w:t>
      </w:r>
      <w:r w:rsidR="001C5032" w:rsidRPr="00AA67E1">
        <w:rPr>
          <w:b w:val="0"/>
          <w:szCs w:val="24"/>
          <w:lang w:val="ru-RU"/>
        </w:rPr>
        <w:t xml:space="preserve"> </w:t>
      </w:r>
    </w:p>
    <w:p w14:paraId="3921118B" w14:textId="1575FD02" w:rsidR="00392588" w:rsidRPr="00AA67E1" w:rsidRDefault="001C5032" w:rsidP="00924504">
      <w:pPr>
        <w:pStyle w:val="aff3"/>
        <w:numPr>
          <w:ilvl w:val="0"/>
          <w:numId w:val="4"/>
        </w:numPr>
        <w:tabs>
          <w:tab w:val="left" w:pos="709"/>
          <w:tab w:val="left" w:pos="851"/>
        </w:tabs>
        <w:autoSpaceDE w:val="0"/>
        <w:autoSpaceDN w:val="0"/>
        <w:adjustRightInd w:val="0"/>
        <w:ind w:left="0" w:firstLine="567"/>
        <w:jc w:val="both"/>
        <w:rPr>
          <w:b w:val="0"/>
          <w:szCs w:val="24"/>
        </w:rPr>
      </w:pPr>
      <w:r w:rsidRPr="00AA67E1">
        <w:rPr>
          <w:b w:val="0"/>
          <w:szCs w:val="24"/>
          <w:lang w:val="ru-RU"/>
        </w:rPr>
        <w:t xml:space="preserve">ҒЗЖ </w:t>
      </w:r>
      <w:proofErr w:type="spellStart"/>
      <w:r w:rsidRPr="00AA67E1">
        <w:rPr>
          <w:b w:val="0"/>
          <w:szCs w:val="24"/>
          <w:lang w:val="ru-RU"/>
        </w:rPr>
        <w:t>қаржылық</w:t>
      </w:r>
      <w:proofErr w:type="spellEnd"/>
      <w:r w:rsidRPr="00AA67E1">
        <w:rPr>
          <w:b w:val="0"/>
          <w:szCs w:val="24"/>
          <w:lang w:val="ru-RU"/>
        </w:rPr>
        <w:t xml:space="preserve"> </w:t>
      </w:r>
      <w:proofErr w:type="spellStart"/>
      <w:r w:rsidRPr="00AA67E1">
        <w:rPr>
          <w:b w:val="0"/>
          <w:szCs w:val="24"/>
          <w:lang w:val="ru-RU"/>
        </w:rPr>
        <w:t>есептерін</w:t>
      </w:r>
      <w:proofErr w:type="spellEnd"/>
      <w:r w:rsidRPr="00AA67E1">
        <w:rPr>
          <w:b w:val="0"/>
          <w:szCs w:val="24"/>
          <w:lang w:val="ru-RU"/>
        </w:rPr>
        <w:t xml:space="preserve"> </w:t>
      </w:r>
      <w:proofErr w:type="spellStart"/>
      <w:r w:rsidRPr="00AA67E1">
        <w:rPr>
          <w:b w:val="0"/>
          <w:szCs w:val="24"/>
          <w:lang w:val="ru-RU"/>
        </w:rPr>
        <w:t>жүргізу</w:t>
      </w:r>
      <w:proofErr w:type="spellEnd"/>
      <w:r w:rsidRPr="00AA67E1">
        <w:rPr>
          <w:b w:val="0"/>
          <w:szCs w:val="24"/>
          <w:lang w:val="ru-RU"/>
        </w:rPr>
        <w:t xml:space="preserve"> </w:t>
      </w:r>
      <w:proofErr w:type="spellStart"/>
      <w:r w:rsidRPr="00AA67E1">
        <w:rPr>
          <w:b w:val="0"/>
          <w:szCs w:val="24"/>
          <w:lang w:val="ru-RU"/>
        </w:rPr>
        <w:t>жөніндегі</w:t>
      </w:r>
      <w:proofErr w:type="spellEnd"/>
      <w:r w:rsidRPr="00AA67E1">
        <w:rPr>
          <w:b w:val="0"/>
          <w:szCs w:val="24"/>
          <w:lang w:val="ru-RU"/>
        </w:rPr>
        <w:t xml:space="preserve"> </w:t>
      </w:r>
      <w:proofErr w:type="spellStart"/>
      <w:r w:rsidRPr="00AA67E1">
        <w:rPr>
          <w:b w:val="0"/>
          <w:szCs w:val="24"/>
          <w:lang w:val="ru-RU"/>
        </w:rPr>
        <w:t>негізгі</w:t>
      </w:r>
      <w:proofErr w:type="spellEnd"/>
      <w:r w:rsidRPr="00AA67E1">
        <w:rPr>
          <w:b w:val="0"/>
          <w:szCs w:val="24"/>
          <w:lang w:val="ru-RU"/>
        </w:rPr>
        <w:t xml:space="preserve"> </w:t>
      </w:r>
      <w:proofErr w:type="spellStart"/>
      <w:r w:rsidRPr="00AA67E1">
        <w:rPr>
          <w:b w:val="0"/>
          <w:szCs w:val="24"/>
          <w:lang w:val="ru-RU"/>
        </w:rPr>
        <w:t>функцияларды</w:t>
      </w:r>
      <w:proofErr w:type="spellEnd"/>
      <w:r w:rsidRPr="00AA67E1">
        <w:rPr>
          <w:b w:val="0"/>
          <w:szCs w:val="24"/>
          <w:lang w:val="ru-RU"/>
        </w:rPr>
        <w:t xml:space="preserve"> </w:t>
      </w:r>
      <w:r w:rsidR="009F2C27">
        <w:rPr>
          <w:b w:val="0"/>
          <w:szCs w:val="24"/>
          <w:lang w:val="kk-KZ"/>
        </w:rPr>
        <w:t>«</w:t>
      </w:r>
      <w:r w:rsidRPr="00AA67E1">
        <w:rPr>
          <w:b w:val="0"/>
          <w:szCs w:val="24"/>
          <w:lang w:val="ru-RU"/>
        </w:rPr>
        <w:t>ҚМУ</w:t>
      </w:r>
      <w:r w:rsidR="009F2C27">
        <w:rPr>
          <w:b w:val="0"/>
          <w:szCs w:val="24"/>
          <w:lang w:val="ru-RU"/>
        </w:rPr>
        <w:t xml:space="preserve">» </w:t>
      </w:r>
      <w:proofErr w:type="spellStart"/>
      <w:r w:rsidR="009F2C27">
        <w:rPr>
          <w:b w:val="0"/>
          <w:szCs w:val="24"/>
          <w:lang w:val="ru-RU"/>
        </w:rPr>
        <w:t>КеАҚ</w:t>
      </w:r>
      <w:proofErr w:type="spellEnd"/>
      <w:r w:rsidRPr="00AA67E1">
        <w:rPr>
          <w:b w:val="0"/>
          <w:szCs w:val="24"/>
          <w:lang w:val="ru-RU"/>
        </w:rPr>
        <w:t xml:space="preserve"> экономика </w:t>
      </w:r>
      <w:proofErr w:type="spellStart"/>
      <w:r w:rsidRPr="00AA67E1">
        <w:rPr>
          <w:b w:val="0"/>
          <w:szCs w:val="24"/>
          <w:lang w:val="ru-RU"/>
        </w:rPr>
        <w:t>және</w:t>
      </w:r>
      <w:proofErr w:type="spellEnd"/>
      <w:r w:rsidRPr="00AA67E1">
        <w:rPr>
          <w:b w:val="0"/>
          <w:szCs w:val="24"/>
          <w:lang w:val="ru-RU"/>
        </w:rPr>
        <w:t xml:space="preserve"> </w:t>
      </w:r>
      <w:proofErr w:type="spellStart"/>
      <w:r w:rsidRPr="00AA67E1">
        <w:rPr>
          <w:b w:val="0"/>
          <w:szCs w:val="24"/>
          <w:lang w:val="ru-RU"/>
        </w:rPr>
        <w:t>қаржы</w:t>
      </w:r>
      <w:proofErr w:type="spellEnd"/>
      <w:r w:rsidRPr="00AA67E1">
        <w:rPr>
          <w:b w:val="0"/>
          <w:szCs w:val="24"/>
          <w:lang w:val="ru-RU"/>
        </w:rPr>
        <w:t xml:space="preserve"> </w:t>
      </w:r>
      <w:proofErr w:type="spellStart"/>
      <w:r w:rsidRPr="00AA67E1">
        <w:rPr>
          <w:b w:val="0"/>
          <w:szCs w:val="24"/>
          <w:lang w:val="ru-RU"/>
        </w:rPr>
        <w:t>департаменті</w:t>
      </w:r>
      <w:proofErr w:type="spellEnd"/>
      <w:r w:rsidRPr="00AA67E1">
        <w:rPr>
          <w:b w:val="0"/>
          <w:szCs w:val="24"/>
          <w:lang w:val="ru-RU"/>
        </w:rPr>
        <w:t xml:space="preserve"> (</w:t>
      </w:r>
      <w:proofErr w:type="spellStart"/>
      <w:r w:rsidRPr="00AA67E1">
        <w:rPr>
          <w:b w:val="0"/>
          <w:szCs w:val="24"/>
          <w:lang w:val="ru-RU"/>
        </w:rPr>
        <w:t>бұдан</w:t>
      </w:r>
      <w:proofErr w:type="spellEnd"/>
      <w:r w:rsidRPr="00AA67E1">
        <w:rPr>
          <w:b w:val="0"/>
          <w:szCs w:val="24"/>
          <w:lang w:val="ru-RU"/>
        </w:rPr>
        <w:t xml:space="preserve"> </w:t>
      </w:r>
      <w:proofErr w:type="spellStart"/>
      <w:r w:rsidRPr="00AA67E1">
        <w:rPr>
          <w:b w:val="0"/>
          <w:szCs w:val="24"/>
          <w:lang w:val="ru-RU"/>
        </w:rPr>
        <w:t>әрі</w:t>
      </w:r>
      <w:proofErr w:type="spellEnd"/>
      <w:r w:rsidRPr="00AA67E1">
        <w:rPr>
          <w:b w:val="0"/>
          <w:szCs w:val="24"/>
          <w:lang w:val="ru-RU"/>
        </w:rPr>
        <w:t xml:space="preserve"> – ЭҚД) </w:t>
      </w:r>
      <w:proofErr w:type="spellStart"/>
      <w:r w:rsidRPr="00AA67E1">
        <w:rPr>
          <w:b w:val="0"/>
          <w:szCs w:val="24"/>
          <w:lang w:val="ru-RU"/>
        </w:rPr>
        <w:t>жүзеге</w:t>
      </w:r>
      <w:proofErr w:type="spellEnd"/>
      <w:r w:rsidRPr="00AA67E1">
        <w:rPr>
          <w:b w:val="0"/>
          <w:szCs w:val="24"/>
          <w:lang w:val="ru-RU"/>
        </w:rPr>
        <w:t xml:space="preserve"> </w:t>
      </w:r>
      <w:proofErr w:type="spellStart"/>
      <w:r w:rsidRPr="00AA67E1">
        <w:rPr>
          <w:b w:val="0"/>
          <w:szCs w:val="24"/>
          <w:lang w:val="ru-RU"/>
        </w:rPr>
        <w:t>асырады</w:t>
      </w:r>
      <w:proofErr w:type="spellEnd"/>
      <w:r w:rsidR="00392588" w:rsidRPr="00AA67E1">
        <w:rPr>
          <w:b w:val="0"/>
          <w:szCs w:val="24"/>
        </w:rPr>
        <w:t>.</w:t>
      </w:r>
    </w:p>
    <w:p w14:paraId="44AADF15" w14:textId="77777777" w:rsidR="005E26B3" w:rsidRPr="00AA67E1" w:rsidRDefault="001C5032" w:rsidP="00924504">
      <w:pPr>
        <w:pStyle w:val="aff3"/>
        <w:numPr>
          <w:ilvl w:val="0"/>
          <w:numId w:val="4"/>
        </w:numPr>
        <w:tabs>
          <w:tab w:val="left" w:pos="567"/>
          <w:tab w:val="left" w:pos="709"/>
          <w:tab w:val="left" w:pos="851"/>
        </w:tabs>
        <w:autoSpaceDE w:val="0"/>
        <w:autoSpaceDN w:val="0"/>
        <w:adjustRightInd w:val="0"/>
        <w:ind w:left="0" w:firstLine="567"/>
        <w:jc w:val="both"/>
        <w:rPr>
          <w:b w:val="0"/>
          <w:szCs w:val="24"/>
        </w:rPr>
      </w:pPr>
      <w:proofErr w:type="spellStart"/>
      <w:r w:rsidRPr="00AA67E1">
        <w:rPr>
          <w:b w:val="0"/>
          <w:szCs w:val="24"/>
          <w:lang w:val="ru-RU"/>
        </w:rPr>
        <w:t>Қаржыландырылатын</w:t>
      </w:r>
      <w:proofErr w:type="spellEnd"/>
      <w:r w:rsidRPr="00AA67E1">
        <w:rPr>
          <w:b w:val="0"/>
          <w:szCs w:val="24"/>
          <w:lang w:val="ru-RU"/>
        </w:rPr>
        <w:t xml:space="preserve"> </w:t>
      </w:r>
      <w:proofErr w:type="spellStart"/>
      <w:r w:rsidRPr="00AA67E1">
        <w:rPr>
          <w:b w:val="0"/>
          <w:szCs w:val="24"/>
          <w:lang w:val="ru-RU"/>
        </w:rPr>
        <w:t>жобалар</w:t>
      </w:r>
      <w:proofErr w:type="spellEnd"/>
      <w:r w:rsidRPr="00AA67E1">
        <w:rPr>
          <w:b w:val="0"/>
          <w:szCs w:val="24"/>
          <w:lang w:val="ru-RU"/>
        </w:rPr>
        <w:t xml:space="preserve"> </w:t>
      </w:r>
      <w:proofErr w:type="spellStart"/>
      <w:r w:rsidRPr="00AA67E1">
        <w:rPr>
          <w:b w:val="0"/>
          <w:szCs w:val="24"/>
          <w:lang w:val="ru-RU"/>
        </w:rPr>
        <w:t>Қазақстан</w:t>
      </w:r>
      <w:proofErr w:type="spellEnd"/>
      <w:r w:rsidRPr="00AA67E1">
        <w:rPr>
          <w:b w:val="0"/>
          <w:szCs w:val="24"/>
          <w:lang w:val="ru-RU"/>
        </w:rPr>
        <w:t xml:space="preserve"> </w:t>
      </w:r>
      <w:proofErr w:type="spellStart"/>
      <w:r w:rsidRPr="00AA67E1">
        <w:rPr>
          <w:b w:val="0"/>
          <w:szCs w:val="24"/>
          <w:lang w:val="ru-RU"/>
        </w:rPr>
        <w:t>Республикасының</w:t>
      </w:r>
      <w:proofErr w:type="spellEnd"/>
      <w:r w:rsidRPr="00AA67E1">
        <w:rPr>
          <w:b w:val="0"/>
          <w:szCs w:val="24"/>
          <w:lang w:val="ru-RU"/>
        </w:rPr>
        <w:t xml:space="preserve"> </w:t>
      </w:r>
      <w:proofErr w:type="spellStart"/>
      <w:r w:rsidRPr="00AA67E1">
        <w:rPr>
          <w:b w:val="0"/>
          <w:szCs w:val="24"/>
          <w:lang w:val="ru-RU"/>
        </w:rPr>
        <w:t>заңнамасында</w:t>
      </w:r>
      <w:proofErr w:type="spellEnd"/>
      <w:r w:rsidRPr="00AA67E1">
        <w:rPr>
          <w:b w:val="0"/>
          <w:szCs w:val="24"/>
          <w:lang w:val="ru-RU"/>
        </w:rPr>
        <w:t xml:space="preserve"> </w:t>
      </w:r>
      <w:proofErr w:type="spellStart"/>
      <w:r w:rsidRPr="00AA67E1">
        <w:rPr>
          <w:b w:val="0"/>
          <w:szCs w:val="24"/>
          <w:lang w:val="ru-RU"/>
        </w:rPr>
        <w:t>белгіленген</w:t>
      </w:r>
      <w:proofErr w:type="spellEnd"/>
      <w:r w:rsidRPr="00AA67E1">
        <w:rPr>
          <w:b w:val="0"/>
          <w:szCs w:val="24"/>
          <w:lang w:val="ru-RU"/>
        </w:rPr>
        <w:t xml:space="preserve"> </w:t>
      </w:r>
      <w:proofErr w:type="spellStart"/>
      <w:r w:rsidRPr="00AA67E1">
        <w:rPr>
          <w:b w:val="0"/>
          <w:szCs w:val="24"/>
          <w:lang w:val="ru-RU"/>
        </w:rPr>
        <w:t>тәртіпке</w:t>
      </w:r>
      <w:proofErr w:type="spellEnd"/>
      <w:r w:rsidRPr="00AA67E1">
        <w:rPr>
          <w:b w:val="0"/>
          <w:szCs w:val="24"/>
          <w:lang w:val="ru-RU"/>
        </w:rPr>
        <w:t xml:space="preserve"> </w:t>
      </w:r>
      <w:proofErr w:type="spellStart"/>
      <w:r w:rsidRPr="00AA67E1">
        <w:rPr>
          <w:b w:val="0"/>
          <w:szCs w:val="24"/>
          <w:lang w:val="ru-RU"/>
        </w:rPr>
        <w:t>сәйкес</w:t>
      </w:r>
      <w:proofErr w:type="spellEnd"/>
      <w:r w:rsidRPr="00AA67E1">
        <w:rPr>
          <w:b w:val="0"/>
          <w:szCs w:val="24"/>
          <w:lang w:val="ru-RU"/>
        </w:rPr>
        <w:t xml:space="preserve"> «ҚР </w:t>
      </w:r>
      <w:proofErr w:type="spellStart"/>
      <w:r w:rsidRPr="00AA67E1">
        <w:rPr>
          <w:b w:val="0"/>
          <w:szCs w:val="24"/>
          <w:lang w:val="ru-RU"/>
        </w:rPr>
        <w:t>Ұлттық</w:t>
      </w:r>
      <w:proofErr w:type="spellEnd"/>
      <w:r w:rsidRPr="00AA67E1">
        <w:rPr>
          <w:b w:val="0"/>
          <w:szCs w:val="24"/>
          <w:lang w:val="ru-RU"/>
        </w:rPr>
        <w:t xml:space="preserve"> </w:t>
      </w:r>
      <w:proofErr w:type="spellStart"/>
      <w:r w:rsidRPr="00AA67E1">
        <w:rPr>
          <w:b w:val="0"/>
          <w:szCs w:val="24"/>
          <w:lang w:val="ru-RU"/>
        </w:rPr>
        <w:t>мемлекеттік</w:t>
      </w:r>
      <w:proofErr w:type="spellEnd"/>
      <w:r w:rsidRPr="00AA67E1">
        <w:rPr>
          <w:b w:val="0"/>
          <w:szCs w:val="24"/>
          <w:lang w:val="ru-RU"/>
        </w:rPr>
        <w:t xml:space="preserve"> </w:t>
      </w:r>
      <w:proofErr w:type="spellStart"/>
      <w:r w:rsidRPr="00AA67E1">
        <w:rPr>
          <w:b w:val="0"/>
          <w:szCs w:val="24"/>
          <w:lang w:val="ru-RU"/>
        </w:rPr>
        <w:t>ғылыми-техникалық</w:t>
      </w:r>
      <w:proofErr w:type="spellEnd"/>
      <w:r w:rsidRPr="00AA67E1">
        <w:rPr>
          <w:b w:val="0"/>
          <w:szCs w:val="24"/>
          <w:lang w:val="ru-RU"/>
        </w:rPr>
        <w:t xml:space="preserve"> </w:t>
      </w:r>
      <w:proofErr w:type="spellStart"/>
      <w:r w:rsidRPr="00AA67E1">
        <w:rPr>
          <w:b w:val="0"/>
          <w:szCs w:val="24"/>
          <w:lang w:val="ru-RU"/>
        </w:rPr>
        <w:t>сараптама</w:t>
      </w:r>
      <w:proofErr w:type="spellEnd"/>
      <w:r w:rsidRPr="00AA67E1">
        <w:rPr>
          <w:b w:val="0"/>
          <w:szCs w:val="24"/>
          <w:lang w:val="ru-RU"/>
        </w:rPr>
        <w:t xml:space="preserve"> </w:t>
      </w:r>
      <w:proofErr w:type="spellStart"/>
      <w:r w:rsidRPr="00AA67E1">
        <w:rPr>
          <w:b w:val="0"/>
          <w:szCs w:val="24"/>
          <w:lang w:val="ru-RU"/>
        </w:rPr>
        <w:t>орталығы</w:t>
      </w:r>
      <w:proofErr w:type="spellEnd"/>
      <w:r w:rsidRPr="00AA67E1">
        <w:rPr>
          <w:b w:val="0"/>
          <w:szCs w:val="24"/>
          <w:lang w:val="ru-RU"/>
        </w:rPr>
        <w:t xml:space="preserve"> (ҰМҒТСО)» АҚ-</w:t>
      </w:r>
      <w:proofErr w:type="spellStart"/>
      <w:r w:rsidRPr="00AA67E1">
        <w:rPr>
          <w:b w:val="0"/>
          <w:szCs w:val="24"/>
          <w:lang w:val="ru-RU"/>
        </w:rPr>
        <w:t>ға</w:t>
      </w:r>
      <w:proofErr w:type="spellEnd"/>
      <w:r w:rsidRPr="00AA67E1">
        <w:rPr>
          <w:b w:val="0"/>
          <w:szCs w:val="24"/>
          <w:lang w:val="ru-RU"/>
        </w:rPr>
        <w:t xml:space="preserve"> </w:t>
      </w:r>
      <w:proofErr w:type="spellStart"/>
      <w:r w:rsidRPr="00AA67E1">
        <w:rPr>
          <w:b w:val="0"/>
          <w:szCs w:val="24"/>
          <w:lang w:val="ru-RU"/>
        </w:rPr>
        <w:t>жобаның</w:t>
      </w:r>
      <w:proofErr w:type="spellEnd"/>
      <w:r w:rsidRPr="00AA67E1">
        <w:rPr>
          <w:b w:val="0"/>
          <w:szCs w:val="24"/>
          <w:lang w:val="ru-RU"/>
        </w:rPr>
        <w:t xml:space="preserve"> </w:t>
      </w:r>
      <w:proofErr w:type="spellStart"/>
      <w:r w:rsidRPr="00AA67E1">
        <w:rPr>
          <w:b w:val="0"/>
          <w:szCs w:val="24"/>
          <w:lang w:val="ru-RU"/>
        </w:rPr>
        <w:t>қорытынды</w:t>
      </w:r>
      <w:proofErr w:type="spellEnd"/>
      <w:r w:rsidRPr="00AA67E1">
        <w:rPr>
          <w:b w:val="0"/>
          <w:szCs w:val="24"/>
          <w:lang w:val="ru-RU"/>
        </w:rPr>
        <w:t xml:space="preserve"> </w:t>
      </w:r>
      <w:proofErr w:type="spellStart"/>
      <w:r w:rsidRPr="00AA67E1">
        <w:rPr>
          <w:b w:val="0"/>
          <w:szCs w:val="24"/>
          <w:lang w:val="ru-RU"/>
        </w:rPr>
        <w:t>есебін</w:t>
      </w:r>
      <w:proofErr w:type="spellEnd"/>
      <w:r w:rsidRPr="00AA67E1">
        <w:rPr>
          <w:b w:val="0"/>
          <w:szCs w:val="24"/>
          <w:lang w:val="ru-RU"/>
        </w:rPr>
        <w:t xml:space="preserve"> </w:t>
      </w:r>
      <w:proofErr w:type="spellStart"/>
      <w:r w:rsidRPr="00AA67E1">
        <w:rPr>
          <w:b w:val="0"/>
          <w:szCs w:val="24"/>
          <w:lang w:val="ru-RU"/>
        </w:rPr>
        <w:t>тіркеу</w:t>
      </w:r>
      <w:proofErr w:type="spellEnd"/>
      <w:r w:rsidRPr="00AA67E1">
        <w:rPr>
          <w:b w:val="0"/>
          <w:szCs w:val="24"/>
          <w:lang w:val="ru-RU"/>
        </w:rPr>
        <w:t xml:space="preserve"> </w:t>
      </w:r>
      <w:proofErr w:type="spellStart"/>
      <w:r w:rsidRPr="00AA67E1">
        <w:rPr>
          <w:b w:val="0"/>
          <w:szCs w:val="24"/>
          <w:lang w:val="ru-RU"/>
        </w:rPr>
        <w:t>және</w:t>
      </w:r>
      <w:proofErr w:type="spellEnd"/>
      <w:r w:rsidRPr="00AA67E1">
        <w:rPr>
          <w:b w:val="0"/>
          <w:szCs w:val="24"/>
          <w:lang w:val="ru-RU"/>
        </w:rPr>
        <w:t xml:space="preserve"> </w:t>
      </w:r>
      <w:proofErr w:type="spellStart"/>
      <w:r w:rsidRPr="00AA67E1">
        <w:rPr>
          <w:b w:val="0"/>
          <w:szCs w:val="24"/>
          <w:lang w:val="ru-RU"/>
        </w:rPr>
        <w:t>тапсыру</w:t>
      </w:r>
      <w:proofErr w:type="spellEnd"/>
      <w:r w:rsidRPr="00AA67E1">
        <w:rPr>
          <w:b w:val="0"/>
          <w:szCs w:val="24"/>
          <w:lang w:val="ru-RU"/>
        </w:rPr>
        <w:t xml:space="preserve"> </w:t>
      </w:r>
      <w:proofErr w:type="spellStart"/>
      <w:r w:rsidRPr="00AA67E1">
        <w:rPr>
          <w:b w:val="0"/>
          <w:szCs w:val="24"/>
          <w:lang w:val="ru-RU"/>
        </w:rPr>
        <w:t>рәсімінен</w:t>
      </w:r>
      <w:proofErr w:type="spellEnd"/>
      <w:r w:rsidRPr="00AA67E1">
        <w:rPr>
          <w:b w:val="0"/>
          <w:szCs w:val="24"/>
          <w:lang w:val="ru-RU"/>
        </w:rPr>
        <w:t xml:space="preserve"> </w:t>
      </w:r>
      <w:proofErr w:type="spellStart"/>
      <w:r w:rsidRPr="00AA67E1">
        <w:rPr>
          <w:b w:val="0"/>
          <w:szCs w:val="24"/>
          <w:lang w:val="ru-RU"/>
        </w:rPr>
        <w:t>өтеді</w:t>
      </w:r>
      <w:proofErr w:type="spellEnd"/>
      <w:r w:rsidR="00F646B0" w:rsidRPr="00AA67E1">
        <w:rPr>
          <w:b w:val="0"/>
          <w:szCs w:val="24"/>
          <w:lang w:val="ru-RU"/>
        </w:rPr>
        <w:t>.</w:t>
      </w:r>
    </w:p>
    <w:p w14:paraId="6A3CFD72" w14:textId="77777777" w:rsidR="009F0846" w:rsidRPr="003D4206" w:rsidRDefault="009F0846" w:rsidP="009F0846">
      <w:pPr>
        <w:pStyle w:val="aff3"/>
        <w:tabs>
          <w:tab w:val="left" w:pos="567"/>
        </w:tabs>
        <w:autoSpaceDE w:val="0"/>
        <w:autoSpaceDN w:val="0"/>
        <w:adjustRightInd w:val="0"/>
        <w:jc w:val="both"/>
        <w:rPr>
          <w:b w:val="0"/>
          <w:szCs w:val="24"/>
        </w:rPr>
      </w:pPr>
    </w:p>
    <w:p w14:paraId="40D3EFEE" w14:textId="77777777" w:rsidR="006158ED" w:rsidRPr="003D4206" w:rsidRDefault="00924504" w:rsidP="00924504">
      <w:pPr>
        <w:pStyle w:val="aff3"/>
        <w:numPr>
          <w:ilvl w:val="0"/>
          <w:numId w:val="3"/>
        </w:numPr>
        <w:tabs>
          <w:tab w:val="left" w:pos="284"/>
        </w:tabs>
        <w:ind w:left="0" w:firstLine="0"/>
        <w:rPr>
          <w:szCs w:val="24"/>
        </w:rPr>
      </w:pPr>
      <w:proofErr w:type="spellStart"/>
      <w:r w:rsidRPr="003D4206">
        <w:rPr>
          <w:szCs w:val="24"/>
        </w:rPr>
        <w:t>Конкурс</w:t>
      </w:r>
      <w:r w:rsidRPr="003D4206">
        <w:rPr>
          <w:szCs w:val="24"/>
          <w:lang w:val="kk-KZ"/>
        </w:rPr>
        <w:t>тың</w:t>
      </w:r>
      <w:proofErr w:type="spellEnd"/>
      <w:r w:rsidRPr="003D4206">
        <w:rPr>
          <w:szCs w:val="24"/>
          <w:lang w:val="kk-KZ"/>
        </w:rPr>
        <w:t xml:space="preserve"> тәртібі мен ұйымдастырылуы</w:t>
      </w:r>
    </w:p>
    <w:p w14:paraId="1DA85E6C" w14:textId="77777777" w:rsidR="009F0846" w:rsidRPr="003D4206" w:rsidRDefault="009F0846" w:rsidP="009F0846">
      <w:pPr>
        <w:pStyle w:val="aff3"/>
        <w:jc w:val="left"/>
        <w:rPr>
          <w:szCs w:val="24"/>
        </w:rPr>
      </w:pPr>
    </w:p>
    <w:p w14:paraId="5F3B0A5B" w14:textId="2886117E" w:rsidR="00FE0A7D" w:rsidRPr="003D4206" w:rsidRDefault="00D44D7B" w:rsidP="00040D65">
      <w:pPr>
        <w:pStyle w:val="a9"/>
        <w:widowControl w:val="0"/>
        <w:numPr>
          <w:ilvl w:val="0"/>
          <w:numId w:val="4"/>
        </w:numPr>
        <w:tabs>
          <w:tab w:val="left" w:pos="851"/>
          <w:tab w:val="left" w:pos="993"/>
        </w:tabs>
        <w:ind w:left="0" w:firstLine="567"/>
        <w:jc w:val="both"/>
        <w:rPr>
          <w:b w:val="0"/>
          <w:snapToGrid w:val="0"/>
          <w:sz w:val="24"/>
          <w:szCs w:val="24"/>
        </w:rPr>
      </w:pPr>
      <w:r w:rsidRPr="003D4206">
        <w:rPr>
          <w:b w:val="0"/>
          <w:sz w:val="24"/>
          <w:szCs w:val="24"/>
        </w:rPr>
        <w:t xml:space="preserve">Конкурс </w:t>
      </w:r>
      <w:r w:rsidR="006E265B">
        <w:rPr>
          <w:b w:val="0"/>
          <w:sz w:val="24"/>
          <w:szCs w:val="24"/>
          <w:lang w:val="kk-KZ"/>
        </w:rPr>
        <w:t>«</w:t>
      </w:r>
      <w:r w:rsidRPr="003D4206">
        <w:rPr>
          <w:b w:val="0"/>
          <w:sz w:val="24"/>
          <w:szCs w:val="24"/>
        </w:rPr>
        <w:t>ҚМУ</w:t>
      </w:r>
      <w:r w:rsidR="006E265B">
        <w:rPr>
          <w:b w:val="0"/>
          <w:sz w:val="24"/>
          <w:szCs w:val="24"/>
          <w:lang w:val="kk-KZ"/>
        </w:rPr>
        <w:t>» КеАҚ</w:t>
      </w:r>
      <w:r w:rsidRPr="003D4206">
        <w:rPr>
          <w:b w:val="0"/>
          <w:sz w:val="24"/>
          <w:szCs w:val="24"/>
        </w:rPr>
        <w:t xml:space="preserve"> </w:t>
      </w:r>
      <w:proofErr w:type="spellStart"/>
      <w:r w:rsidRPr="003D4206">
        <w:rPr>
          <w:b w:val="0"/>
          <w:sz w:val="24"/>
          <w:szCs w:val="24"/>
        </w:rPr>
        <w:t>ғылыми</w:t>
      </w:r>
      <w:proofErr w:type="spellEnd"/>
      <w:r w:rsidRPr="003D4206">
        <w:rPr>
          <w:b w:val="0"/>
          <w:sz w:val="24"/>
          <w:szCs w:val="24"/>
        </w:rPr>
        <w:t xml:space="preserve"> </w:t>
      </w:r>
      <w:proofErr w:type="spellStart"/>
      <w:r w:rsidRPr="003D4206">
        <w:rPr>
          <w:b w:val="0"/>
          <w:sz w:val="24"/>
          <w:szCs w:val="24"/>
        </w:rPr>
        <w:t>жұмыс</w:t>
      </w:r>
      <w:proofErr w:type="spellEnd"/>
      <w:r w:rsidRPr="003D4206">
        <w:rPr>
          <w:b w:val="0"/>
          <w:sz w:val="24"/>
          <w:szCs w:val="24"/>
        </w:rPr>
        <w:t xml:space="preserve"> </w:t>
      </w:r>
      <w:proofErr w:type="spellStart"/>
      <w:r w:rsidRPr="003D4206">
        <w:rPr>
          <w:b w:val="0"/>
          <w:sz w:val="24"/>
          <w:szCs w:val="24"/>
        </w:rPr>
        <w:t>бөлімін</w:t>
      </w:r>
      <w:proofErr w:type="spellEnd"/>
      <w:r w:rsidRPr="003D4206">
        <w:rPr>
          <w:b w:val="0"/>
          <w:sz w:val="24"/>
          <w:szCs w:val="24"/>
        </w:rPr>
        <w:t xml:space="preserve"> </w:t>
      </w:r>
      <w:proofErr w:type="spellStart"/>
      <w:r w:rsidRPr="003D4206">
        <w:rPr>
          <w:b w:val="0"/>
          <w:sz w:val="24"/>
          <w:szCs w:val="24"/>
        </w:rPr>
        <w:t>үйлестіреді</w:t>
      </w:r>
      <w:proofErr w:type="spellEnd"/>
      <w:r w:rsidR="00FE0A7D" w:rsidRPr="003D4206">
        <w:rPr>
          <w:b w:val="0"/>
          <w:sz w:val="24"/>
          <w:szCs w:val="24"/>
        </w:rPr>
        <w:t>:</w:t>
      </w:r>
      <w:r w:rsidRPr="003D4206">
        <w:rPr>
          <w:b w:val="0"/>
          <w:sz w:val="24"/>
          <w:szCs w:val="24"/>
          <w:lang w:val="kk-KZ"/>
        </w:rPr>
        <w:t xml:space="preserve"> </w:t>
      </w:r>
    </w:p>
    <w:p w14:paraId="77093CF1" w14:textId="2B3951A4" w:rsidR="008C3F69" w:rsidRPr="003D4206" w:rsidRDefault="008220A5" w:rsidP="00B43535">
      <w:pPr>
        <w:pStyle w:val="aff3"/>
        <w:numPr>
          <w:ilvl w:val="0"/>
          <w:numId w:val="6"/>
        </w:numPr>
        <w:tabs>
          <w:tab w:val="left" w:pos="851"/>
          <w:tab w:val="left" w:pos="993"/>
        </w:tabs>
        <w:ind w:left="0" w:firstLine="567"/>
        <w:jc w:val="both"/>
        <w:rPr>
          <w:b w:val="0"/>
          <w:snapToGrid w:val="0"/>
          <w:szCs w:val="24"/>
        </w:rPr>
      </w:pPr>
      <w:r>
        <w:rPr>
          <w:b w:val="0"/>
          <w:snapToGrid w:val="0"/>
          <w:szCs w:val="24"/>
          <w:lang w:val="kk-KZ"/>
        </w:rPr>
        <w:t>хабарландыруды</w:t>
      </w:r>
      <w:r w:rsidR="00D44D7B" w:rsidRPr="003D4206">
        <w:rPr>
          <w:b w:val="0"/>
          <w:snapToGrid w:val="0"/>
          <w:szCs w:val="24"/>
        </w:rPr>
        <w:t xml:space="preserve"> </w:t>
      </w:r>
      <w:r w:rsidR="009B5691">
        <w:rPr>
          <w:b w:val="0"/>
          <w:snapToGrid w:val="0"/>
          <w:szCs w:val="24"/>
          <w:lang w:val="kk-KZ"/>
        </w:rPr>
        <w:t>«</w:t>
      </w:r>
      <w:r w:rsidR="00D44D7B" w:rsidRPr="003D4206">
        <w:rPr>
          <w:b w:val="0"/>
          <w:snapToGrid w:val="0"/>
          <w:szCs w:val="24"/>
        </w:rPr>
        <w:t>ҚМУ</w:t>
      </w:r>
      <w:r w:rsidR="009B5691">
        <w:rPr>
          <w:b w:val="0"/>
          <w:snapToGrid w:val="0"/>
          <w:szCs w:val="24"/>
          <w:lang w:val="kk-KZ"/>
        </w:rPr>
        <w:t>» КеАҚ ресми</w:t>
      </w:r>
      <w:r w:rsidR="00D44D7B" w:rsidRPr="003D4206">
        <w:rPr>
          <w:b w:val="0"/>
          <w:snapToGrid w:val="0"/>
          <w:szCs w:val="24"/>
        </w:rPr>
        <w:t xml:space="preserve"> </w:t>
      </w:r>
      <w:proofErr w:type="spellStart"/>
      <w:r w:rsidR="00D44D7B" w:rsidRPr="003D4206">
        <w:rPr>
          <w:b w:val="0"/>
          <w:snapToGrid w:val="0"/>
          <w:szCs w:val="24"/>
        </w:rPr>
        <w:t>сайтында</w:t>
      </w:r>
      <w:proofErr w:type="spellEnd"/>
      <w:r w:rsidR="009B5691">
        <w:rPr>
          <w:b w:val="0"/>
          <w:snapToGrid w:val="0"/>
          <w:szCs w:val="24"/>
          <w:lang w:val="kk-KZ"/>
        </w:rPr>
        <w:t xml:space="preserve"> және әлеуметтік желілерінде</w:t>
      </w:r>
      <w:r w:rsidR="00D44D7B" w:rsidRPr="003D4206">
        <w:rPr>
          <w:b w:val="0"/>
          <w:snapToGrid w:val="0"/>
          <w:szCs w:val="24"/>
        </w:rPr>
        <w:t xml:space="preserve"> </w:t>
      </w:r>
      <w:r w:rsidR="00474773">
        <w:rPr>
          <w:b w:val="0"/>
          <w:snapToGrid w:val="0"/>
          <w:szCs w:val="24"/>
          <w:lang w:val="kk-KZ"/>
        </w:rPr>
        <w:t>жариялайды</w:t>
      </w:r>
      <w:r w:rsidR="00FE0A7D" w:rsidRPr="003D4206">
        <w:rPr>
          <w:szCs w:val="24"/>
        </w:rPr>
        <w:t xml:space="preserve">; </w:t>
      </w:r>
    </w:p>
    <w:p w14:paraId="3873DB5E" w14:textId="1866A8AD" w:rsidR="00FE0A7D" w:rsidRPr="003D4206" w:rsidRDefault="00AE5CB5" w:rsidP="00B43535">
      <w:pPr>
        <w:numPr>
          <w:ilvl w:val="0"/>
          <w:numId w:val="6"/>
        </w:numPr>
        <w:tabs>
          <w:tab w:val="left" w:pos="851"/>
          <w:tab w:val="left" w:pos="993"/>
        </w:tabs>
        <w:ind w:left="0" w:firstLine="567"/>
        <w:rPr>
          <w:snapToGrid w:val="0"/>
          <w:lang w:val="x-none" w:eastAsia="x-none"/>
        </w:rPr>
      </w:pPr>
      <w:r w:rsidRPr="003D4206">
        <w:rPr>
          <w:snapToGrid w:val="0"/>
        </w:rPr>
        <w:t>к</w:t>
      </w:r>
      <w:proofErr w:type="spellStart"/>
      <w:r w:rsidR="00D44D7B" w:rsidRPr="003D4206">
        <w:rPr>
          <w:snapToGrid w:val="0"/>
          <w:lang w:val="x-none" w:eastAsia="x-none"/>
        </w:rPr>
        <w:t>онкурс</w:t>
      </w:r>
      <w:proofErr w:type="spellEnd"/>
      <w:r w:rsidR="00D44D7B" w:rsidRPr="003D4206">
        <w:rPr>
          <w:snapToGrid w:val="0"/>
          <w:lang w:val="x-none" w:eastAsia="x-none"/>
        </w:rPr>
        <w:t xml:space="preserve"> </w:t>
      </w:r>
      <w:proofErr w:type="spellStart"/>
      <w:r w:rsidR="00D44D7B" w:rsidRPr="003D4206">
        <w:rPr>
          <w:snapToGrid w:val="0"/>
          <w:lang w:val="x-none" w:eastAsia="x-none"/>
        </w:rPr>
        <w:t>туралы</w:t>
      </w:r>
      <w:proofErr w:type="spellEnd"/>
      <w:r w:rsidR="00D44D7B" w:rsidRPr="003D4206">
        <w:rPr>
          <w:snapToGrid w:val="0"/>
          <w:lang w:val="x-none" w:eastAsia="x-none"/>
        </w:rPr>
        <w:t xml:space="preserve"> </w:t>
      </w:r>
      <w:proofErr w:type="spellStart"/>
      <w:r w:rsidR="00D44D7B" w:rsidRPr="003D4206">
        <w:rPr>
          <w:snapToGrid w:val="0"/>
          <w:lang w:val="x-none" w:eastAsia="x-none"/>
        </w:rPr>
        <w:t>ақпараттық</w:t>
      </w:r>
      <w:proofErr w:type="spellEnd"/>
      <w:r w:rsidR="00D44D7B" w:rsidRPr="003D4206">
        <w:rPr>
          <w:snapToGrid w:val="0"/>
          <w:lang w:val="x-none" w:eastAsia="x-none"/>
        </w:rPr>
        <w:t xml:space="preserve"> </w:t>
      </w:r>
      <w:proofErr w:type="spellStart"/>
      <w:r w:rsidR="00D44D7B" w:rsidRPr="003D4206">
        <w:rPr>
          <w:snapToGrid w:val="0"/>
          <w:lang w:val="x-none" w:eastAsia="x-none"/>
        </w:rPr>
        <w:t>ха</w:t>
      </w:r>
      <w:r w:rsidR="009B5691">
        <w:rPr>
          <w:snapToGrid w:val="0"/>
          <w:lang w:val="kk-KZ" w:eastAsia="x-none"/>
        </w:rPr>
        <w:t>тты</w:t>
      </w:r>
      <w:proofErr w:type="spellEnd"/>
      <w:r w:rsidR="00D44D7B" w:rsidRPr="003D4206">
        <w:rPr>
          <w:snapToGrid w:val="0"/>
          <w:lang w:val="x-none" w:eastAsia="x-none"/>
        </w:rPr>
        <w:t xml:space="preserve"> </w:t>
      </w:r>
      <w:r w:rsidR="009B5691">
        <w:rPr>
          <w:snapToGrid w:val="0"/>
          <w:lang w:val="kk-KZ" w:eastAsia="x-none"/>
        </w:rPr>
        <w:t xml:space="preserve">«ҚМУ» КеАҚ бөлім басшыларына </w:t>
      </w:r>
      <w:proofErr w:type="spellStart"/>
      <w:r w:rsidR="00D44D7B" w:rsidRPr="003D4206">
        <w:rPr>
          <w:snapToGrid w:val="0"/>
          <w:lang w:val="x-none" w:eastAsia="x-none"/>
        </w:rPr>
        <w:t>таратуды</w:t>
      </w:r>
      <w:proofErr w:type="spellEnd"/>
      <w:r w:rsidR="00D44D7B" w:rsidRPr="003D4206">
        <w:rPr>
          <w:snapToGrid w:val="0"/>
          <w:lang w:val="x-none" w:eastAsia="x-none"/>
        </w:rPr>
        <w:t xml:space="preserve"> </w:t>
      </w:r>
      <w:proofErr w:type="spellStart"/>
      <w:r w:rsidR="00D44D7B" w:rsidRPr="003D4206">
        <w:rPr>
          <w:snapToGrid w:val="0"/>
          <w:lang w:val="x-none" w:eastAsia="x-none"/>
        </w:rPr>
        <w:t>қамтамасыз</w:t>
      </w:r>
      <w:proofErr w:type="spellEnd"/>
      <w:r w:rsidR="00D44D7B" w:rsidRPr="003D4206">
        <w:rPr>
          <w:snapToGrid w:val="0"/>
          <w:lang w:val="x-none" w:eastAsia="x-none"/>
        </w:rPr>
        <w:t xml:space="preserve"> </w:t>
      </w:r>
      <w:proofErr w:type="spellStart"/>
      <w:r w:rsidR="00D44D7B" w:rsidRPr="003D4206">
        <w:rPr>
          <w:snapToGrid w:val="0"/>
          <w:lang w:val="x-none" w:eastAsia="x-none"/>
        </w:rPr>
        <w:t>етеді</w:t>
      </w:r>
      <w:proofErr w:type="spellEnd"/>
      <w:r w:rsidR="008C3F69" w:rsidRPr="003D4206">
        <w:rPr>
          <w:snapToGrid w:val="0"/>
          <w:lang w:val="x-none" w:eastAsia="x-none"/>
        </w:rPr>
        <w:t xml:space="preserve">; </w:t>
      </w:r>
    </w:p>
    <w:p w14:paraId="4FB37BB1" w14:textId="6CD76275" w:rsidR="00606BFF" w:rsidRPr="003D4206" w:rsidRDefault="00AE5CB5" w:rsidP="00B43535">
      <w:pPr>
        <w:pStyle w:val="aff3"/>
        <w:numPr>
          <w:ilvl w:val="0"/>
          <w:numId w:val="6"/>
        </w:numPr>
        <w:tabs>
          <w:tab w:val="left" w:pos="851"/>
          <w:tab w:val="left" w:pos="993"/>
        </w:tabs>
        <w:ind w:left="0" w:firstLine="567"/>
        <w:jc w:val="both"/>
        <w:rPr>
          <w:b w:val="0"/>
          <w:snapToGrid w:val="0"/>
          <w:szCs w:val="24"/>
        </w:rPr>
      </w:pPr>
      <w:r w:rsidRPr="003D4206">
        <w:rPr>
          <w:b w:val="0"/>
          <w:snapToGrid w:val="0"/>
          <w:szCs w:val="24"/>
          <w:lang w:val="ru-RU"/>
        </w:rPr>
        <w:t>к</w:t>
      </w:r>
      <w:r w:rsidR="00D44D7B" w:rsidRPr="003D4206">
        <w:rPr>
          <w:b w:val="0"/>
          <w:snapToGrid w:val="0"/>
          <w:szCs w:val="24"/>
          <w:lang w:val="ru-RU"/>
        </w:rPr>
        <w:t>онкурс</w:t>
      </w:r>
      <w:r w:rsidR="00474773">
        <w:rPr>
          <w:b w:val="0"/>
          <w:snapToGrid w:val="0"/>
          <w:szCs w:val="24"/>
          <w:lang w:val="ru-RU"/>
        </w:rPr>
        <w:t xml:space="preserve"> </w:t>
      </w:r>
      <w:proofErr w:type="spellStart"/>
      <w:r w:rsidR="00D44D7B" w:rsidRPr="003D4206">
        <w:rPr>
          <w:b w:val="0"/>
          <w:snapToGrid w:val="0"/>
          <w:szCs w:val="24"/>
          <w:lang w:val="ru-RU"/>
        </w:rPr>
        <w:t>ілеспе</w:t>
      </w:r>
      <w:proofErr w:type="spellEnd"/>
      <w:r w:rsidR="00D44D7B" w:rsidRPr="003D4206">
        <w:rPr>
          <w:b w:val="0"/>
          <w:snapToGrid w:val="0"/>
          <w:szCs w:val="24"/>
          <w:lang w:val="ru-RU"/>
        </w:rPr>
        <w:t xml:space="preserve"> хат</w:t>
      </w:r>
      <w:r w:rsidR="00474773">
        <w:rPr>
          <w:b w:val="0"/>
          <w:snapToGrid w:val="0"/>
          <w:szCs w:val="24"/>
          <w:lang w:val="ru-RU"/>
        </w:rPr>
        <w:t>ы</w:t>
      </w:r>
      <w:r w:rsidR="00D44D7B" w:rsidRPr="003D4206">
        <w:rPr>
          <w:b w:val="0"/>
          <w:snapToGrid w:val="0"/>
          <w:szCs w:val="24"/>
          <w:lang w:val="ru-RU"/>
        </w:rPr>
        <w:t xml:space="preserve"> мен </w:t>
      </w:r>
      <w:proofErr w:type="spellStart"/>
      <w:r w:rsidR="00D44D7B" w:rsidRPr="003D4206">
        <w:rPr>
          <w:b w:val="0"/>
          <w:snapToGrid w:val="0"/>
          <w:szCs w:val="24"/>
          <w:lang w:val="ru-RU"/>
        </w:rPr>
        <w:t>өтінімде</w:t>
      </w:r>
      <w:r w:rsidR="00474773">
        <w:rPr>
          <w:b w:val="0"/>
          <w:snapToGrid w:val="0"/>
          <w:szCs w:val="24"/>
          <w:lang w:val="ru-RU"/>
        </w:rPr>
        <w:t>рін</w:t>
      </w:r>
      <w:proofErr w:type="spellEnd"/>
      <w:r w:rsidR="00D44D7B" w:rsidRPr="003D4206">
        <w:rPr>
          <w:b w:val="0"/>
          <w:snapToGrid w:val="0"/>
          <w:szCs w:val="24"/>
          <w:lang w:val="ru-RU"/>
        </w:rPr>
        <w:t xml:space="preserve"> (</w:t>
      </w:r>
      <w:r w:rsidR="009B5691" w:rsidRPr="00AA67E1">
        <w:rPr>
          <w:b w:val="0"/>
        </w:rPr>
        <w:t xml:space="preserve">Ф </w:t>
      </w:r>
      <w:r w:rsidR="009B5691" w:rsidRPr="00BC7FA7">
        <w:rPr>
          <w:b w:val="0"/>
        </w:rPr>
        <w:t>КМУ 6/05-01</w:t>
      </w:r>
      <w:r w:rsidR="00BC7FA7" w:rsidRPr="00BC7FA7">
        <w:rPr>
          <w:b w:val="0"/>
          <w:lang w:val="ru-RU"/>
        </w:rPr>
        <w:t>/01</w:t>
      </w:r>
      <w:r w:rsidR="009B5691" w:rsidRPr="00AA67E1">
        <w:rPr>
          <w:b w:val="0"/>
          <w:snapToGrid w:val="0"/>
          <w:szCs w:val="24"/>
          <w:lang w:val="ru-RU"/>
        </w:rPr>
        <w:t>, Ф КМУ 6/05-03</w:t>
      </w:r>
      <w:r w:rsidR="00BC7FA7">
        <w:rPr>
          <w:b w:val="0"/>
          <w:snapToGrid w:val="0"/>
          <w:szCs w:val="24"/>
          <w:lang w:val="ru-RU"/>
        </w:rPr>
        <w:t>/01</w:t>
      </w:r>
      <w:r w:rsidR="00D44D7B" w:rsidRPr="00AA67E1">
        <w:rPr>
          <w:b w:val="0"/>
          <w:snapToGrid w:val="0"/>
          <w:szCs w:val="24"/>
          <w:lang w:val="ru-RU"/>
        </w:rPr>
        <w:t>)</w:t>
      </w:r>
      <w:r w:rsidR="00D44D7B" w:rsidRPr="003D4206">
        <w:rPr>
          <w:b w:val="0"/>
          <w:snapToGrid w:val="0"/>
          <w:szCs w:val="24"/>
          <w:lang w:val="ru-RU"/>
        </w:rPr>
        <w:t xml:space="preserve"> </w:t>
      </w:r>
      <w:proofErr w:type="spellStart"/>
      <w:r w:rsidR="00D44D7B" w:rsidRPr="003D4206">
        <w:rPr>
          <w:b w:val="0"/>
          <w:snapToGrid w:val="0"/>
          <w:szCs w:val="24"/>
          <w:lang w:val="ru-RU"/>
        </w:rPr>
        <w:t>қабылдауды</w:t>
      </w:r>
      <w:proofErr w:type="spellEnd"/>
      <w:r w:rsidR="00D44D7B" w:rsidRPr="003D4206">
        <w:rPr>
          <w:b w:val="0"/>
          <w:snapToGrid w:val="0"/>
          <w:szCs w:val="24"/>
          <w:lang w:val="ru-RU"/>
        </w:rPr>
        <w:t xml:space="preserve"> </w:t>
      </w:r>
      <w:proofErr w:type="spellStart"/>
      <w:r w:rsidR="00D44D7B" w:rsidRPr="003D4206">
        <w:rPr>
          <w:b w:val="0"/>
          <w:snapToGrid w:val="0"/>
          <w:szCs w:val="24"/>
          <w:lang w:val="ru-RU"/>
        </w:rPr>
        <w:t>және</w:t>
      </w:r>
      <w:proofErr w:type="spellEnd"/>
      <w:r w:rsidR="00D44D7B" w:rsidRPr="003D4206">
        <w:rPr>
          <w:b w:val="0"/>
          <w:snapToGrid w:val="0"/>
          <w:szCs w:val="24"/>
          <w:lang w:val="ru-RU"/>
        </w:rPr>
        <w:t xml:space="preserve"> </w:t>
      </w:r>
      <w:r w:rsidR="009B5691">
        <w:rPr>
          <w:b w:val="0"/>
          <w:snapToGrid w:val="0"/>
          <w:szCs w:val="24"/>
          <w:lang w:val="ru-RU"/>
        </w:rPr>
        <w:t xml:space="preserve">осы </w:t>
      </w:r>
      <w:proofErr w:type="spellStart"/>
      <w:r w:rsidR="009B5691">
        <w:rPr>
          <w:b w:val="0"/>
          <w:snapToGrid w:val="0"/>
          <w:szCs w:val="24"/>
          <w:lang w:val="ru-RU"/>
        </w:rPr>
        <w:t>Ереже</w:t>
      </w:r>
      <w:proofErr w:type="spellEnd"/>
      <w:r w:rsidR="00D44D7B" w:rsidRPr="003D4206">
        <w:rPr>
          <w:b w:val="0"/>
          <w:snapToGrid w:val="0"/>
          <w:szCs w:val="24"/>
          <w:lang w:val="ru-RU"/>
        </w:rPr>
        <w:t xml:space="preserve"> </w:t>
      </w:r>
      <w:proofErr w:type="spellStart"/>
      <w:r w:rsidR="00D44D7B" w:rsidRPr="003D4206">
        <w:rPr>
          <w:b w:val="0"/>
          <w:snapToGrid w:val="0"/>
          <w:szCs w:val="24"/>
          <w:lang w:val="ru-RU"/>
        </w:rPr>
        <w:t>талаптарына</w:t>
      </w:r>
      <w:proofErr w:type="spellEnd"/>
      <w:r w:rsidR="00D44D7B" w:rsidRPr="003D4206">
        <w:rPr>
          <w:b w:val="0"/>
          <w:snapToGrid w:val="0"/>
          <w:szCs w:val="24"/>
          <w:lang w:val="ru-RU"/>
        </w:rPr>
        <w:t xml:space="preserve"> </w:t>
      </w:r>
      <w:proofErr w:type="spellStart"/>
      <w:r w:rsidR="00D44D7B" w:rsidRPr="003D4206">
        <w:rPr>
          <w:b w:val="0"/>
          <w:snapToGrid w:val="0"/>
          <w:szCs w:val="24"/>
          <w:lang w:val="ru-RU"/>
        </w:rPr>
        <w:t>сәйкесті</w:t>
      </w:r>
      <w:r w:rsidR="00F30C02">
        <w:rPr>
          <w:b w:val="0"/>
          <w:snapToGrid w:val="0"/>
          <w:szCs w:val="24"/>
          <w:lang w:val="ru-RU"/>
        </w:rPr>
        <w:t>к</w:t>
      </w:r>
      <w:proofErr w:type="spellEnd"/>
      <w:r w:rsidR="009B5691">
        <w:rPr>
          <w:b w:val="0"/>
          <w:snapToGrid w:val="0"/>
          <w:szCs w:val="24"/>
          <w:lang w:val="ru-RU"/>
        </w:rPr>
        <w:t xml:space="preserve"> </w:t>
      </w:r>
      <w:proofErr w:type="spellStart"/>
      <w:r w:rsidR="00D44D7B" w:rsidRPr="003D4206">
        <w:rPr>
          <w:b w:val="0"/>
          <w:snapToGrid w:val="0"/>
          <w:szCs w:val="24"/>
          <w:lang w:val="ru-RU"/>
        </w:rPr>
        <w:t>сараптама</w:t>
      </w:r>
      <w:r w:rsidR="00F30C02">
        <w:rPr>
          <w:b w:val="0"/>
          <w:snapToGrid w:val="0"/>
          <w:szCs w:val="24"/>
          <w:lang w:val="ru-RU"/>
        </w:rPr>
        <w:t>сын</w:t>
      </w:r>
      <w:proofErr w:type="spellEnd"/>
      <w:r w:rsidR="00D44D7B" w:rsidRPr="003D4206">
        <w:rPr>
          <w:b w:val="0"/>
          <w:snapToGrid w:val="0"/>
          <w:szCs w:val="24"/>
          <w:lang w:val="ru-RU"/>
        </w:rPr>
        <w:t xml:space="preserve"> </w:t>
      </w:r>
      <w:proofErr w:type="spellStart"/>
      <w:r w:rsidR="00D44D7B" w:rsidRPr="003D4206">
        <w:rPr>
          <w:b w:val="0"/>
          <w:snapToGrid w:val="0"/>
          <w:szCs w:val="24"/>
          <w:lang w:val="ru-RU"/>
        </w:rPr>
        <w:t>жүзеге</w:t>
      </w:r>
      <w:proofErr w:type="spellEnd"/>
      <w:r w:rsidR="00D44D7B" w:rsidRPr="003D4206">
        <w:rPr>
          <w:b w:val="0"/>
          <w:snapToGrid w:val="0"/>
          <w:szCs w:val="24"/>
          <w:lang w:val="ru-RU"/>
        </w:rPr>
        <w:t xml:space="preserve"> </w:t>
      </w:r>
      <w:proofErr w:type="spellStart"/>
      <w:r w:rsidR="00D44D7B" w:rsidRPr="003D4206">
        <w:rPr>
          <w:b w:val="0"/>
          <w:snapToGrid w:val="0"/>
          <w:szCs w:val="24"/>
          <w:lang w:val="ru-RU"/>
        </w:rPr>
        <w:t>асырады</w:t>
      </w:r>
      <w:proofErr w:type="spellEnd"/>
      <w:r w:rsidR="00240A5E" w:rsidRPr="003D4206">
        <w:rPr>
          <w:b w:val="0"/>
          <w:snapToGrid w:val="0"/>
          <w:szCs w:val="24"/>
          <w:lang w:val="ru-RU"/>
        </w:rPr>
        <w:t>;</w:t>
      </w:r>
    </w:p>
    <w:p w14:paraId="2A2CD755" w14:textId="6C58F6C1" w:rsidR="00617EBD" w:rsidRPr="003D4206" w:rsidRDefault="00AE5CB5" w:rsidP="00B43535">
      <w:pPr>
        <w:numPr>
          <w:ilvl w:val="0"/>
          <w:numId w:val="6"/>
        </w:numPr>
        <w:tabs>
          <w:tab w:val="left" w:pos="851"/>
          <w:tab w:val="left" w:pos="993"/>
        </w:tabs>
        <w:ind w:left="0" w:firstLine="567"/>
        <w:rPr>
          <w:snapToGrid w:val="0"/>
          <w:lang w:val="x-none" w:eastAsia="x-none"/>
        </w:rPr>
      </w:pPr>
      <w:r w:rsidRPr="003D4206">
        <w:rPr>
          <w:snapToGrid w:val="0"/>
          <w:lang w:val="kk-KZ" w:eastAsia="x-none"/>
        </w:rPr>
        <w:t>к</w:t>
      </w:r>
      <w:proofErr w:type="spellStart"/>
      <w:r w:rsidR="00D44D7B" w:rsidRPr="003D4206">
        <w:rPr>
          <w:snapToGrid w:val="0"/>
          <w:lang w:eastAsia="x-none"/>
        </w:rPr>
        <w:t>онкурс</w:t>
      </w:r>
      <w:proofErr w:type="spellEnd"/>
      <w:r w:rsidR="00F30C02">
        <w:rPr>
          <w:snapToGrid w:val="0"/>
          <w:lang w:val="kk-KZ" w:eastAsia="x-none"/>
        </w:rPr>
        <w:t xml:space="preserve"> </w:t>
      </w:r>
      <w:proofErr w:type="spellStart"/>
      <w:r w:rsidR="00D44D7B" w:rsidRPr="003D4206">
        <w:rPr>
          <w:snapToGrid w:val="0"/>
          <w:lang w:eastAsia="x-none"/>
        </w:rPr>
        <w:t>өтінімдер</w:t>
      </w:r>
      <w:proofErr w:type="spellEnd"/>
      <w:r w:rsidR="00F30C02">
        <w:rPr>
          <w:snapToGrid w:val="0"/>
          <w:lang w:val="kk-KZ" w:eastAsia="x-none"/>
        </w:rPr>
        <w:t>і</w:t>
      </w:r>
      <w:r w:rsidR="00D44D7B" w:rsidRPr="003D4206">
        <w:rPr>
          <w:snapToGrid w:val="0"/>
          <w:lang w:eastAsia="x-none"/>
        </w:rPr>
        <w:t xml:space="preserve"> </w:t>
      </w:r>
      <w:proofErr w:type="spellStart"/>
      <w:r w:rsidR="00D44D7B" w:rsidRPr="003D4206">
        <w:rPr>
          <w:snapToGrid w:val="0"/>
          <w:lang w:eastAsia="x-none"/>
        </w:rPr>
        <w:t>бойынша</w:t>
      </w:r>
      <w:proofErr w:type="spellEnd"/>
      <w:r w:rsidR="00D44D7B" w:rsidRPr="003D4206">
        <w:rPr>
          <w:snapToGrid w:val="0"/>
          <w:lang w:eastAsia="x-none"/>
        </w:rPr>
        <w:t xml:space="preserve"> </w:t>
      </w:r>
      <w:proofErr w:type="spellStart"/>
      <w:r w:rsidR="00D44D7B" w:rsidRPr="003D4206">
        <w:rPr>
          <w:snapToGrid w:val="0"/>
          <w:lang w:eastAsia="x-none"/>
        </w:rPr>
        <w:t>құжаттарды</w:t>
      </w:r>
      <w:proofErr w:type="spellEnd"/>
      <w:r w:rsidR="00B3735D">
        <w:rPr>
          <w:snapToGrid w:val="0"/>
          <w:lang w:val="kk-KZ" w:eastAsia="x-none"/>
        </w:rPr>
        <w:t>ң</w:t>
      </w:r>
      <w:r w:rsidR="00D44D7B" w:rsidRPr="003D4206">
        <w:rPr>
          <w:snapToGrid w:val="0"/>
          <w:lang w:eastAsia="x-none"/>
        </w:rPr>
        <w:t xml:space="preserve"> </w:t>
      </w:r>
      <w:proofErr w:type="spellStart"/>
      <w:r w:rsidR="00D44D7B" w:rsidRPr="003D4206">
        <w:rPr>
          <w:snapToGrid w:val="0"/>
          <w:lang w:eastAsia="x-none"/>
        </w:rPr>
        <w:t>сақта</w:t>
      </w:r>
      <w:proofErr w:type="spellEnd"/>
      <w:r w:rsidR="00B3735D">
        <w:rPr>
          <w:snapToGrid w:val="0"/>
          <w:lang w:val="kk-KZ" w:eastAsia="x-none"/>
        </w:rPr>
        <w:t xml:space="preserve">луын </w:t>
      </w:r>
      <w:proofErr w:type="spellStart"/>
      <w:r w:rsidR="00D44D7B" w:rsidRPr="003D4206">
        <w:rPr>
          <w:snapToGrid w:val="0"/>
          <w:lang w:eastAsia="x-none"/>
        </w:rPr>
        <w:t>жүзеге</w:t>
      </w:r>
      <w:proofErr w:type="spellEnd"/>
      <w:r w:rsidR="00D44D7B" w:rsidRPr="003D4206">
        <w:rPr>
          <w:snapToGrid w:val="0"/>
          <w:lang w:eastAsia="x-none"/>
        </w:rPr>
        <w:t xml:space="preserve"> </w:t>
      </w:r>
      <w:proofErr w:type="spellStart"/>
      <w:r w:rsidR="00D44D7B" w:rsidRPr="003D4206">
        <w:rPr>
          <w:snapToGrid w:val="0"/>
          <w:lang w:eastAsia="x-none"/>
        </w:rPr>
        <w:t>асырады</w:t>
      </w:r>
      <w:proofErr w:type="spellEnd"/>
      <w:r w:rsidR="00275F7F" w:rsidRPr="003D4206">
        <w:rPr>
          <w:snapToGrid w:val="0"/>
          <w:lang w:val="x-none" w:eastAsia="x-none"/>
        </w:rPr>
        <w:t>;</w:t>
      </w:r>
    </w:p>
    <w:p w14:paraId="70E00999" w14:textId="3152CE96" w:rsidR="009B5691" w:rsidRPr="009B5691" w:rsidRDefault="00D44D7B" w:rsidP="00B43535">
      <w:pPr>
        <w:pStyle w:val="aff3"/>
        <w:numPr>
          <w:ilvl w:val="0"/>
          <w:numId w:val="6"/>
        </w:numPr>
        <w:tabs>
          <w:tab w:val="left" w:pos="851"/>
          <w:tab w:val="left" w:pos="993"/>
        </w:tabs>
        <w:ind w:left="0" w:firstLine="567"/>
        <w:jc w:val="both"/>
        <w:rPr>
          <w:b w:val="0"/>
          <w:snapToGrid w:val="0"/>
          <w:szCs w:val="24"/>
        </w:rPr>
      </w:pPr>
      <w:proofErr w:type="spellStart"/>
      <w:r w:rsidRPr="003D4206">
        <w:rPr>
          <w:b w:val="0"/>
          <w:snapToGrid w:val="0"/>
          <w:szCs w:val="24"/>
          <w:lang w:val="ru-RU"/>
        </w:rPr>
        <w:t>орындалған</w:t>
      </w:r>
      <w:proofErr w:type="spellEnd"/>
      <w:r w:rsidRPr="003D4206">
        <w:rPr>
          <w:b w:val="0"/>
          <w:snapToGrid w:val="0"/>
          <w:szCs w:val="24"/>
          <w:lang w:val="ru-RU"/>
        </w:rPr>
        <w:t xml:space="preserve"> </w:t>
      </w:r>
      <w:proofErr w:type="spellStart"/>
      <w:r w:rsidRPr="003D4206">
        <w:rPr>
          <w:b w:val="0"/>
          <w:snapToGrid w:val="0"/>
          <w:szCs w:val="24"/>
          <w:lang w:val="ru-RU"/>
        </w:rPr>
        <w:t>жұмыс</w:t>
      </w:r>
      <w:proofErr w:type="spellEnd"/>
      <w:r w:rsidRPr="003D4206">
        <w:rPr>
          <w:b w:val="0"/>
          <w:snapToGrid w:val="0"/>
          <w:szCs w:val="24"/>
          <w:lang w:val="ru-RU"/>
        </w:rPr>
        <w:t xml:space="preserve"> </w:t>
      </w:r>
      <w:proofErr w:type="spellStart"/>
      <w:r w:rsidRPr="003D4206">
        <w:rPr>
          <w:b w:val="0"/>
          <w:snapToGrid w:val="0"/>
          <w:szCs w:val="24"/>
          <w:lang w:val="ru-RU"/>
        </w:rPr>
        <w:t>есептер</w:t>
      </w:r>
      <w:r w:rsidR="00B3735D">
        <w:rPr>
          <w:b w:val="0"/>
          <w:snapToGrid w:val="0"/>
          <w:szCs w:val="24"/>
          <w:lang w:val="ru-RU"/>
        </w:rPr>
        <w:t>ін</w:t>
      </w:r>
      <w:proofErr w:type="spellEnd"/>
      <w:r w:rsidRPr="003D4206">
        <w:rPr>
          <w:b w:val="0"/>
          <w:snapToGrid w:val="0"/>
          <w:szCs w:val="24"/>
          <w:lang w:val="ru-RU"/>
        </w:rPr>
        <w:t xml:space="preserve"> </w:t>
      </w:r>
      <w:proofErr w:type="spellStart"/>
      <w:r w:rsidRPr="003D4206">
        <w:rPr>
          <w:b w:val="0"/>
          <w:snapToGrid w:val="0"/>
          <w:szCs w:val="24"/>
          <w:lang w:val="ru-RU"/>
        </w:rPr>
        <w:t>жинауды</w:t>
      </w:r>
      <w:proofErr w:type="spellEnd"/>
      <w:r w:rsidRPr="003D4206">
        <w:rPr>
          <w:b w:val="0"/>
          <w:snapToGrid w:val="0"/>
          <w:szCs w:val="24"/>
          <w:lang w:val="ru-RU"/>
        </w:rPr>
        <w:t xml:space="preserve">, </w:t>
      </w:r>
      <w:proofErr w:type="spellStart"/>
      <w:r w:rsidRPr="003D4206">
        <w:rPr>
          <w:b w:val="0"/>
          <w:snapToGrid w:val="0"/>
          <w:szCs w:val="24"/>
          <w:lang w:val="ru-RU"/>
        </w:rPr>
        <w:t>мониторингтеуді</w:t>
      </w:r>
      <w:proofErr w:type="spellEnd"/>
      <w:r w:rsidRPr="003D4206">
        <w:rPr>
          <w:b w:val="0"/>
          <w:snapToGrid w:val="0"/>
          <w:szCs w:val="24"/>
          <w:lang w:val="ru-RU"/>
        </w:rPr>
        <w:t xml:space="preserve">, </w:t>
      </w:r>
      <w:proofErr w:type="spellStart"/>
      <w:r w:rsidR="00B3735D">
        <w:rPr>
          <w:b w:val="0"/>
          <w:snapToGrid w:val="0"/>
          <w:szCs w:val="24"/>
          <w:lang w:val="ru-RU"/>
        </w:rPr>
        <w:t>олардың</w:t>
      </w:r>
      <w:proofErr w:type="spellEnd"/>
      <w:r w:rsidR="00B3735D">
        <w:rPr>
          <w:b w:val="0"/>
          <w:snapToGrid w:val="0"/>
          <w:szCs w:val="24"/>
          <w:lang w:val="ru-RU"/>
        </w:rPr>
        <w:t xml:space="preserve"> </w:t>
      </w:r>
      <w:proofErr w:type="spellStart"/>
      <w:r w:rsidR="00B3735D">
        <w:rPr>
          <w:b w:val="0"/>
          <w:snapToGrid w:val="0"/>
          <w:szCs w:val="24"/>
          <w:lang w:val="ru-RU"/>
        </w:rPr>
        <w:t>сақталуын</w:t>
      </w:r>
      <w:proofErr w:type="spellEnd"/>
      <w:r w:rsidR="00B3735D">
        <w:rPr>
          <w:b w:val="0"/>
          <w:snapToGrid w:val="0"/>
          <w:szCs w:val="24"/>
          <w:lang w:val="ru-RU"/>
        </w:rPr>
        <w:t xml:space="preserve"> </w:t>
      </w:r>
      <w:proofErr w:type="spellStart"/>
      <w:r w:rsidRPr="003D4206">
        <w:rPr>
          <w:b w:val="0"/>
          <w:snapToGrid w:val="0"/>
          <w:szCs w:val="24"/>
          <w:lang w:val="ru-RU"/>
        </w:rPr>
        <w:t>жүзеге</w:t>
      </w:r>
      <w:proofErr w:type="spellEnd"/>
      <w:r w:rsidRPr="003D4206">
        <w:rPr>
          <w:b w:val="0"/>
          <w:snapToGrid w:val="0"/>
          <w:szCs w:val="24"/>
          <w:lang w:val="ru-RU"/>
        </w:rPr>
        <w:t xml:space="preserve"> </w:t>
      </w:r>
      <w:proofErr w:type="spellStart"/>
      <w:r w:rsidRPr="003D4206">
        <w:rPr>
          <w:b w:val="0"/>
          <w:snapToGrid w:val="0"/>
          <w:szCs w:val="24"/>
          <w:lang w:val="ru-RU"/>
        </w:rPr>
        <w:t>асырады</w:t>
      </w:r>
      <w:proofErr w:type="spellEnd"/>
      <w:r w:rsidRPr="003D4206">
        <w:rPr>
          <w:b w:val="0"/>
          <w:snapToGrid w:val="0"/>
          <w:szCs w:val="24"/>
          <w:lang w:val="ru-RU"/>
        </w:rPr>
        <w:t xml:space="preserve">, </w:t>
      </w:r>
      <w:proofErr w:type="spellStart"/>
      <w:r w:rsidRPr="003D4206">
        <w:rPr>
          <w:b w:val="0"/>
          <w:snapToGrid w:val="0"/>
          <w:szCs w:val="24"/>
          <w:lang w:val="ru-RU"/>
        </w:rPr>
        <w:t>деректер</w:t>
      </w:r>
      <w:proofErr w:type="spellEnd"/>
      <w:r w:rsidRPr="003D4206">
        <w:rPr>
          <w:b w:val="0"/>
          <w:snapToGrid w:val="0"/>
          <w:szCs w:val="24"/>
          <w:lang w:val="ru-RU"/>
        </w:rPr>
        <w:t xml:space="preserve"> </w:t>
      </w:r>
      <w:proofErr w:type="spellStart"/>
      <w:r w:rsidRPr="003D4206">
        <w:rPr>
          <w:b w:val="0"/>
          <w:snapToGrid w:val="0"/>
          <w:szCs w:val="24"/>
          <w:lang w:val="ru-RU"/>
        </w:rPr>
        <w:t>базасын</w:t>
      </w:r>
      <w:proofErr w:type="spellEnd"/>
      <w:r w:rsidRPr="003D4206">
        <w:rPr>
          <w:b w:val="0"/>
          <w:snapToGrid w:val="0"/>
          <w:szCs w:val="24"/>
          <w:lang w:val="ru-RU"/>
        </w:rPr>
        <w:t xml:space="preserve"> </w:t>
      </w:r>
      <w:proofErr w:type="spellStart"/>
      <w:r w:rsidRPr="003D4206">
        <w:rPr>
          <w:b w:val="0"/>
          <w:snapToGrid w:val="0"/>
          <w:szCs w:val="24"/>
          <w:lang w:val="ru-RU"/>
        </w:rPr>
        <w:t>қалыптастырады</w:t>
      </w:r>
      <w:proofErr w:type="spellEnd"/>
      <w:r w:rsidRPr="003D4206">
        <w:rPr>
          <w:b w:val="0"/>
          <w:snapToGrid w:val="0"/>
          <w:szCs w:val="24"/>
          <w:lang w:val="ru-RU"/>
        </w:rPr>
        <w:t xml:space="preserve"> </w:t>
      </w:r>
      <w:proofErr w:type="spellStart"/>
      <w:r w:rsidRPr="003D4206">
        <w:rPr>
          <w:b w:val="0"/>
          <w:snapToGrid w:val="0"/>
          <w:szCs w:val="24"/>
          <w:lang w:val="ru-RU"/>
        </w:rPr>
        <w:t>және</w:t>
      </w:r>
      <w:proofErr w:type="spellEnd"/>
      <w:r w:rsidRPr="003D4206">
        <w:rPr>
          <w:b w:val="0"/>
          <w:snapToGrid w:val="0"/>
          <w:szCs w:val="24"/>
          <w:lang w:val="ru-RU"/>
        </w:rPr>
        <w:t xml:space="preserve"> </w:t>
      </w:r>
      <w:proofErr w:type="spellStart"/>
      <w:r w:rsidRPr="003D4206">
        <w:rPr>
          <w:b w:val="0"/>
          <w:snapToGrid w:val="0"/>
          <w:szCs w:val="24"/>
          <w:lang w:val="ru-RU"/>
        </w:rPr>
        <w:t>орындаушылар</w:t>
      </w:r>
      <w:r w:rsidR="00B3735D">
        <w:rPr>
          <w:b w:val="0"/>
          <w:snapToGrid w:val="0"/>
          <w:szCs w:val="24"/>
          <w:lang w:val="ru-RU"/>
        </w:rPr>
        <w:t>дың</w:t>
      </w:r>
      <w:proofErr w:type="spellEnd"/>
      <w:r w:rsidRPr="003D4206">
        <w:rPr>
          <w:b w:val="0"/>
          <w:snapToGrid w:val="0"/>
          <w:szCs w:val="24"/>
          <w:lang w:val="ru-RU"/>
        </w:rPr>
        <w:t xml:space="preserve"> </w:t>
      </w:r>
      <w:proofErr w:type="spellStart"/>
      <w:r w:rsidRPr="003D4206">
        <w:rPr>
          <w:b w:val="0"/>
          <w:snapToGrid w:val="0"/>
          <w:szCs w:val="24"/>
          <w:lang w:val="ru-RU"/>
        </w:rPr>
        <w:t>қорытынды</w:t>
      </w:r>
      <w:proofErr w:type="spellEnd"/>
      <w:r w:rsidRPr="003D4206">
        <w:rPr>
          <w:b w:val="0"/>
          <w:snapToGrid w:val="0"/>
          <w:szCs w:val="24"/>
          <w:lang w:val="ru-RU"/>
        </w:rPr>
        <w:t xml:space="preserve"> </w:t>
      </w:r>
      <w:proofErr w:type="spellStart"/>
      <w:r w:rsidRPr="003D4206">
        <w:rPr>
          <w:b w:val="0"/>
          <w:snapToGrid w:val="0"/>
          <w:szCs w:val="24"/>
          <w:lang w:val="ru-RU"/>
        </w:rPr>
        <w:t>есептер</w:t>
      </w:r>
      <w:r w:rsidR="00B3735D">
        <w:rPr>
          <w:b w:val="0"/>
          <w:snapToGrid w:val="0"/>
          <w:szCs w:val="24"/>
          <w:lang w:val="ru-RU"/>
        </w:rPr>
        <w:t>ін</w:t>
      </w:r>
      <w:proofErr w:type="spellEnd"/>
      <w:r w:rsidRPr="003D4206">
        <w:rPr>
          <w:b w:val="0"/>
          <w:snapToGrid w:val="0"/>
          <w:szCs w:val="24"/>
          <w:lang w:val="ru-RU"/>
        </w:rPr>
        <w:t xml:space="preserve"> ҰМҒТСО-</w:t>
      </w:r>
      <w:proofErr w:type="spellStart"/>
      <w:r w:rsidRPr="003D4206">
        <w:rPr>
          <w:b w:val="0"/>
          <w:snapToGrid w:val="0"/>
          <w:szCs w:val="24"/>
          <w:lang w:val="ru-RU"/>
        </w:rPr>
        <w:t>ға</w:t>
      </w:r>
      <w:proofErr w:type="spellEnd"/>
      <w:r w:rsidRPr="003D4206">
        <w:rPr>
          <w:b w:val="0"/>
          <w:snapToGrid w:val="0"/>
          <w:szCs w:val="24"/>
          <w:lang w:val="ru-RU"/>
        </w:rPr>
        <w:t xml:space="preserve"> </w:t>
      </w:r>
      <w:proofErr w:type="spellStart"/>
      <w:r w:rsidRPr="003D4206">
        <w:rPr>
          <w:b w:val="0"/>
          <w:snapToGrid w:val="0"/>
          <w:szCs w:val="24"/>
          <w:lang w:val="ru-RU"/>
        </w:rPr>
        <w:t>жібереді</w:t>
      </w:r>
      <w:proofErr w:type="spellEnd"/>
      <w:r w:rsidRPr="003D4206">
        <w:rPr>
          <w:b w:val="0"/>
          <w:snapToGrid w:val="0"/>
          <w:szCs w:val="24"/>
          <w:lang w:val="ru-RU"/>
        </w:rPr>
        <w:t xml:space="preserve">. </w:t>
      </w:r>
    </w:p>
    <w:p w14:paraId="235D086A" w14:textId="7B02CC01" w:rsidR="009B3FEA" w:rsidRPr="009B3FEA" w:rsidRDefault="009B5691" w:rsidP="009B3FEA">
      <w:pPr>
        <w:pStyle w:val="aff3"/>
        <w:numPr>
          <w:ilvl w:val="0"/>
          <w:numId w:val="4"/>
        </w:numPr>
        <w:tabs>
          <w:tab w:val="left" w:pos="851"/>
          <w:tab w:val="left" w:pos="993"/>
        </w:tabs>
        <w:ind w:left="851" w:hanging="284"/>
        <w:jc w:val="both"/>
        <w:rPr>
          <w:b w:val="0"/>
          <w:snapToGrid w:val="0"/>
          <w:szCs w:val="24"/>
          <w:lang w:val="ru-RU"/>
        </w:rPr>
      </w:pPr>
      <w:proofErr w:type="spellStart"/>
      <w:r>
        <w:rPr>
          <w:b w:val="0"/>
          <w:snapToGrid w:val="0"/>
          <w:szCs w:val="24"/>
          <w:lang w:val="ru-RU"/>
        </w:rPr>
        <w:t>Ғылыми-зерттеу</w:t>
      </w:r>
      <w:proofErr w:type="spellEnd"/>
      <w:r>
        <w:rPr>
          <w:b w:val="0"/>
          <w:snapToGrid w:val="0"/>
          <w:szCs w:val="24"/>
          <w:lang w:val="ru-RU"/>
        </w:rPr>
        <w:t xml:space="preserve"> </w:t>
      </w:r>
      <w:proofErr w:type="spellStart"/>
      <w:r>
        <w:rPr>
          <w:b w:val="0"/>
          <w:snapToGrid w:val="0"/>
          <w:szCs w:val="24"/>
          <w:lang w:val="ru-RU"/>
        </w:rPr>
        <w:t>жобаларын</w:t>
      </w:r>
      <w:proofErr w:type="spellEnd"/>
      <w:r>
        <w:rPr>
          <w:b w:val="0"/>
          <w:snapToGrid w:val="0"/>
          <w:szCs w:val="24"/>
          <w:lang w:val="ru-RU"/>
        </w:rPr>
        <w:t xml:space="preserve"> </w:t>
      </w:r>
      <w:proofErr w:type="spellStart"/>
      <w:r>
        <w:rPr>
          <w:b w:val="0"/>
          <w:snapToGrid w:val="0"/>
          <w:szCs w:val="24"/>
          <w:lang w:val="ru-RU"/>
        </w:rPr>
        <w:t>орындау</w:t>
      </w:r>
      <w:proofErr w:type="spellEnd"/>
      <w:r>
        <w:rPr>
          <w:b w:val="0"/>
          <w:snapToGrid w:val="0"/>
          <w:szCs w:val="24"/>
          <w:lang w:val="ru-RU"/>
        </w:rPr>
        <w:t xml:space="preserve"> </w:t>
      </w:r>
      <w:proofErr w:type="spellStart"/>
      <w:r>
        <w:rPr>
          <w:b w:val="0"/>
          <w:snapToGrid w:val="0"/>
          <w:szCs w:val="24"/>
          <w:lang w:val="ru-RU"/>
        </w:rPr>
        <w:t>мерзімі</w:t>
      </w:r>
      <w:proofErr w:type="spellEnd"/>
      <w:r>
        <w:rPr>
          <w:b w:val="0"/>
          <w:snapToGrid w:val="0"/>
          <w:szCs w:val="24"/>
          <w:lang w:val="ru-RU"/>
        </w:rPr>
        <w:t xml:space="preserve"> 3 </w:t>
      </w:r>
      <w:proofErr w:type="spellStart"/>
      <w:r>
        <w:rPr>
          <w:b w:val="0"/>
          <w:snapToGrid w:val="0"/>
          <w:szCs w:val="24"/>
          <w:lang w:val="ru-RU"/>
        </w:rPr>
        <w:t>жылды</w:t>
      </w:r>
      <w:proofErr w:type="spellEnd"/>
      <w:r>
        <w:rPr>
          <w:b w:val="0"/>
          <w:snapToGrid w:val="0"/>
          <w:szCs w:val="24"/>
          <w:lang w:val="ru-RU"/>
        </w:rPr>
        <w:t xml:space="preserve"> </w:t>
      </w:r>
      <w:proofErr w:type="spellStart"/>
      <w:r>
        <w:rPr>
          <w:b w:val="0"/>
          <w:snapToGrid w:val="0"/>
          <w:szCs w:val="24"/>
          <w:lang w:val="ru-RU"/>
        </w:rPr>
        <w:t>құрайды</w:t>
      </w:r>
      <w:proofErr w:type="spellEnd"/>
      <w:r>
        <w:rPr>
          <w:b w:val="0"/>
          <w:snapToGrid w:val="0"/>
          <w:szCs w:val="24"/>
          <w:lang w:val="ru-RU"/>
        </w:rPr>
        <w:t>.</w:t>
      </w:r>
    </w:p>
    <w:p w14:paraId="154D959F" w14:textId="24DAF8F6" w:rsidR="00FE0A7D" w:rsidRPr="007C0FFA" w:rsidRDefault="00D44D7B" w:rsidP="003E1916">
      <w:pPr>
        <w:pStyle w:val="aff3"/>
        <w:numPr>
          <w:ilvl w:val="0"/>
          <w:numId w:val="4"/>
        </w:numPr>
        <w:tabs>
          <w:tab w:val="left" w:pos="993"/>
        </w:tabs>
        <w:ind w:left="0" w:firstLine="567"/>
        <w:jc w:val="both"/>
        <w:rPr>
          <w:b w:val="0"/>
          <w:snapToGrid w:val="0"/>
          <w:szCs w:val="24"/>
        </w:rPr>
      </w:pPr>
      <w:proofErr w:type="spellStart"/>
      <w:r w:rsidRPr="003D4206">
        <w:rPr>
          <w:b w:val="0"/>
          <w:snapToGrid w:val="0"/>
          <w:szCs w:val="24"/>
          <w:lang w:val="ru-RU"/>
        </w:rPr>
        <w:t>Конкурсқа</w:t>
      </w:r>
      <w:proofErr w:type="spellEnd"/>
      <w:r w:rsidRPr="003D4206">
        <w:rPr>
          <w:b w:val="0"/>
          <w:snapToGrid w:val="0"/>
          <w:szCs w:val="24"/>
          <w:lang w:val="ru-RU"/>
        </w:rPr>
        <w:t xml:space="preserve"> «ҚМУ» </w:t>
      </w:r>
      <w:proofErr w:type="spellStart"/>
      <w:r w:rsidRPr="003D4206">
        <w:rPr>
          <w:b w:val="0"/>
          <w:snapToGrid w:val="0"/>
          <w:szCs w:val="24"/>
          <w:lang w:val="ru-RU"/>
        </w:rPr>
        <w:t>КеАҚ</w:t>
      </w:r>
      <w:proofErr w:type="spellEnd"/>
      <w:r w:rsidRPr="003D4206">
        <w:rPr>
          <w:b w:val="0"/>
          <w:snapToGrid w:val="0"/>
          <w:szCs w:val="24"/>
          <w:lang w:val="ru-RU"/>
        </w:rPr>
        <w:t xml:space="preserve"> </w:t>
      </w:r>
      <w:proofErr w:type="spellStart"/>
      <w:r w:rsidRPr="003D4206">
        <w:rPr>
          <w:b w:val="0"/>
          <w:snapToGrid w:val="0"/>
          <w:szCs w:val="24"/>
          <w:lang w:val="ru-RU"/>
        </w:rPr>
        <w:t>қызметкерлері</w:t>
      </w:r>
      <w:proofErr w:type="spellEnd"/>
      <w:r w:rsidRPr="003D4206">
        <w:rPr>
          <w:b w:val="0"/>
          <w:snapToGrid w:val="0"/>
          <w:szCs w:val="24"/>
          <w:lang w:val="ru-RU"/>
        </w:rPr>
        <w:t xml:space="preserve"> мен </w:t>
      </w:r>
      <w:proofErr w:type="spellStart"/>
      <w:r w:rsidRPr="003D4206">
        <w:rPr>
          <w:b w:val="0"/>
          <w:snapToGrid w:val="0"/>
          <w:szCs w:val="24"/>
          <w:lang w:val="ru-RU"/>
        </w:rPr>
        <w:t>білім</w:t>
      </w:r>
      <w:proofErr w:type="spellEnd"/>
      <w:r w:rsidRPr="003D4206">
        <w:rPr>
          <w:b w:val="0"/>
          <w:snapToGrid w:val="0"/>
          <w:szCs w:val="24"/>
          <w:lang w:val="ru-RU"/>
        </w:rPr>
        <w:t xml:space="preserve"> </w:t>
      </w:r>
      <w:proofErr w:type="spellStart"/>
      <w:r w:rsidRPr="003D4206">
        <w:rPr>
          <w:b w:val="0"/>
          <w:snapToGrid w:val="0"/>
          <w:szCs w:val="24"/>
          <w:lang w:val="ru-RU"/>
        </w:rPr>
        <w:t>алушылары</w:t>
      </w:r>
      <w:proofErr w:type="spellEnd"/>
      <w:r w:rsidRPr="003D4206">
        <w:rPr>
          <w:b w:val="0"/>
          <w:snapToGrid w:val="0"/>
          <w:szCs w:val="24"/>
          <w:lang w:val="ru-RU"/>
        </w:rPr>
        <w:t xml:space="preserve"> </w:t>
      </w:r>
      <w:proofErr w:type="spellStart"/>
      <w:r w:rsidRPr="003D4206">
        <w:rPr>
          <w:b w:val="0"/>
          <w:snapToGrid w:val="0"/>
          <w:szCs w:val="24"/>
          <w:lang w:val="ru-RU"/>
        </w:rPr>
        <w:t>жеке</w:t>
      </w:r>
      <w:proofErr w:type="spellEnd"/>
      <w:r w:rsidRPr="003D4206">
        <w:rPr>
          <w:b w:val="0"/>
          <w:snapToGrid w:val="0"/>
          <w:szCs w:val="24"/>
          <w:lang w:val="ru-RU"/>
        </w:rPr>
        <w:t xml:space="preserve"> </w:t>
      </w:r>
      <w:proofErr w:type="spellStart"/>
      <w:r w:rsidRPr="003D4206">
        <w:rPr>
          <w:b w:val="0"/>
          <w:snapToGrid w:val="0"/>
          <w:szCs w:val="24"/>
          <w:lang w:val="ru-RU"/>
        </w:rPr>
        <w:t>және</w:t>
      </w:r>
      <w:proofErr w:type="spellEnd"/>
      <w:r w:rsidRPr="003D4206">
        <w:rPr>
          <w:b w:val="0"/>
          <w:snapToGrid w:val="0"/>
          <w:szCs w:val="24"/>
          <w:lang w:val="ru-RU"/>
        </w:rPr>
        <w:t xml:space="preserve"> / </w:t>
      </w:r>
      <w:proofErr w:type="spellStart"/>
      <w:r w:rsidRPr="003D4206">
        <w:rPr>
          <w:b w:val="0"/>
          <w:snapToGrid w:val="0"/>
          <w:szCs w:val="24"/>
          <w:lang w:val="ru-RU"/>
        </w:rPr>
        <w:t>немесе</w:t>
      </w:r>
      <w:proofErr w:type="spellEnd"/>
      <w:r w:rsidRPr="003D4206">
        <w:rPr>
          <w:b w:val="0"/>
          <w:snapToGrid w:val="0"/>
          <w:szCs w:val="24"/>
          <w:lang w:val="ru-RU"/>
        </w:rPr>
        <w:t xml:space="preserve"> </w:t>
      </w:r>
      <w:proofErr w:type="spellStart"/>
      <w:r w:rsidRPr="007C0FFA">
        <w:rPr>
          <w:b w:val="0"/>
          <w:snapToGrid w:val="0"/>
          <w:szCs w:val="24"/>
          <w:lang w:val="ru-RU"/>
        </w:rPr>
        <w:t>ұжымның</w:t>
      </w:r>
      <w:proofErr w:type="spellEnd"/>
      <w:r w:rsidRPr="007C0FFA">
        <w:rPr>
          <w:b w:val="0"/>
          <w:snapToGrid w:val="0"/>
          <w:szCs w:val="24"/>
          <w:lang w:val="ru-RU"/>
        </w:rPr>
        <w:t xml:space="preserve"> </w:t>
      </w:r>
      <w:proofErr w:type="spellStart"/>
      <w:r w:rsidRPr="007C0FFA">
        <w:rPr>
          <w:b w:val="0"/>
          <w:snapToGrid w:val="0"/>
          <w:szCs w:val="24"/>
          <w:lang w:val="ru-RU"/>
        </w:rPr>
        <w:t>құрамында</w:t>
      </w:r>
      <w:proofErr w:type="spellEnd"/>
      <w:r w:rsidRPr="007C0FFA">
        <w:rPr>
          <w:b w:val="0"/>
          <w:snapToGrid w:val="0"/>
          <w:szCs w:val="24"/>
          <w:lang w:val="ru-RU"/>
        </w:rPr>
        <w:t xml:space="preserve"> </w:t>
      </w:r>
      <w:proofErr w:type="spellStart"/>
      <w:r w:rsidRPr="007C0FFA">
        <w:rPr>
          <w:b w:val="0"/>
          <w:snapToGrid w:val="0"/>
          <w:szCs w:val="24"/>
          <w:lang w:val="ru-RU"/>
        </w:rPr>
        <w:t>қатысуға</w:t>
      </w:r>
      <w:proofErr w:type="spellEnd"/>
      <w:r w:rsidRPr="007C0FFA">
        <w:rPr>
          <w:b w:val="0"/>
          <w:snapToGrid w:val="0"/>
          <w:szCs w:val="24"/>
          <w:lang w:val="ru-RU"/>
        </w:rPr>
        <w:t xml:space="preserve"> </w:t>
      </w:r>
      <w:proofErr w:type="spellStart"/>
      <w:r w:rsidRPr="007C0FFA">
        <w:rPr>
          <w:b w:val="0"/>
          <w:snapToGrid w:val="0"/>
          <w:szCs w:val="24"/>
          <w:lang w:val="ru-RU"/>
        </w:rPr>
        <w:t>құқылы</w:t>
      </w:r>
      <w:proofErr w:type="spellEnd"/>
      <w:r w:rsidR="005D1408" w:rsidRPr="007C0FFA">
        <w:rPr>
          <w:b w:val="0"/>
          <w:szCs w:val="24"/>
        </w:rPr>
        <w:t>.</w:t>
      </w:r>
    </w:p>
    <w:p w14:paraId="7F8DACBC" w14:textId="5287171B" w:rsidR="003E1916" w:rsidRPr="007C0FFA" w:rsidRDefault="003E1916" w:rsidP="003E1916">
      <w:pPr>
        <w:pStyle w:val="aff3"/>
        <w:numPr>
          <w:ilvl w:val="0"/>
          <w:numId w:val="4"/>
        </w:numPr>
        <w:tabs>
          <w:tab w:val="left" w:pos="993"/>
        </w:tabs>
        <w:ind w:left="0" w:firstLine="567"/>
        <w:jc w:val="both"/>
        <w:rPr>
          <w:b w:val="0"/>
          <w:snapToGrid w:val="0"/>
          <w:szCs w:val="24"/>
        </w:rPr>
      </w:pPr>
      <w:proofErr w:type="spellStart"/>
      <w:r w:rsidRPr="007C0FFA">
        <w:rPr>
          <w:b w:val="0"/>
          <w:snapToGrid w:val="0"/>
          <w:szCs w:val="24"/>
        </w:rPr>
        <w:t>Ғылыми</w:t>
      </w:r>
      <w:proofErr w:type="spellEnd"/>
      <w:r w:rsidRPr="007C0FFA">
        <w:rPr>
          <w:b w:val="0"/>
          <w:snapToGrid w:val="0"/>
          <w:szCs w:val="24"/>
        </w:rPr>
        <w:t xml:space="preserve"> </w:t>
      </w:r>
      <w:proofErr w:type="spellStart"/>
      <w:r w:rsidRPr="007C0FFA">
        <w:rPr>
          <w:b w:val="0"/>
          <w:snapToGrid w:val="0"/>
          <w:szCs w:val="24"/>
        </w:rPr>
        <w:t>жетекші</w:t>
      </w:r>
      <w:proofErr w:type="spellEnd"/>
      <w:r w:rsidRPr="007C0FFA">
        <w:rPr>
          <w:b w:val="0"/>
          <w:snapToGrid w:val="0"/>
          <w:szCs w:val="24"/>
        </w:rPr>
        <w:t xml:space="preserve"> мен </w:t>
      </w:r>
      <w:proofErr w:type="spellStart"/>
      <w:r w:rsidRPr="007C0FFA">
        <w:rPr>
          <w:b w:val="0"/>
          <w:snapToGrid w:val="0"/>
          <w:szCs w:val="24"/>
        </w:rPr>
        <w:t>уақытша</w:t>
      </w:r>
      <w:proofErr w:type="spellEnd"/>
      <w:r w:rsidRPr="007C0FFA">
        <w:rPr>
          <w:b w:val="0"/>
          <w:snapToGrid w:val="0"/>
          <w:szCs w:val="24"/>
        </w:rPr>
        <w:t xml:space="preserve"> </w:t>
      </w:r>
      <w:proofErr w:type="spellStart"/>
      <w:r w:rsidRPr="007C0FFA">
        <w:rPr>
          <w:b w:val="0"/>
          <w:snapToGrid w:val="0"/>
          <w:szCs w:val="24"/>
        </w:rPr>
        <w:t>ғылыми</w:t>
      </w:r>
      <w:proofErr w:type="spellEnd"/>
      <w:r w:rsidRPr="007C0FFA">
        <w:rPr>
          <w:b w:val="0"/>
          <w:snapToGrid w:val="0"/>
          <w:szCs w:val="24"/>
        </w:rPr>
        <w:t xml:space="preserve"> </w:t>
      </w:r>
      <w:r w:rsidRPr="007C0FFA">
        <w:rPr>
          <w:b w:val="0"/>
          <w:snapToGrid w:val="0"/>
          <w:szCs w:val="24"/>
          <w:lang w:val="kk-KZ"/>
        </w:rPr>
        <w:t>ұжым</w:t>
      </w:r>
      <w:r w:rsidRPr="007C0FFA">
        <w:rPr>
          <w:b w:val="0"/>
          <w:snapToGrid w:val="0"/>
          <w:szCs w:val="24"/>
        </w:rPr>
        <w:t xml:space="preserve"> </w:t>
      </w:r>
      <w:proofErr w:type="spellStart"/>
      <w:r w:rsidRPr="007C0FFA">
        <w:rPr>
          <w:b w:val="0"/>
          <w:snapToGrid w:val="0"/>
          <w:szCs w:val="24"/>
        </w:rPr>
        <w:t>мүшелері</w:t>
      </w:r>
      <w:proofErr w:type="spellEnd"/>
      <w:r w:rsidRPr="007C0FFA">
        <w:rPr>
          <w:b w:val="0"/>
          <w:snapToGrid w:val="0"/>
          <w:szCs w:val="24"/>
        </w:rPr>
        <w:t xml:space="preserve"> «ҚМУ» </w:t>
      </w:r>
      <w:proofErr w:type="spellStart"/>
      <w:r w:rsidRPr="007C0FFA">
        <w:rPr>
          <w:b w:val="0"/>
          <w:snapToGrid w:val="0"/>
          <w:szCs w:val="24"/>
        </w:rPr>
        <w:t>КеАҚ</w:t>
      </w:r>
      <w:proofErr w:type="spellEnd"/>
      <w:r w:rsidRPr="007C0FFA">
        <w:rPr>
          <w:b w:val="0"/>
          <w:snapToGrid w:val="0"/>
          <w:szCs w:val="24"/>
        </w:rPr>
        <w:t xml:space="preserve"> </w:t>
      </w:r>
      <w:proofErr w:type="spellStart"/>
      <w:r w:rsidRPr="007C0FFA">
        <w:rPr>
          <w:b w:val="0"/>
          <w:snapToGrid w:val="0"/>
          <w:szCs w:val="24"/>
        </w:rPr>
        <w:t>қызметкерлері</w:t>
      </w:r>
      <w:proofErr w:type="spellEnd"/>
      <w:r w:rsidRPr="007C0FFA">
        <w:rPr>
          <w:b w:val="0"/>
          <w:snapToGrid w:val="0"/>
          <w:szCs w:val="24"/>
        </w:rPr>
        <w:t xml:space="preserve"> </w:t>
      </w:r>
      <w:proofErr w:type="spellStart"/>
      <w:r w:rsidRPr="007C0FFA">
        <w:rPr>
          <w:b w:val="0"/>
          <w:snapToGrid w:val="0"/>
          <w:szCs w:val="24"/>
        </w:rPr>
        <w:t>және</w:t>
      </w:r>
      <w:proofErr w:type="spellEnd"/>
      <w:r w:rsidRPr="007C0FFA">
        <w:rPr>
          <w:b w:val="0"/>
          <w:snapToGrid w:val="0"/>
          <w:szCs w:val="24"/>
        </w:rPr>
        <w:t>/</w:t>
      </w:r>
      <w:proofErr w:type="spellStart"/>
      <w:r w:rsidRPr="007C0FFA">
        <w:rPr>
          <w:b w:val="0"/>
          <w:snapToGrid w:val="0"/>
          <w:szCs w:val="24"/>
        </w:rPr>
        <w:t>немесе</w:t>
      </w:r>
      <w:proofErr w:type="spellEnd"/>
      <w:r w:rsidRPr="007C0FFA">
        <w:rPr>
          <w:b w:val="0"/>
          <w:snapToGrid w:val="0"/>
          <w:szCs w:val="24"/>
        </w:rPr>
        <w:t xml:space="preserve"> </w:t>
      </w:r>
      <w:r w:rsidR="00943796" w:rsidRPr="007C0FFA">
        <w:rPr>
          <w:b w:val="0"/>
          <w:snapToGrid w:val="0"/>
          <w:szCs w:val="24"/>
          <w:lang w:val="kk-KZ"/>
        </w:rPr>
        <w:t>білім алушылары</w:t>
      </w:r>
      <w:r w:rsidRPr="007C0FFA">
        <w:rPr>
          <w:b w:val="0"/>
          <w:snapToGrid w:val="0"/>
          <w:szCs w:val="24"/>
        </w:rPr>
        <w:t xml:space="preserve"> </w:t>
      </w:r>
      <w:proofErr w:type="spellStart"/>
      <w:r w:rsidRPr="007C0FFA">
        <w:rPr>
          <w:b w:val="0"/>
          <w:snapToGrid w:val="0"/>
          <w:szCs w:val="24"/>
        </w:rPr>
        <w:t>болуы</w:t>
      </w:r>
      <w:proofErr w:type="spellEnd"/>
      <w:r w:rsidRPr="007C0FFA">
        <w:rPr>
          <w:b w:val="0"/>
          <w:snapToGrid w:val="0"/>
          <w:szCs w:val="24"/>
        </w:rPr>
        <w:t xml:space="preserve"> </w:t>
      </w:r>
      <w:proofErr w:type="spellStart"/>
      <w:r w:rsidRPr="007C0FFA">
        <w:rPr>
          <w:b w:val="0"/>
          <w:snapToGrid w:val="0"/>
          <w:szCs w:val="24"/>
        </w:rPr>
        <w:t>тиіс</w:t>
      </w:r>
      <w:proofErr w:type="spellEnd"/>
      <w:r w:rsidRPr="007C0FFA">
        <w:rPr>
          <w:b w:val="0"/>
          <w:snapToGrid w:val="0"/>
          <w:szCs w:val="24"/>
        </w:rPr>
        <w:t>.</w:t>
      </w:r>
    </w:p>
    <w:p w14:paraId="5C71C203" w14:textId="77777777" w:rsidR="00606BFF" w:rsidRPr="003D4206" w:rsidRDefault="00040D65" w:rsidP="00040D65">
      <w:pPr>
        <w:pStyle w:val="aff3"/>
        <w:numPr>
          <w:ilvl w:val="0"/>
          <w:numId w:val="4"/>
        </w:numPr>
        <w:tabs>
          <w:tab w:val="left" w:pos="851"/>
          <w:tab w:val="left" w:pos="993"/>
        </w:tabs>
        <w:ind w:left="0" w:firstLine="567"/>
        <w:jc w:val="both"/>
        <w:rPr>
          <w:b w:val="0"/>
          <w:snapToGrid w:val="0"/>
          <w:szCs w:val="24"/>
        </w:rPr>
      </w:pPr>
      <w:r>
        <w:rPr>
          <w:b w:val="0"/>
          <w:szCs w:val="24"/>
          <w:lang w:val="kk-KZ"/>
        </w:rPr>
        <w:t>І</w:t>
      </w:r>
      <w:proofErr w:type="spellStart"/>
      <w:r w:rsidR="009F5E4E" w:rsidRPr="003D4206">
        <w:rPr>
          <w:b w:val="0"/>
          <w:szCs w:val="24"/>
        </w:rPr>
        <w:t>зденуші</w:t>
      </w:r>
      <w:proofErr w:type="spellEnd"/>
      <w:r w:rsidR="009F5E4E" w:rsidRPr="003D4206">
        <w:rPr>
          <w:b w:val="0"/>
          <w:szCs w:val="24"/>
        </w:rPr>
        <w:t xml:space="preserve"> </w:t>
      </w:r>
      <w:r w:rsidR="009F5E4E" w:rsidRPr="003D4206">
        <w:rPr>
          <w:b w:val="0"/>
          <w:szCs w:val="24"/>
          <w:lang w:val="kk-KZ"/>
        </w:rPr>
        <w:t>К</w:t>
      </w:r>
      <w:proofErr w:type="spellStart"/>
      <w:r w:rsidR="009F5E4E" w:rsidRPr="003D4206">
        <w:rPr>
          <w:b w:val="0"/>
          <w:szCs w:val="24"/>
        </w:rPr>
        <w:t>онкурсқа</w:t>
      </w:r>
      <w:proofErr w:type="spellEnd"/>
      <w:r w:rsidR="009F5E4E" w:rsidRPr="003D4206">
        <w:rPr>
          <w:b w:val="0"/>
          <w:szCs w:val="24"/>
        </w:rPr>
        <w:t xml:space="preserve"> </w:t>
      </w:r>
      <w:proofErr w:type="spellStart"/>
      <w:r w:rsidR="009F5E4E" w:rsidRPr="003D4206">
        <w:rPr>
          <w:b w:val="0"/>
          <w:szCs w:val="24"/>
        </w:rPr>
        <w:t>ұсынылатын</w:t>
      </w:r>
      <w:proofErr w:type="spellEnd"/>
      <w:r w:rsidR="009F5E4E" w:rsidRPr="003D4206">
        <w:rPr>
          <w:b w:val="0"/>
          <w:szCs w:val="24"/>
        </w:rPr>
        <w:t xml:space="preserve"> </w:t>
      </w:r>
      <w:proofErr w:type="spellStart"/>
      <w:r w:rsidR="009F5E4E" w:rsidRPr="003D4206">
        <w:rPr>
          <w:b w:val="0"/>
          <w:szCs w:val="24"/>
        </w:rPr>
        <w:t>бір</w:t>
      </w:r>
      <w:proofErr w:type="spellEnd"/>
      <w:r w:rsidR="009F5E4E" w:rsidRPr="003D4206">
        <w:rPr>
          <w:b w:val="0"/>
          <w:szCs w:val="24"/>
        </w:rPr>
        <w:t xml:space="preserve"> </w:t>
      </w:r>
      <w:proofErr w:type="spellStart"/>
      <w:r w:rsidR="009F5E4E" w:rsidRPr="003D4206">
        <w:rPr>
          <w:b w:val="0"/>
          <w:szCs w:val="24"/>
        </w:rPr>
        <w:t>ғана</w:t>
      </w:r>
      <w:proofErr w:type="spellEnd"/>
      <w:r w:rsidR="009F5E4E" w:rsidRPr="003D4206">
        <w:rPr>
          <w:b w:val="0"/>
          <w:szCs w:val="24"/>
        </w:rPr>
        <w:t xml:space="preserve"> </w:t>
      </w:r>
      <w:proofErr w:type="spellStart"/>
      <w:r w:rsidR="009F5E4E" w:rsidRPr="003D4206">
        <w:rPr>
          <w:b w:val="0"/>
          <w:szCs w:val="24"/>
        </w:rPr>
        <w:t>жобаның</w:t>
      </w:r>
      <w:proofErr w:type="spellEnd"/>
      <w:r w:rsidR="009F5E4E" w:rsidRPr="003D4206">
        <w:rPr>
          <w:b w:val="0"/>
          <w:szCs w:val="24"/>
        </w:rPr>
        <w:t xml:space="preserve"> </w:t>
      </w:r>
      <w:proofErr w:type="spellStart"/>
      <w:r w:rsidR="009F5E4E" w:rsidRPr="003D4206">
        <w:rPr>
          <w:b w:val="0"/>
          <w:szCs w:val="24"/>
        </w:rPr>
        <w:t>басшысы</w:t>
      </w:r>
      <w:proofErr w:type="spellEnd"/>
      <w:r w:rsidR="009F5E4E" w:rsidRPr="003D4206">
        <w:rPr>
          <w:b w:val="0"/>
          <w:szCs w:val="24"/>
        </w:rPr>
        <w:t xml:space="preserve"> бола </w:t>
      </w:r>
      <w:proofErr w:type="spellStart"/>
      <w:r w:rsidR="009F5E4E" w:rsidRPr="003D4206">
        <w:rPr>
          <w:b w:val="0"/>
          <w:szCs w:val="24"/>
        </w:rPr>
        <w:t>алады</w:t>
      </w:r>
      <w:proofErr w:type="spellEnd"/>
      <w:r w:rsidR="00606BFF" w:rsidRPr="003D4206">
        <w:rPr>
          <w:b w:val="0"/>
          <w:szCs w:val="24"/>
        </w:rPr>
        <w:t>.</w:t>
      </w:r>
    </w:p>
    <w:p w14:paraId="132CD159" w14:textId="63DB100D" w:rsidR="00FE0A7D" w:rsidRPr="003D4206" w:rsidRDefault="00040D65" w:rsidP="00040D65">
      <w:pPr>
        <w:pStyle w:val="aff3"/>
        <w:numPr>
          <w:ilvl w:val="0"/>
          <w:numId w:val="4"/>
        </w:numPr>
        <w:tabs>
          <w:tab w:val="left" w:pos="851"/>
          <w:tab w:val="left" w:pos="993"/>
        </w:tabs>
        <w:ind w:left="0" w:firstLine="567"/>
        <w:jc w:val="both"/>
        <w:rPr>
          <w:b w:val="0"/>
          <w:snapToGrid w:val="0"/>
          <w:szCs w:val="24"/>
        </w:rPr>
      </w:pPr>
      <w:r>
        <w:rPr>
          <w:b w:val="0"/>
          <w:szCs w:val="24"/>
          <w:lang w:val="kk-KZ"/>
        </w:rPr>
        <w:t>С</w:t>
      </w:r>
      <w:proofErr w:type="spellStart"/>
      <w:r w:rsidR="001252FE" w:rsidRPr="003D4206">
        <w:rPr>
          <w:b w:val="0"/>
          <w:szCs w:val="24"/>
        </w:rPr>
        <w:t>араптама</w:t>
      </w:r>
      <w:r w:rsidR="001B1CDB">
        <w:rPr>
          <w:b w:val="0"/>
          <w:szCs w:val="24"/>
          <w:lang w:val="kk-KZ"/>
        </w:rPr>
        <w:t>лық</w:t>
      </w:r>
      <w:proofErr w:type="spellEnd"/>
      <w:r w:rsidR="001B1CDB">
        <w:rPr>
          <w:b w:val="0"/>
          <w:szCs w:val="24"/>
          <w:lang w:val="kk-KZ"/>
        </w:rPr>
        <w:t xml:space="preserve">, </w:t>
      </w:r>
      <w:r w:rsidR="001252FE" w:rsidRPr="003D4206">
        <w:rPr>
          <w:b w:val="0"/>
          <w:szCs w:val="24"/>
          <w:lang w:val="kk-KZ"/>
        </w:rPr>
        <w:t>К</w:t>
      </w:r>
      <w:proofErr w:type="spellStart"/>
      <w:r w:rsidR="001252FE" w:rsidRPr="003D4206">
        <w:rPr>
          <w:b w:val="0"/>
          <w:szCs w:val="24"/>
        </w:rPr>
        <w:t>онкурс</w:t>
      </w:r>
      <w:proofErr w:type="spellEnd"/>
      <w:r w:rsidR="001252FE" w:rsidRPr="003D4206">
        <w:rPr>
          <w:b w:val="0"/>
          <w:szCs w:val="24"/>
        </w:rPr>
        <w:t xml:space="preserve"> </w:t>
      </w:r>
      <w:proofErr w:type="spellStart"/>
      <w:r w:rsidR="001252FE" w:rsidRPr="003D4206">
        <w:rPr>
          <w:b w:val="0"/>
          <w:szCs w:val="24"/>
        </w:rPr>
        <w:t>қорытындыларын</w:t>
      </w:r>
      <w:proofErr w:type="spellEnd"/>
      <w:r w:rsidR="001252FE" w:rsidRPr="003D4206">
        <w:rPr>
          <w:b w:val="0"/>
          <w:szCs w:val="24"/>
        </w:rPr>
        <w:t xml:space="preserve"> Сенат</w:t>
      </w:r>
      <w:r w:rsidR="001B1CDB">
        <w:rPr>
          <w:b w:val="0"/>
          <w:szCs w:val="24"/>
          <w:lang w:val="kk-KZ"/>
        </w:rPr>
        <w:t xml:space="preserve"> отырысында </w:t>
      </w:r>
      <w:proofErr w:type="spellStart"/>
      <w:r w:rsidR="001252FE" w:rsidRPr="003D4206">
        <w:rPr>
          <w:b w:val="0"/>
          <w:szCs w:val="24"/>
        </w:rPr>
        <w:t>Ғылыми</w:t>
      </w:r>
      <w:proofErr w:type="spellEnd"/>
      <w:r w:rsidR="001252FE" w:rsidRPr="003D4206">
        <w:rPr>
          <w:b w:val="0"/>
          <w:szCs w:val="24"/>
        </w:rPr>
        <w:t xml:space="preserve"> комитет </w:t>
      </w:r>
      <w:r w:rsidR="001B1CDB">
        <w:rPr>
          <w:b w:val="0"/>
          <w:szCs w:val="24"/>
          <w:lang w:val="kk-KZ"/>
        </w:rPr>
        <w:t>баяндайды</w:t>
      </w:r>
      <w:r w:rsidR="00FE0A7D" w:rsidRPr="003D4206">
        <w:rPr>
          <w:b w:val="0"/>
          <w:szCs w:val="24"/>
        </w:rPr>
        <w:t>.</w:t>
      </w:r>
    </w:p>
    <w:p w14:paraId="3967F828" w14:textId="4A4B42F0" w:rsidR="00FE0A7D" w:rsidRPr="003D4206" w:rsidRDefault="001252FE" w:rsidP="00040D65">
      <w:pPr>
        <w:pStyle w:val="a9"/>
        <w:widowControl w:val="0"/>
        <w:numPr>
          <w:ilvl w:val="0"/>
          <w:numId w:val="4"/>
        </w:numPr>
        <w:tabs>
          <w:tab w:val="left" w:pos="851"/>
          <w:tab w:val="left" w:pos="993"/>
        </w:tabs>
        <w:ind w:left="0" w:firstLine="567"/>
        <w:jc w:val="both"/>
        <w:rPr>
          <w:b w:val="0"/>
          <w:sz w:val="24"/>
          <w:szCs w:val="24"/>
        </w:rPr>
      </w:pPr>
      <w:proofErr w:type="spellStart"/>
      <w:r w:rsidRPr="003D4206">
        <w:rPr>
          <w:b w:val="0"/>
          <w:sz w:val="24"/>
          <w:szCs w:val="24"/>
        </w:rPr>
        <w:t>Сенаттың</w:t>
      </w:r>
      <w:proofErr w:type="spellEnd"/>
      <w:r w:rsidRPr="003D4206">
        <w:rPr>
          <w:b w:val="0"/>
          <w:sz w:val="24"/>
          <w:szCs w:val="24"/>
        </w:rPr>
        <w:t xml:space="preserve"> </w:t>
      </w:r>
      <w:r w:rsidR="0072072F">
        <w:rPr>
          <w:b w:val="0"/>
          <w:sz w:val="24"/>
          <w:szCs w:val="24"/>
          <w:lang w:val="kk-KZ"/>
        </w:rPr>
        <w:t>Ғ</w:t>
      </w:r>
      <w:proofErr w:type="spellStart"/>
      <w:r w:rsidRPr="003D4206">
        <w:rPr>
          <w:b w:val="0"/>
          <w:sz w:val="24"/>
          <w:szCs w:val="24"/>
        </w:rPr>
        <w:t>ылыми</w:t>
      </w:r>
      <w:proofErr w:type="spellEnd"/>
      <w:r w:rsidRPr="003D4206">
        <w:rPr>
          <w:b w:val="0"/>
          <w:sz w:val="24"/>
          <w:szCs w:val="24"/>
        </w:rPr>
        <w:t xml:space="preserve"> </w:t>
      </w:r>
      <w:r w:rsidR="0072072F">
        <w:rPr>
          <w:b w:val="0"/>
          <w:sz w:val="24"/>
          <w:szCs w:val="24"/>
          <w:lang w:val="kk-KZ"/>
        </w:rPr>
        <w:t>к</w:t>
      </w:r>
      <w:proofErr w:type="spellStart"/>
      <w:r w:rsidRPr="003D4206">
        <w:rPr>
          <w:b w:val="0"/>
          <w:sz w:val="24"/>
          <w:szCs w:val="24"/>
        </w:rPr>
        <w:t>омитеті</w:t>
      </w:r>
      <w:proofErr w:type="spellEnd"/>
      <w:r w:rsidRPr="003D4206">
        <w:rPr>
          <w:b w:val="0"/>
          <w:sz w:val="24"/>
          <w:szCs w:val="24"/>
        </w:rPr>
        <w:t xml:space="preserve"> </w:t>
      </w:r>
      <w:proofErr w:type="spellStart"/>
      <w:r w:rsidRPr="003D4206">
        <w:rPr>
          <w:b w:val="0"/>
          <w:sz w:val="24"/>
          <w:szCs w:val="24"/>
        </w:rPr>
        <w:t>міндеттері</w:t>
      </w:r>
      <w:proofErr w:type="spellEnd"/>
      <w:r w:rsidR="00FE0A7D" w:rsidRPr="003D4206">
        <w:rPr>
          <w:b w:val="0"/>
          <w:sz w:val="24"/>
          <w:szCs w:val="24"/>
        </w:rPr>
        <w:t>:</w:t>
      </w:r>
      <w:r w:rsidRPr="003D4206">
        <w:rPr>
          <w:b w:val="0"/>
          <w:sz w:val="24"/>
          <w:szCs w:val="24"/>
          <w:lang w:val="kk-KZ"/>
        </w:rPr>
        <w:t xml:space="preserve"> </w:t>
      </w:r>
    </w:p>
    <w:p w14:paraId="64A7F28B" w14:textId="59C40B7F" w:rsidR="00FE0A7D" w:rsidRPr="003D4206" w:rsidRDefault="00AE5CB5" w:rsidP="00B43535">
      <w:pPr>
        <w:numPr>
          <w:ilvl w:val="0"/>
          <w:numId w:val="7"/>
        </w:numPr>
        <w:tabs>
          <w:tab w:val="left" w:pos="851"/>
          <w:tab w:val="left" w:pos="993"/>
        </w:tabs>
        <w:ind w:left="0" w:firstLine="567"/>
        <w:jc w:val="both"/>
        <w:rPr>
          <w:snapToGrid w:val="0"/>
          <w:color w:val="000000"/>
        </w:rPr>
      </w:pPr>
      <w:bookmarkStart w:id="0" w:name="SUB50000"/>
      <w:bookmarkEnd w:id="0"/>
      <w:r w:rsidRPr="003D4206">
        <w:rPr>
          <w:snapToGrid w:val="0"/>
          <w:color w:val="000000"/>
          <w:lang w:val="kk-KZ"/>
        </w:rPr>
        <w:t>к</w:t>
      </w:r>
      <w:proofErr w:type="spellStart"/>
      <w:r w:rsidR="00E35F7B" w:rsidRPr="003D4206">
        <w:rPr>
          <w:snapToGrid w:val="0"/>
          <w:color w:val="000000"/>
        </w:rPr>
        <w:t>онкурс</w:t>
      </w:r>
      <w:proofErr w:type="spellEnd"/>
      <w:r w:rsidR="00E35F7B" w:rsidRPr="003D4206">
        <w:rPr>
          <w:snapToGrid w:val="0"/>
          <w:color w:val="000000"/>
        </w:rPr>
        <w:t xml:space="preserve"> </w:t>
      </w:r>
      <w:proofErr w:type="spellStart"/>
      <w:r w:rsidR="00E35F7B" w:rsidRPr="003D4206">
        <w:rPr>
          <w:snapToGrid w:val="0"/>
          <w:color w:val="000000"/>
        </w:rPr>
        <w:t>жеңімпаздарын</w:t>
      </w:r>
      <w:proofErr w:type="spellEnd"/>
      <w:r w:rsidR="00E35F7B" w:rsidRPr="003D4206">
        <w:rPr>
          <w:snapToGrid w:val="0"/>
          <w:color w:val="000000"/>
        </w:rPr>
        <w:t xml:space="preserve"> </w:t>
      </w:r>
      <w:r w:rsidR="001B1CDB">
        <w:rPr>
          <w:snapToGrid w:val="0"/>
          <w:color w:val="000000"/>
          <w:lang w:val="kk-KZ"/>
        </w:rPr>
        <w:t>саралау</w:t>
      </w:r>
      <w:r w:rsidR="00E35F7B" w:rsidRPr="003D4206">
        <w:rPr>
          <w:snapToGrid w:val="0"/>
          <w:color w:val="000000"/>
        </w:rPr>
        <w:t xml:space="preserve"> </w:t>
      </w:r>
      <w:r w:rsidR="00D75EFE">
        <w:rPr>
          <w:snapToGrid w:val="0"/>
          <w:color w:val="000000"/>
          <w:lang w:val="kk-KZ"/>
        </w:rPr>
        <w:t>барысында</w:t>
      </w:r>
      <w:r w:rsidR="00E35F7B" w:rsidRPr="003D4206">
        <w:rPr>
          <w:snapToGrid w:val="0"/>
          <w:color w:val="000000"/>
        </w:rPr>
        <w:t xml:space="preserve"> </w:t>
      </w:r>
      <w:r w:rsidR="00D94CD0">
        <w:rPr>
          <w:snapToGrid w:val="0"/>
          <w:color w:val="000000"/>
          <w:lang w:val="kk-KZ"/>
        </w:rPr>
        <w:t>әділдіктің</w:t>
      </w:r>
      <w:r w:rsidR="00E35F7B" w:rsidRPr="003D4206">
        <w:rPr>
          <w:snapToGrid w:val="0"/>
          <w:color w:val="000000"/>
        </w:rPr>
        <w:t xml:space="preserve">, </w:t>
      </w:r>
      <w:proofErr w:type="spellStart"/>
      <w:r w:rsidR="00E35F7B" w:rsidRPr="003D4206">
        <w:rPr>
          <w:snapToGrid w:val="0"/>
          <w:color w:val="000000"/>
        </w:rPr>
        <w:t>қолжетімділіктің</w:t>
      </w:r>
      <w:proofErr w:type="spellEnd"/>
      <w:r w:rsidR="00E35F7B" w:rsidRPr="003D4206">
        <w:rPr>
          <w:snapToGrid w:val="0"/>
          <w:color w:val="000000"/>
        </w:rPr>
        <w:t xml:space="preserve">, </w:t>
      </w:r>
      <w:proofErr w:type="spellStart"/>
      <w:r w:rsidR="00E35F7B" w:rsidRPr="003D4206">
        <w:rPr>
          <w:snapToGrid w:val="0"/>
          <w:color w:val="000000"/>
        </w:rPr>
        <w:t>объективтіліктің</w:t>
      </w:r>
      <w:proofErr w:type="spellEnd"/>
      <w:r w:rsidR="00E35F7B" w:rsidRPr="003D4206">
        <w:rPr>
          <w:snapToGrid w:val="0"/>
          <w:color w:val="000000"/>
        </w:rPr>
        <w:t xml:space="preserve">, </w:t>
      </w:r>
      <w:r w:rsidR="00460E46">
        <w:rPr>
          <w:snapToGrid w:val="0"/>
          <w:color w:val="000000"/>
          <w:lang w:val="kk-KZ"/>
        </w:rPr>
        <w:t>айқындықтың</w:t>
      </w:r>
      <w:r w:rsidR="00E35F7B" w:rsidRPr="003D4206">
        <w:rPr>
          <w:snapToGrid w:val="0"/>
          <w:color w:val="000000"/>
        </w:rPr>
        <w:t xml:space="preserve"> </w:t>
      </w:r>
      <w:proofErr w:type="spellStart"/>
      <w:r w:rsidR="00E35F7B" w:rsidRPr="003D4206">
        <w:rPr>
          <w:snapToGrid w:val="0"/>
          <w:color w:val="000000"/>
        </w:rPr>
        <w:t>сақталуын</w:t>
      </w:r>
      <w:proofErr w:type="spellEnd"/>
      <w:r w:rsidR="00460E46">
        <w:rPr>
          <w:snapToGrid w:val="0"/>
          <w:color w:val="000000"/>
          <w:lang w:val="kk-KZ"/>
        </w:rPr>
        <w:t xml:space="preserve"> </w:t>
      </w:r>
      <w:proofErr w:type="spellStart"/>
      <w:r w:rsidR="00E35F7B" w:rsidRPr="003D4206">
        <w:rPr>
          <w:snapToGrid w:val="0"/>
          <w:color w:val="000000"/>
        </w:rPr>
        <w:t>жүзеге</w:t>
      </w:r>
      <w:proofErr w:type="spellEnd"/>
      <w:r w:rsidR="00E35F7B" w:rsidRPr="003D4206">
        <w:rPr>
          <w:snapToGrid w:val="0"/>
          <w:color w:val="000000"/>
        </w:rPr>
        <w:t xml:space="preserve"> </w:t>
      </w:r>
      <w:proofErr w:type="spellStart"/>
      <w:r w:rsidR="00E35F7B" w:rsidRPr="003D4206">
        <w:rPr>
          <w:snapToGrid w:val="0"/>
          <w:color w:val="000000"/>
        </w:rPr>
        <w:t>асыру</w:t>
      </w:r>
      <w:proofErr w:type="spellEnd"/>
      <w:r w:rsidR="00FE0A7D" w:rsidRPr="003D4206">
        <w:rPr>
          <w:snapToGrid w:val="0"/>
          <w:color w:val="000000"/>
        </w:rPr>
        <w:t>;</w:t>
      </w:r>
    </w:p>
    <w:p w14:paraId="1A109A70" w14:textId="28734CAF" w:rsidR="00FE0A7D" w:rsidRPr="003D4206" w:rsidRDefault="001106B9" w:rsidP="00B43535">
      <w:pPr>
        <w:numPr>
          <w:ilvl w:val="0"/>
          <w:numId w:val="7"/>
        </w:numPr>
        <w:tabs>
          <w:tab w:val="left" w:pos="851"/>
          <w:tab w:val="left" w:pos="993"/>
        </w:tabs>
        <w:ind w:left="0" w:firstLine="567"/>
        <w:jc w:val="both"/>
        <w:rPr>
          <w:snapToGrid w:val="0"/>
          <w:color w:val="000000"/>
        </w:rPr>
      </w:pPr>
      <w:bookmarkStart w:id="1" w:name="SUB60000"/>
      <w:bookmarkStart w:id="2" w:name="SUB70000"/>
      <w:bookmarkStart w:id="3" w:name="SUB80000"/>
      <w:bookmarkStart w:id="4" w:name="SUB90000"/>
      <w:bookmarkEnd w:id="1"/>
      <w:bookmarkEnd w:id="2"/>
      <w:bookmarkEnd w:id="3"/>
      <w:bookmarkEnd w:id="4"/>
      <w:proofErr w:type="spellStart"/>
      <w:r w:rsidRPr="003D4206">
        <w:rPr>
          <w:snapToGrid w:val="0"/>
          <w:color w:val="000000"/>
        </w:rPr>
        <w:lastRenderedPageBreak/>
        <w:t>өтінімдерді</w:t>
      </w:r>
      <w:proofErr w:type="spellEnd"/>
      <w:r w:rsidRPr="003D4206">
        <w:rPr>
          <w:snapToGrid w:val="0"/>
          <w:color w:val="000000"/>
        </w:rPr>
        <w:t xml:space="preserve"> </w:t>
      </w:r>
      <w:proofErr w:type="spellStart"/>
      <w:r w:rsidRPr="003D4206">
        <w:rPr>
          <w:snapToGrid w:val="0"/>
          <w:color w:val="000000"/>
        </w:rPr>
        <w:t>конкурстық</w:t>
      </w:r>
      <w:proofErr w:type="spellEnd"/>
      <w:r w:rsidRPr="003D4206">
        <w:rPr>
          <w:snapToGrid w:val="0"/>
          <w:color w:val="000000"/>
        </w:rPr>
        <w:t xml:space="preserve"> </w:t>
      </w:r>
      <w:proofErr w:type="spellStart"/>
      <w:r w:rsidRPr="003D4206">
        <w:rPr>
          <w:snapToGrid w:val="0"/>
          <w:color w:val="000000"/>
        </w:rPr>
        <w:t>іріктеуд</w:t>
      </w:r>
      <w:proofErr w:type="spellEnd"/>
      <w:r w:rsidRPr="003D4206">
        <w:rPr>
          <w:snapToGrid w:val="0"/>
          <w:color w:val="000000"/>
          <w:lang w:val="kk-KZ"/>
        </w:rPr>
        <w:t>ен</w:t>
      </w:r>
      <w:r w:rsidRPr="003D4206">
        <w:rPr>
          <w:snapToGrid w:val="0"/>
          <w:color w:val="000000"/>
        </w:rPr>
        <w:t xml:space="preserve"> </w:t>
      </w:r>
      <w:proofErr w:type="spellStart"/>
      <w:r w:rsidRPr="003D4206">
        <w:rPr>
          <w:snapToGrid w:val="0"/>
          <w:color w:val="000000"/>
        </w:rPr>
        <w:t>өткізу</w:t>
      </w:r>
      <w:proofErr w:type="spellEnd"/>
      <w:r w:rsidR="00FE0A7D" w:rsidRPr="003D4206">
        <w:rPr>
          <w:snapToGrid w:val="0"/>
          <w:color w:val="000000"/>
        </w:rPr>
        <w:t xml:space="preserve">; </w:t>
      </w:r>
    </w:p>
    <w:p w14:paraId="0A01694C" w14:textId="09B833DC" w:rsidR="00FE0A7D" w:rsidRPr="003D4206" w:rsidRDefault="001106B9" w:rsidP="00B43535">
      <w:pPr>
        <w:numPr>
          <w:ilvl w:val="0"/>
          <w:numId w:val="7"/>
        </w:numPr>
        <w:tabs>
          <w:tab w:val="left" w:pos="851"/>
          <w:tab w:val="left" w:pos="993"/>
        </w:tabs>
        <w:ind w:left="0" w:firstLine="567"/>
        <w:jc w:val="both"/>
        <w:rPr>
          <w:snapToGrid w:val="0"/>
          <w:color w:val="000000"/>
        </w:rPr>
      </w:pPr>
      <w:bookmarkStart w:id="5" w:name="SUB100000"/>
      <w:bookmarkEnd w:id="5"/>
      <w:proofErr w:type="spellStart"/>
      <w:r w:rsidRPr="003D4206">
        <w:rPr>
          <w:snapToGrid w:val="0"/>
          <w:color w:val="000000"/>
        </w:rPr>
        <w:t>Сенаттың</w:t>
      </w:r>
      <w:proofErr w:type="spellEnd"/>
      <w:r w:rsidRPr="003D4206">
        <w:rPr>
          <w:snapToGrid w:val="0"/>
          <w:color w:val="000000"/>
        </w:rPr>
        <w:t xml:space="preserve"> </w:t>
      </w:r>
      <w:r w:rsidR="0072072F">
        <w:rPr>
          <w:snapToGrid w:val="0"/>
          <w:color w:val="000000"/>
          <w:lang w:val="kk-KZ"/>
        </w:rPr>
        <w:t>Ғ</w:t>
      </w:r>
      <w:proofErr w:type="spellStart"/>
      <w:r w:rsidRPr="003D4206">
        <w:rPr>
          <w:snapToGrid w:val="0"/>
          <w:color w:val="000000"/>
        </w:rPr>
        <w:t>ылыми</w:t>
      </w:r>
      <w:proofErr w:type="spellEnd"/>
      <w:r w:rsidRPr="003D4206">
        <w:rPr>
          <w:snapToGrid w:val="0"/>
          <w:color w:val="000000"/>
        </w:rPr>
        <w:t xml:space="preserve"> </w:t>
      </w:r>
      <w:r w:rsidR="0072072F">
        <w:rPr>
          <w:snapToGrid w:val="0"/>
          <w:color w:val="000000"/>
          <w:lang w:val="kk-KZ"/>
        </w:rPr>
        <w:t>к</w:t>
      </w:r>
      <w:proofErr w:type="spellStart"/>
      <w:r w:rsidRPr="003D4206">
        <w:rPr>
          <w:snapToGrid w:val="0"/>
          <w:color w:val="000000"/>
        </w:rPr>
        <w:t>омитетін</w:t>
      </w:r>
      <w:proofErr w:type="spellEnd"/>
      <w:r w:rsidR="00572194">
        <w:rPr>
          <w:snapToGrid w:val="0"/>
          <w:color w:val="000000"/>
          <w:lang w:val="kk-KZ"/>
        </w:rPr>
        <w:t>е түскен</w:t>
      </w:r>
      <w:r w:rsidRPr="003D4206">
        <w:rPr>
          <w:snapToGrid w:val="0"/>
          <w:color w:val="000000"/>
        </w:rPr>
        <w:t xml:space="preserve"> </w:t>
      </w:r>
      <w:proofErr w:type="spellStart"/>
      <w:r w:rsidRPr="003D4206">
        <w:rPr>
          <w:snapToGrid w:val="0"/>
          <w:color w:val="000000"/>
        </w:rPr>
        <w:t>өтінімдерді</w:t>
      </w:r>
      <w:proofErr w:type="spellEnd"/>
      <w:r w:rsidRPr="003D4206">
        <w:rPr>
          <w:snapToGrid w:val="0"/>
          <w:color w:val="000000"/>
        </w:rPr>
        <w:t xml:space="preserve"> </w:t>
      </w:r>
      <w:r w:rsidRPr="003D4206">
        <w:rPr>
          <w:snapToGrid w:val="0"/>
          <w:color w:val="000000"/>
          <w:lang w:val="kk-KZ"/>
        </w:rPr>
        <w:t>іріктелген</w:t>
      </w:r>
      <w:r w:rsidRPr="003D4206">
        <w:rPr>
          <w:snapToGrid w:val="0"/>
          <w:color w:val="000000"/>
        </w:rPr>
        <w:t xml:space="preserve"> </w:t>
      </w:r>
      <w:proofErr w:type="spellStart"/>
      <w:r w:rsidRPr="003D4206">
        <w:rPr>
          <w:snapToGrid w:val="0"/>
          <w:color w:val="000000"/>
        </w:rPr>
        <w:t>тізім</w:t>
      </w:r>
      <w:proofErr w:type="spellEnd"/>
      <w:r w:rsidR="00572194">
        <w:rPr>
          <w:snapToGrid w:val="0"/>
          <w:color w:val="000000"/>
          <w:lang w:val="kk-KZ"/>
        </w:rPr>
        <w:t>ге сай</w:t>
      </w:r>
      <w:r w:rsidRPr="003D4206">
        <w:rPr>
          <w:snapToGrid w:val="0"/>
          <w:color w:val="000000"/>
        </w:rPr>
        <w:t xml:space="preserve"> </w:t>
      </w:r>
      <w:proofErr w:type="spellStart"/>
      <w:r w:rsidRPr="003D4206">
        <w:rPr>
          <w:snapToGrid w:val="0"/>
          <w:color w:val="000000"/>
        </w:rPr>
        <w:t>қорыт</w:t>
      </w:r>
      <w:proofErr w:type="spellEnd"/>
      <w:r w:rsidR="00930607">
        <w:rPr>
          <w:snapToGrid w:val="0"/>
          <w:color w:val="000000"/>
          <w:lang w:val="kk-KZ"/>
        </w:rPr>
        <w:t>ынды</w:t>
      </w:r>
      <w:r w:rsidRPr="003D4206">
        <w:rPr>
          <w:snapToGrid w:val="0"/>
          <w:color w:val="000000"/>
        </w:rPr>
        <w:t xml:space="preserve"> </w:t>
      </w:r>
      <w:r w:rsidR="009B3FEA">
        <w:rPr>
          <w:snapToGrid w:val="0"/>
          <w:color w:val="000000"/>
        </w:rPr>
        <w:t>н</w:t>
      </w:r>
      <w:r w:rsidR="009B3FEA">
        <w:rPr>
          <w:snapToGrid w:val="0"/>
          <w:color w:val="000000"/>
          <w:lang w:val="kk-KZ"/>
        </w:rPr>
        <w:t>әтижесін</w:t>
      </w:r>
      <w:r w:rsidR="00930607">
        <w:rPr>
          <w:snapToGrid w:val="0"/>
          <w:color w:val="000000"/>
          <w:lang w:val="kk-KZ"/>
        </w:rPr>
        <w:t>,</w:t>
      </w:r>
      <w:r w:rsidRPr="003D4206">
        <w:rPr>
          <w:snapToGrid w:val="0"/>
          <w:color w:val="000000"/>
        </w:rPr>
        <w:t xml:space="preserve"> </w:t>
      </w:r>
      <w:proofErr w:type="spellStart"/>
      <w:r w:rsidRPr="003D4206">
        <w:rPr>
          <w:snapToGrid w:val="0"/>
          <w:color w:val="000000"/>
        </w:rPr>
        <w:t>шешім</w:t>
      </w:r>
      <w:proofErr w:type="spellEnd"/>
      <w:r w:rsidR="00930607">
        <w:rPr>
          <w:snapToGrid w:val="0"/>
          <w:color w:val="000000"/>
          <w:lang w:val="kk-KZ"/>
        </w:rPr>
        <w:t>ін</w:t>
      </w:r>
      <w:r w:rsidRPr="003D4206">
        <w:rPr>
          <w:snapToGrid w:val="0"/>
          <w:color w:val="000000"/>
        </w:rPr>
        <w:t xml:space="preserve"> </w:t>
      </w:r>
      <w:proofErr w:type="spellStart"/>
      <w:r w:rsidRPr="003D4206">
        <w:rPr>
          <w:snapToGrid w:val="0"/>
          <w:color w:val="000000"/>
        </w:rPr>
        <w:t>дайындау</w:t>
      </w:r>
      <w:proofErr w:type="spellEnd"/>
      <w:r w:rsidRPr="003D4206">
        <w:rPr>
          <w:snapToGrid w:val="0"/>
          <w:color w:val="000000"/>
        </w:rPr>
        <w:t xml:space="preserve"> </w:t>
      </w:r>
      <w:proofErr w:type="spellStart"/>
      <w:r w:rsidRPr="003D4206">
        <w:rPr>
          <w:snapToGrid w:val="0"/>
          <w:color w:val="000000"/>
        </w:rPr>
        <w:t>және</w:t>
      </w:r>
      <w:proofErr w:type="spellEnd"/>
      <w:r w:rsidRPr="003D4206">
        <w:rPr>
          <w:snapToGrid w:val="0"/>
          <w:color w:val="000000"/>
        </w:rPr>
        <w:t xml:space="preserve"> </w:t>
      </w:r>
      <w:r w:rsidR="00930607" w:rsidRPr="003D4206">
        <w:rPr>
          <w:snapToGrid w:val="0"/>
          <w:color w:val="000000"/>
        </w:rPr>
        <w:t xml:space="preserve">конкурс </w:t>
      </w:r>
      <w:proofErr w:type="spellStart"/>
      <w:r w:rsidR="00930607" w:rsidRPr="003D4206">
        <w:rPr>
          <w:snapToGrid w:val="0"/>
          <w:color w:val="000000"/>
        </w:rPr>
        <w:t>жеңімпаздарын</w:t>
      </w:r>
      <w:proofErr w:type="spellEnd"/>
      <w:r w:rsidR="00930607" w:rsidRPr="003D4206">
        <w:rPr>
          <w:snapToGrid w:val="0"/>
          <w:color w:val="000000"/>
        </w:rPr>
        <w:t xml:space="preserve"> </w:t>
      </w:r>
      <w:r w:rsidR="0072072F">
        <w:rPr>
          <w:snapToGrid w:val="0"/>
          <w:color w:val="000000"/>
          <w:lang w:val="kk-KZ"/>
        </w:rPr>
        <w:t>«</w:t>
      </w:r>
      <w:r w:rsidRPr="003D4206">
        <w:rPr>
          <w:snapToGrid w:val="0"/>
          <w:color w:val="000000"/>
        </w:rPr>
        <w:t>ҚМУ</w:t>
      </w:r>
      <w:r w:rsidR="0072072F">
        <w:rPr>
          <w:snapToGrid w:val="0"/>
          <w:color w:val="000000"/>
          <w:lang w:val="kk-KZ"/>
        </w:rPr>
        <w:t>» КеАҚ</w:t>
      </w:r>
      <w:r w:rsidRPr="003D4206">
        <w:rPr>
          <w:snapToGrid w:val="0"/>
          <w:color w:val="000000"/>
        </w:rPr>
        <w:t xml:space="preserve"> </w:t>
      </w:r>
      <w:proofErr w:type="spellStart"/>
      <w:r w:rsidRPr="003D4206">
        <w:rPr>
          <w:snapToGrid w:val="0"/>
          <w:color w:val="000000"/>
        </w:rPr>
        <w:t>Сенатында</w:t>
      </w:r>
      <w:proofErr w:type="spellEnd"/>
      <w:r w:rsidRPr="003D4206">
        <w:rPr>
          <w:snapToGrid w:val="0"/>
          <w:color w:val="000000"/>
        </w:rPr>
        <w:t xml:space="preserve"> </w:t>
      </w:r>
      <w:proofErr w:type="spellStart"/>
      <w:r w:rsidRPr="003D4206">
        <w:rPr>
          <w:snapToGrid w:val="0"/>
          <w:color w:val="000000"/>
        </w:rPr>
        <w:t>жариялау</w:t>
      </w:r>
      <w:proofErr w:type="spellEnd"/>
      <w:r w:rsidR="00FE0A7D" w:rsidRPr="003D4206">
        <w:rPr>
          <w:snapToGrid w:val="0"/>
          <w:color w:val="000000"/>
        </w:rPr>
        <w:t>;</w:t>
      </w:r>
    </w:p>
    <w:p w14:paraId="73313B55" w14:textId="5173C545" w:rsidR="00F63C34" w:rsidRPr="003D4206" w:rsidRDefault="001106B9" w:rsidP="00040D65">
      <w:pPr>
        <w:pStyle w:val="aff3"/>
        <w:numPr>
          <w:ilvl w:val="0"/>
          <w:numId w:val="4"/>
        </w:numPr>
        <w:tabs>
          <w:tab w:val="left" w:pos="851"/>
          <w:tab w:val="left" w:pos="993"/>
        </w:tabs>
        <w:autoSpaceDE w:val="0"/>
        <w:autoSpaceDN w:val="0"/>
        <w:adjustRightInd w:val="0"/>
        <w:ind w:left="0" w:firstLine="567"/>
        <w:jc w:val="both"/>
        <w:rPr>
          <w:b w:val="0"/>
          <w:snapToGrid w:val="0"/>
          <w:color w:val="000000"/>
          <w:szCs w:val="24"/>
          <w:lang w:val="ru-RU"/>
        </w:rPr>
      </w:pPr>
      <w:proofErr w:type="spellStart"/>
      <w:r w:rsidRPr="003D4206">
        <w:rPr>
          <w:b w:val="0"/>
          <w:szCs w:val="24"/>
        </w:rPr>
        <w:t>Сенаттың</w:t>
      </w:r>
      <w:proofErr w:type="spellEnd"/>
      <w:r w:rsidRPr="003D4206">
        <w:rPr>
          <w:b w:val="0"/>
          <w:szCs w:val="24"/>
        </w:rPr>
        <w:t xml:space="preserve"> </w:t>
      </w:r>
      <w:proofErr w:type="spellStart"/>
      <w:r w:rsidRPr="003D4206">
        <w:rPr>
          <w:b w:val="0"/>
          <w:szCs w:val="24"/>
        </w:rPr>
        <w:t>Ғылыми</w:t>
      </w:r>
      <w:proofErr w:type="spellEnd"/>
      <w:r w:rsidRPr="003D4206">
        <w:rPr>
          <w:b w:val="0"/>
          <w:szCs w:val="24"/>
        </w:rPr>
        <w:t xml:space="preserve"> </w:t>
      </w:r>
      <w:proofErr w:type="spellStart"/>
      <w:r w:rsidRPr="003D4206">
        <w:rPr>
          <w:b w:val="0"/>
          <w:szCs w:val="24"/>
        </w:rPr>
        <w:t>комитеті</w:t>
      </w:r>
      <w:proofErr w:type="spellEnd"/>
      <w:r w:rsidRPr="003D4206">
        <w:rPr>
          <w:b w:val="0"/>
          <w:szCs w:val="24"/>
        </w:rPr>
        <w:t xml:space="preserve"> </w:t>
      </w:r>
      <w:r w:rsidR="0072072F">
        <w:rPr>
          <w:b w:val="0"/>
          <w:szCs w:val="24"/>
          <w:lang w:val="kk-KZ"/>
        </w:rPr>
        <w:t>о</w:t>
      </w:r>
      <w:proofErr w:type="spellStart"/>
      <w:r w:rsidRPr="003D4206">
        <w:rPr>
          <w:b w:val="0"/>
          <w:szCs w:val="24"/>
        </w:rPr>
        <w:t>рындаушы</w:t>
      </w:r>
      <w:r w:rsidR="00930607">
        <w:rPr>
          <w:b w:val="0"/>
          <w:szCs w:val="24"/>
          <w:lang w:val="kk-KZ"/>
        </w:rPr>
        <w:t>ның</w:t>
      </w:r>
      <w:proofErr w:type="spellEnd"/>
      <w:r w:rsidR="00930607">
        <w:rPr>
          <w:b w:val="0"/>
          <w:szCs w:val="24"/>
          <w:lang w:val="kk-KZ"/>
        </w:rPr>
        <w:t xml:space="preserve"> </w:t>
      </w:r>
      <w:r w:rsidRPr="003D4206">
        <w:rPr>
          <w:b w:val="0"/>
          <w:szCs w:val="24"/>
        </w:rPr>
        <w:t xml:space="preserve">ҒЗЖ </w:t>
      </w:r>
      <w:proofErr w:type="spellStart"/>
      <w:r w:rsidRPr="003D4206">
        <w:rPr>
          <w:b w:val="0"/>
          <w:szCs w:val="24"/>
        </w:rPr>
        <w:t>қаржыландыруд</w:t>
      </w:r>
      <w:r w:rsidR="00930607">
        <w:rPr>
          <w:b w:val="0"/>
          <w:szCs w:val="24"/>
          <w:lang w:val="kk-KZ"/>
        </w:rPr>
        <w:t>а</w:t>
      </w:r>
      <w:proofErr w:type="spellEnd"/>
      <w:r w:rsidRPr="003D4206">
        <w:rPr>
          <w:b w:val="0"/>
          <w:szCs w:val="24"/>
        </w:rPr>
        <w:t xml:space="preserve"> </w:t>
      </w:r>
      <w:proofErr w:type="spellStart"/>
      <w:r w:rsidRPr="003D4206">
        <w:rPr>
          <w:b w:val="0"/>
          <w:szCs w:val="24"/>
        </w:rPr>
        <w:t>жоспарла</w:t>
      </w:r>
      <w:r w:rsidR="00930607">
        <w:rPr>
          <w:b w:val="0"/>
          <w:szCs w:val="24"/>
          <w:lang w:val="kk-KZ"/>
        </w:rPr>
        <w:t>ған</w:t>
      </w:r>
      <w:proofErr w:type="spellEnd"/>
      <w:r w:rsidRPr="003D4206">
        <w:rPr>
          <w:b w:val="0"/>
          <w:szCs w:val="24"/>
        </w:rPr>
        <w:t xml:space="preserve"> </w:t>
      </w:r>
      <w:proofErr w:type="spellStart"/>
      <w:r w:rsidRPr="003D4206">
        <w:rPr>
          <w:b w:val="0"/>
          <w:szCs w:val="24"/>
        </w:rPr>
        <w:t>көлемін</w:t>
      </w:r>
      <w:proofErr w:type="spellEnd"/>
      <w:r w:rsidRPr="003D4206">
        <w:rPr>
          <w:b w:val="0"/>
          <w:szCs w:val="24"/>
        </w:rPr>
        <w:t xml:space="preserve"> </w:t>
      </w:r>
      <w:proofErr w:type="spellStart"/>
      <w:r w:rsidRPr="003D4206">
        <w:rPr>
          <w:b w:val="0"/>
          <w:szCs w:val="24"/>
        </w:rPr>
        <w:t>түзетуге</w:t>
      </w:r>
      <w:proofErr w:type="spellEnd"/>
      <w:r w:rsidRPr="003D4206">
        <w:rPr>
          <w:b w:val="0"/>
          <w:szCs w:val="24"/>
        </w:rPr>
        <w:t xml:space="preserve"> </w:t>
      </w:r>
      <w:proofErr w:type="spellStart"/>
      <w:r w:rsidRPr="003D4206">
        <w:rPr>
          <w:b w:val="0"/>
          <w:szCs w:val="24"/>
        </w:rPr>
        <w:t>құқылы</w:t>
      </w:r>
      <w:proofErr w:type="spellEnd"/>
      <w:r w:rsidRPr="003D4206">
        <w:rPr>
          <w:b w:val="0"/>
          <w:szCs w:val="24"/>
        </w:rPr>
        <w:t xml:space="preserve">. </w:t>
      </w:r>
      <w:proofErr w:type="spellStart"/>
      <w:r w:rsidRPr="003D4206">
        <w:rPr>
          <w:b w:val="0"/>
          <w:szCs w:val="24"/>
        </w:rPr>
        <w:t>Орындау</w:t>
      </w:r>
      <w:r w:rsidR="008C5288">
        <w:rPr>
          <w:b w:val="0"/>
          <w:szCs w:val="24"/>
          <w:lang w:val="kk-KZ"/>
        </w:rPr>
        <w:t>шы</w:t>
      </w:r>
      <w:proofErr w:type="spellEnd"/>
      <w:r w:rsidRPr="003D4206">
        <w:rPr>
          <w:b w:val="0"/>
          <w:szCs w:val="24"/>
        </w:rPr>
        <w:t xml:space="preserve"> </w:t>
      </w:r>
      <w:r w:rsidR="0072072F">
        <w:rPr>
          <w:b w:val="0"/>
          <w:szCs w:val="24"/>
          <w:lang w:val="kk-KZ"/>
        </w:rPr>
        <w:t>қ</w:t>
      </w:r>
      <w:proofErr w:type="spellStart"/>
      <w:r w:rsidRPr="003D4206">
        <w:rPr>
          <w:b w:val="0"/>
          <w:szCs w:val="24"/>
        </w:rPr>
        <w:t>аржы</w:t>
      </w:r>
      <w:proofErr w:type="spellEnd"/>
      <w:r w:rsidRPr="003D4206">
        <w:rPr>
          <w:b w:val="0"/>
          <w:szCs w:val="24"/>
        </w:rPr>
        <w:t xml:space="preserve"> </w:t>
      </w:r>
      <w:proofErr w:type="spellStart"/>
      <w:r w:rsidRPr="003D4206">
        <w:rPr>
          <w:b w:val="0"/>
          <w:szCs w:val="24"/>
        </w:rPr>
        <w:t>сметасы</w:t>
      </w:r>
      <w:r w:rsidR="008C5288">
        <w:rPr>
          <w:b w:val="0"/>
          <w:szCs w:val="24"/>
          <w:lang w:val="kk-KZ"/>
        </w:rPr>
        <w:t>на</w:t>
      </w:r>
      <w:proofErr w:type="spellEnd"/>
      <w:r w:rsidR="008C5288">
        <w:rPr>
          <w:b w:val="0"/>
          <w:szCs w:val="24"/>
          <w:lang w:val="kk-KZ"/>
        </w:rPr>
        <w:t xml:space="preserve"> енген</w:t>
      </w:r>
      <w:r w:rsidRPr="003D4206">
        <w:rPr>
          <w:b w:val="0"/>
          <w:szCs w:val="24"/>
        </w:rPr>
        <w:t xml:space="preserve"> </w:t>
      </w:r>
      <w:proofErr w:type="spellStart"/>
      <w:r w:rsidRPr="003D4206">
        <w:rPr>
          <w:b w:val="0"/>
          <w:szCs w:val="24"/>
        </w:rPr>
        <w:t>түзету</w:t>
      </w:r>
      <w:r w:rsidR="008C5288">
        <w:rPr>
          <w:b w:val="0"/>
          <w:szCs w:val="24"/>
          <w:lang w:val="kk-KZ"/>
        </w:rPr>
        <w:t>лермен</w:t>
      </w:r>
      <w:proofErr w:type="spellEnd"/>
      <w:r w:rsidRPr="003D4206">
        <w:rPr>
          <w:b w:val="0"/>
          <w:szCs w:val="24"/>
        </w:rPr>
        <w:t xml:space="preserve"> </w:t>
      </w:r>
      <w:proofErr w:type="spellStart"/>
      <w:r w:rsidRPr="003D4206">
        <w:rPr>
          <w:b w:val="0"/>
          <w:szCs w:val="24"/>
        </w:rPr>
        <w:t>келіспеген</w:t>
      </w:r>
      <w:proofErr w:type="spellEnd"/>
      <w:r w:rsidRPr="003D4206">
        <w:rPr>
          <w:b w:val="0"/>
          <w:szCs w:val="24"/>
        </w:rPr>
        <w:t xml:space="preserve"> </w:t>
      </w:r>
      <w:proofErr w:type="spellStart"/>
      <w:r w:rsidRPr="003D4206">
        <w:rPr>
          <w:b w:val="0"/>
          <w:szCs w:val="24"/>
        </w:rPr>
        <w:t>жағдайда</w:t>
      </w:r>
      <w:proofErr w:type="spellEnd"/>
      <w:r w:rsidRPr="003D4206">
        <w:rPr>
          <w:b w:val="0"/>
          <w:szCs w:val="24"/>
        </w:rPr>
        <w:t xml:space="preserve"> </w:t>
      </w:r>
      <w:proofErr w:type="spellStart"/>
      <w:r w:rsidRPr="003D4206">
        <w:rPr>
          <w:b w:val="0"/>
          <w:szCs w:val="24"/>
        </w:rPr>
        <w:t>өтінім</w:t>
      </w:r>
      <w:proofErr w:type="spellEnd"/>
      <w:r w:rsidRPr="003D4206">
        <w:rPr>
          <w:b w:val="0"/>
          <w:szCs w:val="24"/>
        </w:rPr>
        <w:t xml:space="preserve"> </w:t>
      </w:r>
      <w:proofErr w:type="spellStart"/>
      <w:r w:rsidRPr="003D4206">
        <w:rPr>
          <w:b w:val="0"/>
          <w:szCs w:val="24"/>
        </w:rPr>
        <w:t>қабылданбауы</w:t>
      </w:r>
      <w:proofErr w:type="spellEnd"/>
      <w:r w:rsidRPr="003D4206">
        <w:rPr>
          <w:b w:val="0"/>
          <w:szCs w:val="24"/>
        </w:rPr>
        <w:t xml:space="preserve"> </w:t>
      </w:r>
      <w:proofErr w:type="spellStart"/>
      <w:r w:rsidRPr="003D4206">
        <w:rPr>
          <w:b w:val="0"/>
          <w:szCs w:val="24"/>
        </w:rPr>
        <w:t>мүмкін</w:t>
      </w:r>
      <w:proofErr w:type="spellEnd"/>
      <w:r w:rsidR="00FE0A7D" w:rsidRPr="003D4206">
        <w:rPr>
          <w:b w:val="0"/>
          <w:snapToGrid w:val="0"/>
          <w:color w:val="000000"/>
          <w:szCs w:val="24"/>
        </w:rPr>
        <w:t>.</w:t>
      </w:r>
      <w:r w:rsidRPr="003D4206">
        <w:rPr>
          <w:b w:val="0"/>
          <w:snapToGrid w:val="0"/>
          <w:color w:val="000000"/>
          <w:szCs w:val="24"/>
          <w:lang w:val="kk-KZ"/>
        </w:rPr>
        <w:t xml:space="preserve"> </w:t>
      </w:r>
      <w:r w:rsidR="009A1662" w:rsidRPr="003D4206">
        <w:rPr>
          <w:b w:val="0"/>
          <w:snapToGrid w:val="0"/>
          <w:color w:val="000000"/>
          <w:szCs w:val="24"/>
        </w:rPr>
        <w:t xml:space="preserve"> </w:t>
      </w:r>
    </w:p>
    <w:p w14:paraId="42BE2AF5" w14:textId="77777777" w:rsidR="003D772B" w:rsidRPr="003D4206" w:rsidRDefault="003D772B" w:rsidP="00040D65">
      <w:pPr>
        <w:pStyle w:val="aff3"/>
        <w:tabs>
          <w:tab w:val="left" w:pos="851"/>
          <w:tab w:val="left" w:pos="993"/>
        </w:tabs>
        <w:autoSpaceDE w:val="0"/>
        <w:autoSpaceDN w:val="0"/>
        <w:adjustRightInd w:val="0"/>
        <w:ind w:firstLine="567"/>
        <w:jc w:val="both"/>
        <w:rPr>
          <w:b w:val="0"/>
          <w:snapToGrid w:val="0"/>
          <w:szCs w:val="24"/>
          <w:lang w:val="ru-RU"/>
        </w:rPr>
      </w:pPr>
    </w:p>
    <w:p w14:paraId="09334A34" w14:textId="77777777" w:rsidR="009D3EBA" w:rsidRPr="003D4206" w:rsidRDefault="009D3EBA" w:rsidP="00040D65">
      <w:pPr>
        <w:pStyle w:val="aff3"/>
        <w:tabs>
          <w:tab w:val="left" w:pos="851"/>
          <w:tab w:val="left" w:pos="993"/>
        </w:tabs>
        <w:autoSpaceDE w:val="0"/>
        <w:autoSpaceDN w:val="0"/>
        <w:adjustRightInd w:val="0"/>
        <w:ind w:firstLine="567"/>
        <w:jc w:val="left"/>
        <w:rPr>
          <w:b w:val="0"/>
          <w:szCs w:val="24"/>
          <w:lang w:val="ru-RU"/>
        </w:rPr>
      </w:pPr>
    </w:p>
    <w:p w14:paraId="0FB25428" w14:textId="01572756" w:rsidR="006158ED" w:rsidRPr="00660AAC" w:rsidRDefault="00FE0A7D" w:rsidP="008C5288">
      <w:pPr>
        <w:pStyle w:val="aff3"/>
        <w:numPr>
          <w:ilvl w:val="0"/>
          <w:numId w:val="3"/>
        </w:numPr>
        <w:tabs>
          <w:tab w:val="left" w:pos="851"/>
          <w:tab w:val="left" w:pos="993"/>
        </w:tabs>
        <w:autoSpaceDE w:val="0"/>
        <w:autoSpaceDN w:val="0"/>
        <w:adjustRightInd w:val="0"/>
        <w:rPr>
          <w:szCs w:val="24"/>
          <w:lang w:val="kk-KZ"/>
        </w:rPr>
      </w:pPr>
      <w:proofErr w:type="spellStart"/>
      <w:r w:rsidRPr="003D4206">
        <w:rPr>
          <w:szCs w:val="24"/>
        </w:rPr>
        <w:t>К</w:t>
      </w:r>
      <w:proofErr w:type="spellEnd"/>
      <w:r w:rsidR="00660AAC">
        <w:rPr>
          <w:szCs w:val="24"/>
          <w:lang w:val="kk-KZ"/>
        </w:rPr>
        <w:t xml:space="preserve">онкурсқа қатысу үшін </w:t>
      </w:r>
      <w:r w:rsidR="008C5288">
        <w:rPr>
          <w:szCs w:val="24"/>
          <w:lang w:val="kk-KZ"/>
        </w:rPr>
        <w:t>қажетті</w:t>
      </w:r>
      <w:r w:rsidR="00660AAC">
        <w:rPr>
          <w:szCs w:val="24"/>
          <w:lang w:val="kk-KZ"/>
        </w:rPr>
        <w:t xml:space="preserve"> құжаттама және </w:t>
      </w:r>
      <w:r w:rsidR="008C5288">
        <w:rPr>
          <w:szCs w:val="24"/>
          <w:lang w:val="kk-KZ"/>
        </w:rPr>
        <w:t xml:space="preserve">олардың </w:t>
      </w:r>
      <w:r w:rsidR="00660AAC">
        <w:rPr>
          <w:szCs w:val="24"/>
          <w:lang w:val="kk-KZ"/>
        </w:rPr>
        <w:t>техникалық тексер</w:t>
      </w:r>
      <w:r w:rsidR="008C5288">
        <w:rPr>
          <w:szCs w:val="24"/>
          <w:lang w:val="kk-KZ"/>
        </w:rPr>
        <w:t>ілу</w:t>
      </w:r>
      <w:r w:rsidR="00660AAC">
        <w:rPr>
          <w:szCs w:val="24"/>
          <w:lang w:val="kk-KZ"/>
        </w:rPr>
        <w:t xml:space="preserve"> </w:t>
      </w:r>
      <w:r w:rsidR="009B77EB">
        <w:rPr>
          <w:szCs w:val="24"/>
          <w:lang w:val="kk-KZ"/>
        </w:rPr>
        <w:t>тәртібі</w:t>
      </w:r>
    </w:p>
    <w:p w14:paraId="47533CE6" w14:textId="77777777" w:rsidR="00FE4749" w:rsidRPr="003D4206" w:rsidRDefault="00FE4749" w:rsidP="00040D65">
      <w:pPr>
        <w:pStyle w:val="aff3"/>
        <w:tabs>
          <w:tab w:val="left" w:pos="851"/>
          <w:tab w:val="left" w:pos="993"/>
        </w:tabs>
        <w:autoSpaceDE w:val="0"/>
        <w:autoSpaceDN w:val="0"/>
        <w:adjustRightInd w:val="0"/>
        <w:ind w:firstLine="567"/>
        <w:rPr>
          <w:b w:val="0"/>
          <w:szCs w:val="24"/>
          <w:lang w:val="ru-RU"/>
        </w:rPr>
      </w:pPr>
    </w:p>
    <w:p w14:paraId="5F543080" w14:textId="2461D8F9" w:rsidR="00FE0A7D" w:rsidRPr="003D4206" w:rsidRDefault="00A7383C" w:rsidP="00040D65">
      <w:pPr>
        <w:pStyle w:val="ab"/>
        <w:widowControl w:val="0"/>
        <w:numPr>
          <w:ilvl w:val="0"/>
          <w:numId w:val="4"/>
        </w:numPr>
        <w:tabs>
          <w:tab w:val="left" w:pos="851"/>
          <w:tab w:val="left" w:pos="993"/>
        </w:tabs>
        <w:ind w:left="0" w:firstLine="567"/>
        <w:jc w:val="both"/>
        <w:rPr>
          <w:sz w:val="24"/>
          <w:szCs w:val="24"/>
        </w:rPr>
      </w:pPr>
      <w:r w:rsidRPr="003D4206">
        <w:rPr>
          <w:sz w:val="24"/>
          <w:szCs w:val="24"/>
          <w:lang w:val="kk-KZ"/>
        </w:rPr>
        <w:t>К</w:t>
      </w:r>
      <w:proofErr w:type="spellStart"/>
      <w:r w:rsidRPr="003D4206">
        <w:rPr>
          <w:sz w:val="24"/>
          <w:szCs w:val="24"/>
        </w:rPr>
        <w:t>онкурсқа</w:t>
      </w:r>
      <w:proofErr w:type="spellEnd"/>
      <w:r w:rsidRPr="003D4206">
        <w:rPr>
          <w:sz w:val="24"/>
          <w:szCs w:val="24"/>
        </w:rPr>
        <w:t xml:space="preserve"> </w:t>
      </w:r>
      <w:proofErr w:type="spellStart"/>
      <w:r w:rsidRPr="003D4206">
        <w:rPr>
          <w:sz w:val="24"/>
          <w:szCs w:val="24"/>
        </w:rPr>
        <w:t>қатысу</w:t>
      </w:r>
      <w:proofErr w:type="spellEnd"/>
      <w:r w:rsidRPr="003D4206">
        <w:rPr>
          <w:sz w:val="24"/>
          <w:szCs w:val="24"/>
        </w:rPr>
        <w:t xml:space="preserve"> </w:t>
      </w:r>
      <w:proofErr w:type="spellStart"/>
      <w:r w:rsidRPr="003D4206">
        <w:rPr>
          <w:sz w:val="24"/>
          <w:szCs w:val="24"/>
        </w:rPr>
        <w:t>үшін</w:t>
      </w:r>
      <w:proofErr w:type="spellEnd"/>
      <w:r w:rsidRPr="003D4206">
        <w:rPr>
          <w:sz w:val="24"/>
          <w:szCs w:val="24"/>
        </w:rPr>
        <w:t xml:space="preserve"> </w:t>
      </w:r>
      <w:proofErr w:type="spellStart"/>
      <w:r w:rsidRPr="003D4206">
        <w:rPr>
          <w:sz w:val="24"/>
          <w:szCs w:val="24"/>
        </w:rPr>
        <w:t>ғылыми</w:t>
      </w:r>
      <w:proofErr w:type="spellEnd"/>
      <w:r w:rsidRPr="003D4206">
        <w:rPr>
          <w:sz w:val="24"/>
          <w:szCs w:val="24"/>
        </w:rPr>
        <w:t xml:space="preserve"> </w:t>
      </w:r>
      <w:proofErr w:type="spellStart"/>
      <w:r w:rsidRPr="003D4206">
        <w:rPr>
          <w:sz w:val="24"/>
          <w:szCs w:val="24"/>
        </w:rPr>
        <w:t>жұмыс</w:t>
      </w:r>
      <w:proofErr w:type="spellEnd"/>
      <w:r w:rsidRPr="003D4206">
        <w:rPr>
          <w:sz w:val="24"/>
          <w:szCs w:val="24"/>
        </w:rPr>
        <w:t xml:space="preserve"> </w:t>
      </w:r>
      <w:proofErr w:type="spellStart"/>
      <w:r w:rsidRPr="003D4206">
        <w:rPr>
          <w:sz w:val="24"/>
          <w:szCs w:val="24"/>
        </w:rPr>
        <w:t>бөліміне</w:t>
      </w:r>
      <w:proofErr w:type="spellEnd"/>
      <w:r w:rsidRPr="003D4206">
        <w:rPr>
          <w:sz w:val="24"/>
          <w:szCs w:val="24"/>
        </w:rPr>
        <w:t xml:space="preserve"> </w:t>
      </w:r>
      <w:r w:rsidR="009B77EB">
        <w:rPr>
          <w:sz w:val="24"/>
          <w:szCs w:val="24"/>
          <w:lang w:val="kk-KZ"/>
        </w:rPr>
        <w:t>ұсыну қажет</w:t>
      </w:r>
      <w:r w:rsidR="00FE0A7D" w:rsidRPr="003D4206">
        <w:rPr>
          <w:sz w:val="24"/>
          <w:szCs w:val="24"/>
        </w:rPr>
        <w:t>:</w:t>
      </w:r>
    </w:p>
    <w:p w14:paraId="3BD57C63" w14:textId="3C1636DB" w:rsidR="00E3513C" w:rsidRPr="00AA67E1" w:rsidRDefault="008C5288" w:rsidP="00B43535">
      <w:pPr>
        <w:numPr>
          <w:ilvl w:val="0"/>
          <w:numId w:val="8"/>
        </w:numPr>
        <w:tabs>
          <w:tab w:val="left" w:pos="851"/>
          <w:tab w:val="left" w:pos="993"/>
        </w:tabs>
        <w:ind w:left="0" w:firstLine="567"/>
        <w:jc w:val="both"/>
      </w:pPr>
      <w:r>
        <w:rPr>
          <w:lang w:val="kk-KZ"/>
        </w:rPr>
        <w:t>І</w:t>
      </w:r>
      <w:r w:rsidR="00A7383C" w:rsidRPr="003D4206">
        <w:rPr>
          <w:lang w:val="kk-KZ"/>
        </w:rPr>
        <w:t>леспе хат</w:t>
      </w:r>
      <w:r w:rsidR="009D22CA" w:rsidRPr="003D4206">
        <w:t xml:space="preserve"> </w:t>
      </w:r>
      <w:r w:rsidR="00272269" w:rsidRPr="00AA67E1">
        <w:t>(</w:t>
      </w:r>
      <w:r w:rsidR="009B77EB" w:rsidRPr="00AA67E1">
        <w:t>Ф КМУ 6/05-01</w:t>
      </w:r>
      <w:r w:rsidR="00756E50">
        <w:t>/01</w:t>
      </w:r>
      <w:r w:rsidR="00272269" w:rsidRPr="00AA67E1">
        <w:t>)</w:t>
      </w:r>
      <w:r w:rsidR="00971094" w:rsidRPr="00AA67E1">
        <w:t>;</w:t>
      </w:r>
    </w:p>
    <w:p w14:paraId="0811AC4C" w14:textId="2632203B" w:rsidR="00FE0A7D" w:rsidRPr="00AA67E1" w:rsidRDefault="009B77EB" w:rsidP="00B43535">
      <w:pPr>
        <w:numPr>
          <w:ilvl w:val="0"/>
          <w:numId w:val="8"/>
        </w:numPr>
        <w:tabs>
          <w:tab w:val="left" w:pos="851"/>
          <w:tab w:val="left" w:pos="993"/>
        </w:tabs>
        <w:ind w:left="0" w:firstLine="567"/>
        <w:jc w:val="both"/>
      </w:pPr>
      <w:r w:rsidRPr="00AA67E1">
        <w:rPr>
          <w:lang w:val="kk-KZ"/>
        </w:rPr>
        <w:t>К</w:t>
      </w:r>
      <w:proofErr w:type="spellStart"/>
      <w:r w:rsidR="00DA36EB" w:rsidRPr="00AA67E1">
        <w:t>онкурсқа</w:t>
      </w:r>
      <w:proofErr w:type="spellEnd"/>
      <w:r w:rsidR="00DA36EB" w:rsidRPr="00AA67E1">
        <w:t xml:space="preserve"> </w:t>
      </w:r>
      <w:proofErr w:type="spellStart"/>
      <w:r w:rsidR="00DA36EB" w:rsidRPr="00AA67E1">
        <w:t>қатысуға</w:t>
      </w:r>
      <w:proofErr w:type="spellEnd"/>
      <w:r w:rsidR="00DA36EB" w:rsidRPr="00AA67E1">
        <w:t xml:space="preserve"> </w:t>
      </w:r>
      <w:proofErr w:type="spellStart"/>
      <w:r w:rsidR="00DA36EB" w:rsidRPr="00AA67E1">
        <w:t>өтінім</w:t>
      </w:r>
      <w:proofErr w:type="spellEnd"/>
      <w:r w:rsidR="00FE0A7D" w:rsidRPr="00AA67E1">
        <w:t xml:space="preserve"> (</w:t>
      </w:r>
      <w:r w:rsidRPr="00AA67E1">
        <w:t>Ф КМУ 6/05-03</w:t>
      </w:r>
      <w:r w:rsidR="00756E50">
        <w:t>/01</w:t>
      </w:r>
      <w:r w:rsidR="00FE0A7D" w:rsidRPr="00AA67E1">
        <w:t>)</w:t>
      </w:r>
    </w:p>
    <w:p w14:paraId="290B9A48" w14:textId="5BC07A75" w:rsidR="00B84906" w:rsidRPr="003D4206" w:rsidRDefault="009B77EB" w:rsidP="00B43535">
      <w:pPr>
        <w:numPr>
          <w:ilvl w:val="0"/>
          <w:numId w:val="8"/>
        </w:numPr>
        <w:tabs>
          <w:tab w:val="left" w:pos="709"/>
          <w:tab w:val="left" w:pos="851"/>
          <w:tab w:val="left" w:pos="993"/>
        </w:tabs>
        <w:ind w:left="0" w:firstLine="567"/>
        <w:contextualSpacing/>
        <w:jc w:val="both"/>
        <w:rPr>
          <w:rFonts w:eastAsia="Calibri"/>
          <w:lang w:eastAsia="en-US"/>
        </w:rPr>
      </w:pPr>
      <w:r>
        <w:rPr>
          <w:lang w:val="kk-KZ"/>
        </w:rPr>
        <w:t xml:space="preserve">«ҚМУ» КеАҚ </w:t>
      </w:r>
      <w:proofErr w:type="spellStart"/>
      <w:r w:rsidR="00461F87" w:rsidRPr="003D4206">
        <w:t>жергілікті</w:t>
      </w:r>
      <w:proofErr w:type="spellEnd"/>
      <w:r w:rsidR="00461F87" w:rsidRPr="003D4206">
        <w:t xml:space="preserve"> </w:t>
      </w:r>
      <w:r>
        <w:rPr>
          <w:lang w:val="kk-KZ"/>
        </w:rPr>
        <w:t>био</w:t>
      </w:r>
      <w:r w:rsidR="00461F87" w:rsidRPr="003D4206">
        <w:t>этика комиссия</w:t>
      </w:r>
      <w:r w:rsidR="008C5288">
        <w:rPr>
          <w:lang w:val="kk-KZ"/>
        </w:rPr>
        <w:t>сының</w:t>
      </w:r>
      <w:r w:rsidR="00461F87" w:rsidRPr="003D4206">
        <w:t xml:space="preserve"> </w:t>
      </w:r>
      <w:proofErr w:type="spellStart"/>
      <w:r w:rsidR="00461F87" w:rsidRPr="003D4206">
        <w:t>қорытындысы</w:t>
      </w:r>
      <w:proofErr w:type="spellEnd"/>
      <w:r w:rsidR="00461F87" w:rsidRPr="003D4206">
        <w:t xml:space="preserve"> (</w:t>
      </w:r>
      <w:proofErr w:type="spellStart"/>
      <w:r w:rsidR="00461F87" w:rsidRPr="003D4206">
        <w:t>адамдар</w:t>
      </w:r>
      <w:proofErr w:type="spellEnd"/>
      <w:r w:rsidR="00461F87" w:rsidRPr="003D4206">
        <w:t xml:space="preserve"> мен </w:t>
      </w:r>
      <w:proofErr w:type="spellStart"/>
      <w:r w:rsidR="00461F87" w:rsidRPr="003D4206">
        <w:t>жануарларды</w:t>
      </w:r>
      <w:proofErr w:type="spellEnd"/>
      <w:r w:rsidR="00461F87" w:rsidRPr="003D4206">
        <w:t xml:space="preserve"> </w:t>
      </w:r>
      <w:proofErr w:type="spellStart"/>
      <w:r w:rsidR="00461F87" w:rsidRPr="003D4206">
        <w:t>қамтитын</w:t>
      </w:r>
      <w:proofErr w:type="spellEnd"/>
      <w:r w:rsidR="00461F87" w:rsidRPr="003D4206">
        <w:t xml:space="preserve"> </w:t>
      </w:r>
      <w:proofErr w:type="spellStart"/>
      <w:r w:rsidR="00461F87" w:rsidRPr="003D4206">
        <w:t>биомедициналық</w:t>
      </w:r>
      <w:proofErr w:type="spellEnd"/>
      <w:r w:rsidR="00461F87" w:rsidRPr="003D4206">
        <w:t xml:space="preserve"> </w:t>
      </w:r>
      <w:proofErr w:type="spellStart"/>
      <w:r w:rsidR="00461F87" w:rsidRPr="003D4206">
        <w:t>зерттеулер</w:t>
      </w:r>
      <w:proofErr w:type="spellEnd"/>
      <w:r w:rsidR="00461F87" w:rsidRPr="003D4206">
        <w:t xml:space="preserve"> </w:t>
      </w:r>
      <w:proofErr w:type="spellStart"/>
      <w:r w:rsidR="00461F87" w:rsidRPr="003D4206">
        <w:t>үшін</w:t>
      </w:r>
      <w:proofErr w:type="spellEnd"/>
      <w:r w:rsidR="00461F87" w:rsidRPr="003D4206">
        <w:t>)</w:t>
      </w:r>
    </w:p>
    <w:p w14:paraId="3D2A7840" w14:textId="4478291A" w:rsidR="0047028B" w:rsidRPr="003D4206" w:rsidRDefault="009B77EB" w:rsidP="00B43535">
      <w:pPr>
        <w:numPr>
          <w:ilvl w:val="0"/>
          <w:numId w:val="8"/>
        </w:numPr>
        <w:tabs>
          <w:tab w:val="left" w:pos="709"/>
          <w:tab w:val="left" w:pos="851"/>
          <w:tab w:val="left" w:pos="993"/>
        </w:tabs>
        <w:ind w:left="0" w:firstLine="567"/>
        <w:contextualSpacing/>
        <w:jc w:val="both"/>
        <w:rPr>
          <w:rFonts w:eastAsia="Calibri"/>
          <w:lang w:val="kk-KZ" w:eastAsia="en-US"/>
        </w:rPr>
      </w:pPr>
      <w:r>
        <w:rPr>
          <w:rFonts w:eastAsia="Calibri"/>
          <w:lang w:val="kk-KZ" w:eastAsia="en-US"/>
        </w:rPr>
        <w:t>университеттің антиплагиат жүйесінде тексеру нәтижесі</w:t>
      </w:r>
      <w:r w:rsidR="0047028B" w:rsidRPr="003D4206">
        <w:rPr>
          <w:rFonts w:eastAsia="Calibri"/>
          <w:lang w:eastAsia="en-US"/>
        </w:rPr>
        <w:t>.</w:t>
      </w:r>
      <w:r w:rsidR="00461F87" w:rsidRPr="003D4206">
        <w:rPr>
          <w:rFonts w:eastAsia="Calibri"/>
          <w:lang w:val="kk-KZ" w:eastAsia="en-US"/>
        </w:rPr>
        <w:t xml:space="preserve"> </w:t>
      </w:r>
    </w:p>
    <w:p w14:paraId="13CD766C" w14:textId="2CF71B19" w:rsidR="00546192" w:rsidRDefault="00040D65" w:rsidP="00546192">
      <w:pPr>
        <w:numPr>
          <w:ilvl w:val="0"/>
          <w:numId w:val="4"/>
        </w:numPr>
        <w:tabs>
          <w:tab w:val="left" w:pos="851"/>
          <w:tab w:val="left" w:pos="993"/>
        </w:tabs>
        <w:ind w:left="0" w:firstLine="567"/>
        <w:jc w:val="both"/>
        <w:rPr>
          <w:lang w:val="kk-KZ"/>
        </w:rPr>
      </w:pPr>
      <w:r>
        <w:rPr>
          <w:lang w:val="kk-KZ"/>
        </w:rPr>
        <w:t>Ғ</w:t>
      </w:r>
      <w:r w:rsidR="00461F87" w:rsidRPr="003D4206">
        <w:rPr>
          <w:lang w:val="kk-KZ"/>
        </w:rPr>
        <w:t xml:space="preserve">ылыми жұмыс бөліміне өтінімнің </w:t>
      </w:r>
      <w:r w:rsidR="00125C20" w:rsidRPr="00125C20">
        <w:rPr>
          <w:lang w:val="kk-KZ"/>
        </w:rPr>
        <w:t>MS Word</w:t>
      </w:r>
      <w:r w:rsidR="00125C20">
        <w:rPr>
          <w:lang w:val="kk-KZ"/>
        </w:rPr>
        <w:t xml:space="preserve">-тағы </w:t>
      </w:r>
      <w:r w:rsidR="00461F87" w:rsidRPr="003D4206">
        <w:rPr>
          <w:lang w:val="kk-KZ"/>
        </w:rPr>
        <w:t>электрондық нұсқа</w:t>
      </w:r>
      <w:r w:rsidR="00125C20">
        <w:rPr>
          <w:lang w:val="kk-KZ"/>
        </w:rPr>
        <w:t>сы</w:t>
      </w:r>
      <w:r w:rsidR="00461F87" w:rsidRPr="003D4206">
        <w:rPr>
          <w:lang w:val="kk-KZ"/>
        </w:rPr>
        <w:t xml:space="preserve"> ұсынылады. Өтінімді ресімдеу кезінде конкурстық құжаттамада көрсетілген сөздердің қажетті санын ұстану </w:t>
      </w:r>
      <w:r w:rsidR="008C5288">
        <w:rPr>
          <w:lang w:val="kk-KZ"/>
        </w:rPr>
        <w:t>қажет</w:t>
      </w:r>
      <w:r w:rsidR="00B96A02" w:rsidRPr="003D4206">
        <w:rPr>
          <w:lang w:val="kk-KZ"/>
        </w:rPr>
        <w:t>.</w:t>
      </w:r>
    </w:p>
    <w:p w14:paraId="7AF2CFA5" w14:textId="6D9C9B1F" w:rsidR="00546192" w:rsidRPr="00546192" w:rsidRDefault="00546192" w:rsidP="00546192">
      <w:pPr>
        <w:numPr>
          <w:ilvl w:val="0"/>
          <w:numId w:val="4"/>
        </w:numPr>
        <w:tabs>
          <w:tab w:val="left" w:pos="851"/>
          <w:tab w:val="left" w:pos="993"/>
        </w:tabs>
        <w:ind w:left="0" w:firstLine="567"/>
        <w:jc w:val="both"/>
        <w:rPr>
          <w:lang w:val="kk-KZ"/>
        </w:rPr>
      </w:pPr>
      <w:r>
        <w:rPr>
          <w:lang w:val="kk-KZ"/>
        </w:rPr>
        <w:t>Ғылыми жұмыс бөлімі Конкурсқа келіп түскен құжаттарды</w:t>
      </w:r>
      <w:r w:rsidR="00574050">
        <w:rPr>
          <w:lang w:val="kk-KZ"/>
        </w:rPr>
        <w:t>ң</w:t>
      </w:r>
      <w:r>
        <w:rPr>
          <w:lang w:val="kk-KZ"/>
        </w:rPr>
        <w:t xml:space="preserve"> осы Ереженің талаптарына сәйкестігін техникалық тексеру</w:t>
      </w:r>
      <w:r w:rsidR="00574050">
        <w:rPr>
          <w:lang w:val="kk-KZ"/>
        </w:rPr>
        <w:t>ден</w:t>
      </w:r>
      <w:r>
        <w:rPr>
          <w:lang w:val="kk-KZ"/>
        </w:rPr>
        <w:t xml:space="preserve"> өткізеді</w:t>
      </w:r>
      <w:r w:rsidR="00574050">
        <w:rPr>
          <w:lang w:val="kk-KZ"/>
        </w:rPr>
        <w:t>.</w:t>
      </w:r>
    </w:p>
    <w:p w14:paraId="2E105E7F" w14:textId="39F9B086" w:rsidR="006D73A4" w:rsidRPr="003D4206" w:rsidRDefault="00574050" w:rsidP="00040D65">
      <w:pPr>
        <w:numPr>
          <w:ilvl w:val="0"/>
          <w:numId w:val="4"/>
        </w:numPr>
        <w:tabs>
          <w:tab w:val="left" w:pos="851"/>
          <w:tab w:val="left" w:pos="993"/>
        </w:tabs>
        <w:ind w:left="0" w:firstLine="567"/>
        <w:jc w:val="both"/>
        <w:rPr>
          <w:lang w:val="kk-KZ"/>
        </w:rPr>
      </w:pPr>
      <w:r>
        <w:rPr>
          <w:lang w:val="kk-KZ"/>
        </w:rPr>
        <w:t>Келесідей жағдайларда түзету үшін өтінімдер жоба жетекшісіне жолданады</w:t>
      </w:r>
      <w:r w:rsidR="006D73A4" w:rsidRPr="003D4206">
        <w:rPr>
          <w:lang w:val="kk-KZ"/>
        </w:rPr>
        <w:t xml:space="preserve">: </w:t>
      </w:r>
      <w:r w:rsidR="00E1401A" w:rsidRPr="003D4206">
        <w:rPr>
          <w:lang w:val="kk-KZ"/>
        </w:rPr>
        <w:t xml:space="preserve"> </w:t>
      </w:r>
    </w:p>
    <w:p w14:paraId="45060115" w14:textId="1694039B" w:rsidR="006D73A4" w:rsidRPr="003D4206" w:rsidRDefault="00E1401A" w:rsidP="00B43535">
      <w:pPr>
        <w:numPr>
          <w:ilvl w:val="0"/>
          <w:numId w:val="9"/>
        </w:numPr>
        <w:tabs>
          <w:tab w:val="left" w:pos="851"/>
          <w:tab w:val="left" w:pos="993"/>
        </w:tabs>
        <w:ind w:left="0" w:firstLine="567"/>
        <w:jc w:val="both"/>
        <w:rPr>
          <w:lang w:val="kk-KZ"/>
        </w:rPr>
      </w:pPr>
      <w:r w:rsidRPr="003D4206">
        <w:rPr>
          <w:lang w:val="kk-KZ"/>
        </w:rPr>
        <w:t xml:space="preserve">өтінімді ресімдеудің </w:t>
      </w:r>
      <w:r w:rsidR="00574050">
        <w:rPr>
          <w:lang w:val="kk-KZ"/>
        </w:rPr>
        <w:t xml:space="preserve">осы Ереженің </w:t>
      </w:r>
      <w:r w:rsidRPr="003D4206">
        <w:rPr>
          <w:lang w:val="kk-KZ"/>
        </w:rPr>
        <w:t>талаптарына сәйкес келмеуі</w:t>
      </w:r>
      <w:r w:rsidR="006D73A4" w:rsidRPr="003D4206">
        <w:rPr>
          <w:lang w:val="kk-KZ"/>
        </w:rPr>
        <w:t xml:space="preserve">; </w:t>
      </w:r>
    </w:p>
    <w:p w14:paraId="12645F65" w14:textId="06A043B3" w:rsidR="006D73A4" w:rsidRPr="003D4206" w:rsidRDefault="00574050" w:rsidP="00B43535">
      <w:pPr>
        <w:numPr>
          <w:ilvl w:val="0"/>
          <w:numId w:val="9"/>
        </w:numPr>
        <w:tabs>
          <w:tab w:val="left" w:pos="851"/>
          <w:tab w:val="left" w:pos="993"/>
        </w:tabs>
        <w:ind w:left="0" w:firstLine="567"/>
        <w:jc w:val="both"/>
        <w:rPr>
          <w:lang w:val="kk-KZ"/>
        </w:rPr>
      </w:pPr>
      <w:r>
        <w:rPr>
          <w:lang w:val="kk-KZ"/>
        </w:rPr>
        <w:t>осы Ережеге</w:t>
      </w:r>
      <w:r w:rsidR="00E1401A" w:rsidRPr="003D4206">
        <w:rPr>
          <w:lang w:val="kk-KZ"/>
        </w:rPr>
        <w:t xml:space="preserve"> сәйкес талап етілетін құжаттарды толық көлемде ұсынбау</w:t>
      </w:r>
      <w:r w:rsidR="006D73A4" w:rsidRPr="003D4206">
        <w:rPr>
          <w:lang w:val="kk-KZ"/>
        </w:rPr>
        <w:t>;</w:t>
      </w:r>
    </w:p>
    <w:p w14:paraId="2FAC5439" w14:textId="17C49F72" w:rsidR="006D73A4" w:rsidRPr="003D4206" w:rsidRDefault="00574050" w:rsidP="00B43535">
      <w:pPr>
        <w:numPr>
          <w:ilvl w:val="0"/>
          <w:numId w:val="9"/>
        </w:numPr>
        <w:tabs>
          <w:tab w:val="left" w:pos="851"/>
          <w:tab w:val="left" w:pos="993"/>
        </w:tabs>
        <w:ind w:left="0" w:firstLine="567"/>
        <w:jc w:val="both"/>
        <w:rPr>
          <w:lang w:val="kk-KZ"/>
        </w:rPr>
      </w:pPr>
      <w:r w:rsidRPr="00574050">
        <w:rPr>
          <w:lang w:val="kk-KZ"/>
        </w:rPr>
        <w:t>қолданыстағы және (немесе) аяқталған ғылыми жобалар мен бағдарламалар тақырыптарын қоса алғанда, тақырыптың қайталануы, сондай-ақ өзге еңбектерден алынған деректердің (плагиаттың) болуы</w:t>
      </w:r>
      <w:r w:rsidR="006D73A4" w:rsidRPr="003D4206">
        <w:rPr>
          <w:lang w:val="kk-KZ"/>
        </w:rPr>
        <w:t xml:space="preserve">; </w:t>
      </w:r>
    </w:p>
    <w:p w14:paraId="0127E0D5" w14:textId="5136327E" w:rsidR="006D73A4" w:rsidRPr="003D4206" w:rsidRDefault="00E1401A" w:rsidP="00B43535">
      <w:pPr>
        <w:numPr>
          <w:ilvl w:val="0"/>
          <w:numId w:val="9"/>
        </w:numPr>
        <w:tabs>
          <w:tab w:val="left" w:pos="851"/>
          <w:tab w:val="left" w:pos="993"/>
        </w:tabs>
        <w:ind w:left="0" w:firstLine="567"/>
        <w:jc w:val="both"/>
        <w:rPr>
          <w:lang w:val="kk-KZ"/>
        </w:rPr>
      </w:pPr>
      <w:r w:rsidRPr="003D4206">
        <w:rPr>
          <w:lang w:val="kk-KZ"/>
        </w:rPr>
        <w:t xml:space="preserve">ғылыми жетекшінің </w:t>
      </w:r>
      <w:r w:rsidR="00574050">
        <w:rPr>
          <w:lang w:val="kk-KZ"/>
        </w:rPr>
        <w:t xml:space="preserve">осы Ереже </w:t>
      </w:r>
      <w:r w:rsidRPr="003D4206">
        <w:rPr>
          <w:lang w:val="kk-KZ"/>
        </w:rPr>
        <w:t>талаптарына сәйкес келмеуі</w:t>
      </w:r>
      <w:r w:rsidR="006D73A4" w:rsidRPr="003D4206">
        <w:rPr>
          <w:lang w:val="kk-KZ"/>
        </w:rPr>
        <w:t xml:space="preserve">; </w:t>
      </w:r>
    </w:p>
    <w:p w14:paraId="71E901D9" w14:textId="3DC4D58A" w:rsidR="00FE0A7D" w:rsidRPr="003D4206" w:rsidRDefault="00E1401A" w:rsidP="00B43535">
      <w:pPr>
        <w:numPr>
          <w:ilvl w:val="0"/>
          <w:numId w:val="9"/>
        </w:numPr>
        <w:tabs>
          <w:tab w:val="left" w:pos="851"/>
          <w:tab w:val="left" w:pos="993"/>
        </w:tabs>
        <w:ind w:left="0" w:firstLine="567"/>
        <w:jc w:val="both"/>
        <w:rPr>
          <w:lang w:val="kk-KZ"/>
        </w:rPr>
      </w:pPr>
      <w:r w:rsidRPr="003D4206">
        <w:rPr>
          <w:lang w:val="kk-KZ"/>
        </w:rPr>
        <w:t xml:space="preserve">жобаның күтілетін нәтижелерінің </w:t>
      </w:r>
      <w:r w:rsidR="00574050">
        <w:rPr>
          <w:lang w:val="kk-KZ"/>
        </w:rPr>
        <w:t xml:space="preserve">осы Ереже </w:t>
      </w:r>
      <w:r w:rsidRPr="003D4206">
        <w:rPr>
          <w:lang w:val="kk-KZ"/>
        </w:rPr>
        <w:t>талаптарына сәйкес келмеуі</w:t>
      </w:r>
      <w:r w:rsidR="00834349" w:rsidRPr="003D4206">
        <w:rPr>
          <w:lang w:val="kk-KZ"/>
        </w:rPr>
        <w:t>.</w:t>
      </w:r>
    </w:p>
    <w:p w14:paraId="12F8E410" w14:textId="5D994BF6" w:rsidR="000572C5" w:rsidRDefault="00665BB7" w:rsidP="00040D65">
      <w:pPr>
        <w:pStyle w:val="14"/>
        <w:numPr>
          <w:ilvl w:val="0"/>
          <w:numId w:val="4"/>
        </w:numPr>
        <w:tabs>
          <w:tab w:val="left" w:pos="851"/>
          <w:tab w:val="left" w:pos="993"/>
        </w:tabs>
        <w:ind w:left="0" w:firstLine="567"/>
        <w:rPr>
          <w:szCs w:val="24"/>
          <w:lang w:val="kk-KZ"/>
        </w:rPr>
      </w:pPr>
      <w:r w:rsidRPr="00665BB7">
        <w:rPr>
          <w:lang w:val="kk-KZ"/>
        </w:rPr>
        <w:t xml:space="preserve">Жоба жетекшісі өтінім </w:t>
      </w:r>
      <w:r>
        <w:rPr>
          <w:lang w:val="kk-KZ"/>
        </w:rPr>
        <w:t>түзетуге</w:t>
      </w:r>
      <w:r w:rsidRPr="00665BB7">
        <w:rPr>
          <w:lang w:val="kk-KZ"/>
        </w:rPr>
        <w:t xml:space="preserve"> жіберілген күннен бастап 3 (үш) жұмыс күні ішінде </w:t>
      </w:r>
      <w:r>
        <w:rPr>
          <w:lang w:val="kk-KZ"/>
        </w:rPr>
        <w:t>түзетілген</w:t>
      </w:r>
      <w:r w:rsidRPr="00665BB7">
        <w:rPr>
          <w:lang w:val="kk-KZ"/>
        </w:rPr>
        <w:t xml:space="preserve"> өтінімді Ғылыми жұмыс бөліміне жолдайды. </w:t>
      </w:r>
      <w:r>
        <w:rPr>
          <w:lang w:val="kk-KZ"/>
        </w:rPr>
        <w:t>Түзету</w:t>
      </w:r>
      <w:r w:rsidRPr="00665BB7">
        <w:rPr>
          <w:lang w:val="kk-KZ"/>
        </w:rPr>
        <w:t xml:space="preserve"> мерзімі аяқталғаннан кейін </w:t>
      </w:r>
      <w:r>
        <w:rPr>
          <w:lang w:val="kk-KZ"/>
        </w:rPr>
        <w:t>жіберілген</w:t>
      </w:r>
      <w:r w:rsidRPr="00665BB7">
        <w:rPr>
          <w:lang w:val="kk-KZ"/>
        </w:rPr>
        <w:t xml:space="preserve"> өтінімдер сараптама жүргізілместен қайтарылады. Ескертулер </w:t>
      </w:r>
      <w:r>
        <w:rPr>
          <w:lang w:val="kk-KZ"/>
        </w:rPr>
        <w:t>түзетілмеген</w:t>
      </w:r>
      <w:r w:rsidRPr="00665BB7">
        <w:rPr>
          <w:lang w:val="kk-KZ"/>
        </w:rPr>
        <w:t xml:space="preserve"> жағдайда, өтінім жоба жетекшісіне қайтарылады.</w:t>
      </w:r>
    </w:p>
    <w:p w14:paraId="6EFD8212" w14:textId="257EB025" w:rsidR="00040D65" w:rsidRDefault="00665BB7" w:rsidP="00040D65">
      <w:pPr>
        <w:pStyle w:val="14"/>
        <w:numPr>
          <w:ilvl w:val="0"/>
          <w:numId w:val="4"/>
        </w:numPr>
        <w:tabs>
          <w:tab w:val="left" w:pos="851"/>
          <w:tab w:val="left" w:pos="993"/>
        </w:tabs>
        <w:ind w:left="0" w:firstLine="567"/>
        <w:rPr>
          <w:szCs w:val="24"/>
          <w:lang w:val="kk-KZ"/>
        </w:rPr>
      </w:pPr>
      <w:r w:rsidRPr="00665BB7">
        <w:rPr>
          <w:lang w:val="kk-KZ"/>
        </w:rPr>
        <w:t>Конкурс туралы хабарландыру жарияланғаннан кейін өтінімдер қабылданады, бірақ хабарландыруда көрсетілген мерзімдерден кешіктірілме</w:t>
      </w:r>
      <w:r>
        <w:rPr>
          <w:lang w:val="kk-KZ"/>
        </w:rPr>
        <w:t>уі тиіс</w:t>
      </w:r>
      <w:r w:rsidRPr="00665BB7">
        <w:rPr>
          <w:lang w:val="kk-KZ"/>
        </w:rPr>
        <w:t>.</w:t>
      </w:r>
      <w:r w:rsidRPr="00040D65">
        <w:rPr>
          <w:szCs w:val="24"/>
          <w:lang w:val="kk-KZ"/>
        </w:rPr>
        <w:t xml:space="preserve"> </w:t>
      </w:r>
    </w:p>
    <w:p w14:paraId="71C1D90F" w14:textId="34B0FD5A" w:rsidR="00660AAC" w:rsidRDefault="00660AAC" w:rsidP="00660AAC">
      <w:pPr>
        <w:pStyle w:val="14"/>
        <w:tabs>
          <w:tab w:val="left" w:pos="851"/>
          <w:tab w:val="left" w:pos="993"/>
        </w:tabs>
        <w:rPr>
          <w:szCs w:val="24"/>
          <w:lang w:val="kk-KZ"/>
        </w:rPr>
      </w:pPr>
    </w:p>
    <w:p w14:paraId="252B6B00" w14:textId="48811CFE" w:rsidR="00660AAC" w:rsidRDefault="00660AAC" w:rsidP="008C5288">
      <w:pPr>
        <w:pStyle w:val="aff3"/>
        <w:numPr>
          <w:ilvl w:val="0"/>
          <w:numId w:val="3"/>
        </w:numPr>
        <w:tabs>
          <w:tab w:val="left" w:pos="851"/>
          <w:tab w:val="left" w:pos="993"/>
        </w:tabs>
        <w:autoSpaceDE w:val="0"/>
        <w:autoSpaceDN w:val="0"/>
        <w:adjustRightInd w:val="0"/>
        <w:rPr>
          <w:snapToGrid w:val="0"/>
          <w:szCs w:val="24"/>
        </w:rPr>
      </w:pPr>
      <w:proofErr w:type="spellStart"/>
      <w:r w:rsidRPr="003D4206">
        <w:rPr>
          <w:snapToGrid w:val="0"/>
          <w:szCs w:val="24"/>
        </w:rPr>
        <w:t>Ғылыми</w:t>
      </w:r>
      <w:proofErr w:type="spellEnd"/>
      <w:r w:rsidRPr="003D4206">
        <w:rPr>
          <w:snapToGrid w:val="0"/>
          <w:szCs w:val="24"/>
        </w:rPr>
        <w:t xml:space="preserve"> </w:t>
      </w:r>
      <w:proofErr w:type="spellStart"/>
      <w:r w:rsidRPr="003D4206">
        <w:rPr>
          <w:snapToGrid w:val="0"/>
          <w:szCs w:val="24"/>
        </w:rPr>
        <w:t>жобаларға</w:t>
      </w:r>
      <w:proofErr w:type="spellEnd"/>
      <w:r w:rsidRPr="003D4206">
        <w:rPr>
          <w:snapToGrid w:val="0"/>
          <w:szCs w:val="24"/>
        </w:rPr>
        <w:t xml:space="preserve"> </w:t>
      </w:r>
      <w:proofErr w:type="spellStart"/>
      <w:r w:rsidRPr="003D4206">
        <w:rPr>
          <w:snapToGrid w:val="0"/>
          <w:szCs w:val="24"/>
        </w:rPr>
        <w:t>сараптама</w:t>
      </w:r>
      <w:proofErr w:type="spellEnd"/>
      <w:r w:rsidRPr="003D4206">
        <w:rPr>
          <w:snapToGrid w:val="0"/>
          <w:szCs w:val="24"/>
        </w:rPr>
        <w:t xml:space="preserve"> </w:t>
      </w:r>
      <w:proofErr w:type="spellStart"/>
      <w:r w:rsidRPr="003D4206">
        <w:rPr>
          <w:snapToGrid w:val="0"/>
          <w:szCs w:val="24"/>
        </w:rPr>
        <w:t>жүргізу</w:t>
      </w:r>
      <w:proofErr w:type="spellEnd"/>
      <w:r w:rsidRPr="003D4206">
        <w:rPr>
          <w:snapToGrid w:val="0"/>
          <w:szCs w:val="24"/>
        </w:rPr>
        <w:t xml:space="preserve"> </w:t>
      </w:r>
      <w:proofErr w:type="spellStart"/>
      <w:r w:rsidRPr="003D4206">
        <w:rPr>
          <w:snapToGrid w:val="0"/>
          <w:szCs w:val="24"/>
        </w:rPr>
        <w:t>тәртібі</w:t>
      </w:r>
      <w:proofErr w:type="spellEnd"/>
    </w:p>
    <w:p w14:paraId="0DB4ABCE" w14:textId="77777777" w:rsidR="00660AAC" w:rsidRPr="003D4206" w:rsidRDefault="00660AAC" w:rsidP="00660AAC">
      <w:pPr>
        <w:pStyle w:val="aff3"/>
        <w:tabs>
          <w:tab w:val="left" w:pos="851"/>
          <w:tab w:val="left" w:pos="993"/>
        </w:tabs>
        <w:autoSpaceDE w:val="0"/>
        <w:autoSpaceDN w:val="0"/>
        <w:adjustRightInd w:val="0"/>
        <w:ind w:left="567"/>
        <w:jc w:val="both"/>
        <w:rPr>
          <w:snapToGrid w:val="0"/>
          <w:szCs w:val="24"/>
        </w:rPr>
      </w:pPr>
    </w:p>
    <w:p w14:paraId="672FB847" w14:textId="24F54EF5" w:rsidR="00660AAC" w:rsidRPr="003D4206" w:rsidRDefault="00660AAC" w:rsidP="00660AAC">
      <w:pPr>
        <w:pStyle w:val="af9"/>
        <w:numPr>
          <w:ilvl w:val="0"/>
          <w:numId w:val="4"/>
        </w:numPr>
        <w:tabs>
          <w:tab w:val="left" w:pos="0"/>
          <w:tab w:val="left" w:pos="851"/>
          <w:tab w:val="left" w:pos="993"/>
        </w:tabs>
        <w:autoSpaceDE w:val="0"/>
        <w:autoSpaceDN w:val="0"/>
        <w:adjustRightInd w:val="0"/>
        <w:ind w:left="0" w:firstLine="567"/>
        <w:contextualSpacing w:val="0"/>
        <w:jc w:val="both"/>
        <w:rPr>
          <w:iCs/>
          <w:lang w:eastAsia="en-US"/>
        </w:rPr>
      </w:pPr>
      <w:proofErr w:type="spellStart"/>
      <w:r>
        <w:rPr>
          <w:iCs/>
          <w:lang w:val="ru-RU" w:eastAsia="en-US"/>
        </w:rPr>
        <w:t>Ғ</w:t>
      </w:r>
      <w:r w:rsidRPr="003D4206">
        <w:rPr>
          <w:iCs/>
          <w:lang w:val="ru-RU" w:eastAsia="en-US"/>
        </w:rPr>
        <w:t>ылыми</w:t>
      </w:r>
      <w:proofErr w:type="spellEnd"/>
      <w:r w:rsidRPr="003D4206">
        <w:rPr>
          <w:iCs/>
          <w:lang w:val="ru-RU" w:eastAsia="en-US"/>
        </w:rPr>
        <w:t xml:space="preserve"> </w:t>
      </w:r>
      <w:proofErr w:type="spellStart"/>
      <w:r w:rsidRPr="003D4206">
        <w:rPr>
          <w:iCs/>
          <w:lang w:val="ru-RU" w:eastAsia="en-US"/>
        </w:rPr>
        <w:t>жұмыс</w:t>
      </w:r>
      <w:proofErr w:type="spellEnd"/>
      <w:r w:rsidRPr="003D4206">
        <w:rPr>
          <w:iCs/>
          <w:lang w:val="ru-RU" w:eastAsia="en-US"/>
        </w:rPr>
        <w:t xml:space="preserve"> </w:t>
      </w:r>
      <w:proofErr w:type="spellStart"/>
      <w:r w:rsidRPr="003D4206">
        <w:rPr>
          <w:iCs/>
          <w:lang w:val="ru-RU" w:eastAsia="en-US"/>
        </w:rPr>
        <w:t>бөлімі</w:t>
      </w:r>
      <w:proofErr w:type="spellEnd"/>
      <w:r w:rsidRPr="003D4206">
        <w:rPr>
          <w:iCs/>
          <w:lang w:val="ru-RU" w:eastAsia="en-US"/>
        </w:rPr>
        <w:t xml:space="preserve"> </w:t>
      </w:r>
      <w:proofErr w:type="spellStart"/>
      <w:r w:rsidR="00263B4F">
        <w:rPr>
          <w:iCs/>
          <w:lang w:val="ru-RU" w:eastAsia="en-US"/>
        </w:rPr>
        <w:t>сараптамалық</w:t>
      </w:r>
      <w:proofErr w:type="spellEnd"/>
      <w:r w:rsidR="00263B4F">
        <w:rPr>
          <w:iCs/>
          <w:lang w:val="ru-RU" w:eastAsia="en-US"/>
        </w:rPr>
        <w:t xml:space="preserve"> </w:t>
      </w:r>
      <w:proofErr w:type="spellStart"/>
      <w:r w:rsidR="00263B4F">
        <w:rPr>
          <w:iCs/>
          <w:lang w:val="ru-RU" w:eastAsia="en-US"/>
        </w:rPr>
        <w:t>бағалау</w:t>
      </w:r>
      <w:proofErr w:type="spellEnd"/>
      <w:r w:rsidR="00263B4F">
        <w:rPr>
          <w:iCs/>
          <w:lang w:val="ru-RU" w:eastAsia="en-US"/>
        </w:rPr>
        <w:t xml:space="preserve"> </w:t>
      </w:r>
      <w:proofErr w:type="spellStart"/>
      <w:r w:rsidR="00263B4F">
        <w:rPr>
          <w:iCs/>
          <w:lang w:val="ru-RU" w:eastAsia="en-US"/>
        </w:rPr>
        <w:t>үшін</w:t>
      </w:r>
      <w:proofErr w:type="spellEnd"/>
      <w:r w:rsidR="00263B4F">
        <w:rPr>
          <w:iCs/>
          <w:lang w:val="ru-RU" w:eastAsia="en-US"/>
        </w:rPr>
        <w:t xml:space="preserve"> </w:t>
      </w:r>
      <w:proofErr w:type="spellStart"/>
      <w:r w:rsidRPr="003D4206">
        <w:rPr>
          <w:iCs/>
          <w:lang w:val="ru-RU" w:eastAsia="en-US"/>
        </w:rPr>
        <w:t>Сенаттың</w:t>
      </w:r>
      <w:proofErr w:type="spellEnd"/>
      <w:r w:rsidRPr="003D4206">
        <w:rPr>
          <w:iCs/>
          <w:lang w:val="ru-RU" w:eastAsia="en-US"/>
        </w:rPr>
        <w:t xml:space="preserve"> </w:t>
      </w:r>
      <w:proofErr w:type="spellStart"/>
      <w:r w:rsidRPr="003D4206">
        <w:rPr>
          <w:iCs/>
          <w:lang w:val="ru-RU" w:eastAsia="en-US"/>
        </w:rPr>
        <w:t>Ғылыми</w:t>
      </w:r>
      <w:proofErr w:type="spellEnd"/>
      <w:r w:rsidRPr="003D4206">
        <w:rPr>
          <w:iCs/>
          <w:lang w:val="ru-RU" w:eastAsia="en-US"/>
        </w:rPr>
        <w:t xml:space="preserve"> </w:t>
      </w:r>
      <w:proofErr w:type="spellStart"/>
      <w:r w:rsidRPr="003D4206">
        <w:rPr>
          <w:iCs/>
          <w:lang w:val="ru-RU" w:eastAsia="en-US"/>
        </w:rPr>
        <w:t>комитетіне</w:t>
      </w:r>
      <w:proofErr w:type="spellEnd"/>
      <w:r w:rsidRPr="003D4206">
        <w:rPr>
          <w:iCs/>
          <w:lang w:val="ru-RU" w:eastAsia="en-US"/>
        </w:rPr>
        <w:t xml:space="preserve"> </w:t>
      </w:r>
      <w:proofErr w:type="spellStart"/>
      <w:r w:rsidRPr="003D4206">
        <w:rPr>
          <w:iCs/>
          <w:lang w:val="ru-RU" w:eastAsia="en-US"/>
        </w:rPr>
        <w:t>анонимділігін</w:t>
      </w:r>
      <w:proofErr w:type="spellEnd"/>
      <w:r w:rsidRPr="003D4206">
        <w:rPr>
          <w:iCs/>
          <w:lang w:val="ru-RU" w:eastAsia="en-US"/>
        </w:rPr>
        <w:t xml:space="preserve"> </w:t>
      </w:r>
      <w:proofErr w:type="spellStart"/>
      <w:r w:rsidRPr="003D4206">
        <w:rPr>
          <w:iCs/>
          <w:lang w:val="ru-RU" w:eastAsia="en-US"/>
        </w:rPr>
        <w:t>сақтай</w:t>
      </w:r>
      <w:proofErr w:type="spellEnd"/>
      <w:r w:rsidRPr="003D4206">
        <w:rPr>
          <w:iCs/>
          <w:lang w:val="ru-RU" w:eastAsia="en-US"/>
        </w:rPr>
        <w:t xml:space="preserve"> </w:t>
      </w:r>
      <w:proofErr w:type="spellStart"/>
      <w:r w:rsidRPr="003D4206">
        <w:rPr>
          <w:iCs/>
          <w:lang w:val="ru-RU" w:eastAsia="en-US"/>
        </w:rPr>
        <w:t>отырып</w:t>
      </w:r>
      <w:proofErr w:type="spellEnd"/>
      <w:r w:rsidRPr="003D4206">
        <w:rPr>
          <w:iCs/>
          <w:lang w:val="ru-RU" w:eastAsia="en-US"/>
        </w:rPr>
        <w:t xml:space="preserve"> </w:t>
      </w:r>
      <w:proofErr w:type="spellStart"/>
      <w:r w:rsidRPr="003D4206">
        <w:rPr>
          <w:iCs/>
          <w:lang w:val="ru-RU" w:eastAsia="en-US"/>
        </w:rPr>
        <w:t>Конкурсқа</w:t>
      </w:r>
      <w:proofErr w:type="spellEnd"/>
      <w:r w:rsidRPr="003D4206">
        <w:rPr>
          <w:iCs/>
          <w:lang w:val="ru-RU" w:eastAsia="en-US"/>
        </w:rPr>
        <w:t xml:space="preserve"> </w:t>
      </w:r>
      <w:proofErr w:type="spellStart"/>
      <w:r w:rsidRPr="003D4206">
        <w:rPr>
          <w:iCs/>
          <w:lang w:val="ru-RU" w:eastAsia="en-US"/>
        </w:rPr>
        <w:t>қатысуға</w:t>
      </w:r>
      <w:proofErr w:type="spellEnd"/>
      <w:r w:rsidRPr="003D4206">
        <w:rPr>
          <w:iCs/>
          <w:lang w:val="ru-RU" w:eastAsia="en-US"/>
        </w:rPr>
        <w:t xml:space="preserve"> </w:t>
      </w:r>
      <w:proofErr w:type="spellStart"/>
      <w:r w:rsidRPr="003D4206">
        <w:rPr>
          <w:iCs/>
          <w:lang w:val="ru-RU" w:eastAsia="en-US"/>
        </w:rPr>
        <w:t>өтінімдер</w:t>
      </w:r>
      <w:proofErr w:type="spellEnd"/>
      <w:r w:rsidRPr="003D4206">
        <w:rPr>
          <w:iCs/>
          <w:lang w:val="ru-RU" w:eastAsia="en-US"/>
        </w:rPr>
        <w:t xml:space="preserve"> </w:t>
      </w:r>
      <w:proofErr w:type="spellStart"/>
      <w:r w:rsidRPr="003D4206">
        <w:rPr>
          <w:iCs/>
          <w:lang w:val="ru-RU" w:eastAsia="en-US"/>
        </w:rPr>
        <w:t>жібереді</w:t>
      </w:r>
      <w:proofErr w:type="spellEnd"/>
      <w:r w:rsidRPr="003D4206">
        <w:rPr>
          <w:iCs/>
          <w:lang w:eastAsia="en-US"/>
        </w:rPr>
        <w:t>;</w:t>
      </w:r>
    </w:p>
    <w:p w14:paraId="2CBD6FB5" w14:textId="6EBAE7EC" w:rsidR="00660AAC" w:rsidRPr="00663DFE" w:rsidRDefault="00660AAC" w:rsidP="00660AAC">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r>
        <w:rPr>
          <w:lang w:val="kk-KZ" w:eastAsia="en-US"/>
        </w:rPr>
        <w:t>Ұ</w:t>
      </w:r>
      <w:proofErr w:type="spellStart"/>
      <w:r w:rsidRPr="003D4206">
        <w:rPr>
          <w:lang w:eastAsia="en-US"/>
        </w:rPr>
        <w:t>сынылған</w:t>
      </w:r>
      <w:proofErr w:type="spellEnd"/>
      <w:r w:rsidRPr="003D4206">
        <w:rPr>
          <w:lang w:eastAsia="en-US"/>
        </w:rPr>
        <w:t xml:space="preserve"> </w:t>
      </w:r>
      <w:proofErr w:type="spellStart"/>
      <w:r w:rsidRPr="003D4206">
        <w:rPr>
          <w:lang w:eastAsia="en-US"/>
        </w:rPr>
        <w:t>материалдарды</w:t>
      </w:r>
      <w:proofErr w:type="spellEnd"/>
      <w:r w:rsidRPr="003D4206">
        <w:rPr>
          <w:lang w:eastAsia="en-US"/>
        </w:rPr>
        <w:t xml:space="preserve"> </w:t>
      </w:r>
      <w:proofErr w:type="spellStart"/>
      <w:r w:rsidRPr="003D4206">
        <w:rPr>
          <w:lang w:eastAsia="en-US"/>
        </w:rPr>
        <w:t>зерделеуді</w:t>
      </w:r>
      <w:proofErr w:type="spellEnd"/>
      <w:r w:rsidRPr="003D4206">
        <w:rPr>
          <w:lang w:eastAsia="en-US"/>
        </w:rPr>
        <w:t xml:space="preserve"> </w:t>
      </w:r>
      <w:proofErr w:type="spellStart"/>
      <w:r w:rsidR="004811E9" w:rsidRPr="003D4206">
        <w:rPr>
          <w:lang w:eastAsia="en-US"/>
        </w:rPr>
        <w:t>Сенаттың</w:t>
      </w:r>
      <w:proofErr w:type="spellEnd"/>
      <w:r w:rsidR="004811E9" w:rsidRPr="003D4206">
        <w:rPr>
          <w:lang w:eastAsia="en-US"/>
        </w:rPr>
        <w:t xml:space="preserve"> </w:t>
      </w:r>
      <w:r w:rsidR="004811E9">
        <w:rPr>
          <w:lang w:val="kk-KZ" w:eastAsia="en-US"/>
        </w:rPr>
        <w:t>Ғ</w:t>
      </w:r>
      <w:proofErr w:type="spellStart"/>
      <w:r w:rsidR="004811E9" w:rsidRPr="003D4206">
        <w:rPr>
          <w:lang w:eastAsia="en-US"/>
        </w:rPr>
        <w:t>ылыми</w:t>
      </w:r>
      <w:proofErr w:type="spellEnd"/>
      <w:r w:rsidR="004811E9" w:rsidRPr="003D4206">
        <w:rPr>
          <w:lang w:eastAsia="en-US"/>
        </w:rPr>
        <w:t xml:space="preserve"> </w:t>
      </w:r>
      <w:r w:rsidR="004811E9">
        <w:rPr>
          <w:lang w:val="kk-KZ" w:eastAsia="en-US"/>
        </w:rPr>
        <w:t>к</w:t>
      </w:r>
      <w:proofErr w:type="spellStart"/>
      <w:r w:rsidR="004811E9" w:rsidRPr="003D4206">
        <w:rPr>
          <w:lang w:eastAsia="en-US"/>
        </w:rPr>
        <w:t>омитетінің</w:t>
      </w:r>
      <w:proofErr w:type="spellEnd"/>
      <w:r w:rsidR="004811E9" w:rsidRPr="003D4206">
        <w:rPr>
          <w:lang w:eastAsia="en-US"/>
        </w:rPr>
        <w:t xml:space="preserve"> </w:t>
      </w:r>
      <w:proofErr w:type="spellStart"/>
      <w:r w:rsidR="004811E9" w:rsidRPr="003D4206">
        <w:rPr>
          <w:lang w:eastAsia="en-US"/>
        </w:rPr>
        <w:t>төрағасы</w:t>
      </w:r>
      <w:proofErr w:type="spellEnd"/>
      <w:r w:rsidR="004811E9">
        <w:rPr>
          <w:lang w:val="kk-KZ" w:eastAsia="en-US"/>
        </w:rPr>
        <w:t xml:space="preserve">ның немесе төраға міндетін уақытша атқарушының </w:t>
      </w:r>
      <w:r w:rsidR="004811E9" w:rsidRPr="003D4206">
        <w:rPr>
          <w:lang w:eastAsia="en-US"/>
        </w:rPr>
        <w:t xml:space="preserve"> </w:t>
      </w:r>
      <w:proofErr w:type="spellStart"/>
      <w:r w:rsidR="004811E9" w:rsidRPr="003D4206">
        <w:rPr>
          <w:lang w:eastAsia="en-US"/>
        </w:rPr>
        <w:t>тағайындаған</w:t>
      </w:r>
      <w:proofErr w:type="spellEnd"/>
      <w:r w:rsidR="004811E9" w:rsidRPr="003D4206">
        <w:rPr>
          <w:lang w:eastAsia="en-US"/>
        </w:rPr>
        <w:t xml:space="preserve"> </w:t>
      </w:r>
      <w:proofErr w:type="spellStart"/>
      <w:r w:rsidR="004811E9" w:rsidRPr="003D4206">
        <w:rPr>
          <w:lang w:eastAsia="en-US"/>
        </w:rPr>
        <w:t>кемінде</w:t>
      </w:r>
      <w:proofErr w:type="spellEnd"/>
      <w:r w:rsidR="004811E9" w:rsidRPr="003D4206">
        <w:rPr>
          <w:lang w:eastAsia="en-US"/>
        </w:rPr>
        <w:t xml:space="preserve"> </w:t>
      </w:r>
      <w:proofErr w:type="spellStart"/>
      <w:r w:rsidR="004811E9" w:rsidRPr="003D4206">
        <w:rPr>
          <w:lang w:eastAsia="en-US"/>
        </w:rPr>
        <w:t>үш</w:t>
      </w:r>
      <w:proofErr w:type="spellEnd"/>
      <w:r w:rsidR="004811E9" w:rsidRPr="003D4206">
        <w:rPr>
          <w:lang w:eastAsia="en-US"/>
        </w:rPr>
        <w:t xml:space="preserve"> </w:t>
      </w:r>
      <w:proofErr w:type="spellStart"/>
      <w:r w:rsidR="004811E9" w:rsidRPr="003D4206">
        <w:rPr>
          <w:lang w:eastAsia="en-US"/>
        </w:rPr>
        <w:t>сарапшылар</w:t>
      </w:r>
      <w:proofErr w:type="spellEnd"/>
      <w:r w:rsidR="004811E9" w:rsidRPr="003D4206">
        <w:rPr>
          <w:lang w:eastAsia="en-US"/>
        </w:rPr>
        <w:t xml:space="preserve"> </w:t>
      </w:r>
      <w:proofErr w:type="spellStart"/>
      <w:r w:rsidR="004811E9" w:rsidRPr="003D4206">
        <w:rPr>
          <w:lang w:eastAsia="en-US"/>
        </w:rPr>
        <w:t>тобы</w:t>
      </w:r>
      <w:proofErr w:type="spellEnd"/>
      <w:r w:rsidR="004811E9" w:rsidRPr="003D4206">
        <w:rPr>
          <w:lang w:eastAsia="en-US"/>
        </w:rPr>
        <w:t xml:space="preserve"> </w:t>
      </w:r>
      <w:r w:rsidR="004811E9">
        <w:rPr>
          <w:lang w:val="kk-KZ" w:eastAsia="en-US"/>
        </w:rPr>
        <w:t xml:space="preserve">тарапынан </w:t>
      </w:r>
      <w:r w:rsidR="00BB208A" w:rsidRPr="00AA67E1">
        <w:rPr>
          <w:bCs/>
          <w:lang w:eastAsia="en-US"/>
        </w:rPr>
        <w:t>Ф КМУ 6/05-02</w:t>
      </w:r>
      <w:r w:rsidR="00DE78DF">
        <w:rPr>
          <w:bCs/>
          <w:lang w:eastAsia="en-US"/>
        </w:rPr>
        <w:t>/01</w:t>
      </w:r>
      <w:r w:rsidRPr="003D4206">
        <w:rPr>
          <w:lang w:eastAsia="en-US"/>
        </w:rPr>
        <w:t xml:space="preserve"> </w:t>
      </w:r>
      <w:r w:rsidR="004811E9">
        <w:rPr>
          <w:lang w:val="kk-KZ" w:eastAsia="en-US"/>
        </w:rPr>
        <w:t>нысанына сәйкес</w:t>
      </w:r>
      <w:r w:rsidRPr="003D4206">
        <w:rPr>
          <w:lang w:eastAsia="en-US"/>
        </w:rPr>
        <w:t xml:space="preserve"> </w:t>
      </w:r>
      <w:proofErr w:type="spellStart"/>
      <w:r w:rsidRPr="003D4206">
        <w:rPr>
          <w:lang w:eastAsia="en-US"/>
        </w:rPr>
        <w:t>қорытынды</w:t>
      </w:r>
      <w:proofErr w:type="spellEnd"/>
      <w:r w:rsidRPr="003D4206">
        <w:rPr>
          <w:lang w:eastAsia="en-US"/>
        </w:rPr>
        <w:t xml:space="preserve"> </w:t>
      </w:r>
      <w:proofErr w:type="spellStart"/>
      <w:r w:rsidRPr="003D4206">
        <w:rPr>
          <w:lang w:eastAsia="en-US"/>
        </w:rPr>
        <w:t>дайында</w:t>
      </w:r>
      <w:proofErr w:type="spellEnd"/>
      <w:r w:rsidR="004811E9">
        <w:rPr>
          <w:lang w:val="kk-KZ" w:eastAsia="en-US"/>
        </w:rPr>
        <w:t xml:space="preserve">у арқылы </w:t>
      </w:r>
      <w:r w:rsidR="004811E9" w:rsidRPr="00663DFE">
        <w:rPr>
          <w:lang w:val="kk-KZ" w:eastAsia="en-US"/>
        </w:rPr>
        <w:t>жүргізіледі</w:t>
      </w:r>
      <w:r w:rsidRPr="00663DFE">
        <w:rPr>
          <w:lang w:eastAsia="en-US"/>
        </w:rPr>
        <w:t>;</w:t>
      </w:r>
      <w:r w:rsidRPr="00663DFE">
        <w:rPr>
          <w:bCs/>
          <w:snapToGrid w:val="0"/>
        </w:rPr>
        <w:t xml:space="preserve"> </w:t>
      </w:r>
    </w:p>
    <w:p w14:paraId="7A734C84" w14:textId="77777777" w:rsidR="00660AAC" w:rsidRPr="00663DFE" w:rsidRDefault="00660AAC" w:rsidP="00660AAC">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lang w:val="kk-KZ"/>
        </w:rPr>
      </w:pPr>
      <w:r w:rsidRPr="00663DFE">
        <w:rPr>
          <w:bCs/>
          <w:snapToGrid w:val="0"/>
          <w:lang w:val="kk-KZ"/>
        </w:rPr>
        <w:t>С</w:t>
      </w:r>
      <w:proofErr w:type="spellStart"/>
      <w:r w:rsidRPr="00663DFE">
        <w:rPr>
          <w:bCs/>
          <w:snapToGrid w:val="0"/>
        </w:rPr>
        <w:t>арапшылар</w:t>
      </w:r>
      <w:proofErr w:type="spellEnd"/>
      <w:r w:rsidRPr="00663DFE">
        <w:rPr>
          <w:bCs/>
          <w:snapToGrid w:val="0"/>
        </w:rPr>
        <w:t xml:space="preserve"> </w:t>
      </w:r>
      <w:proofErr w:type="spellStart"/>
      <w:r w:rsidRPr="00663DFE">
        <w:rPr>
          <w:bCs/>
          <w:snapToGrid w:val="0"/>
        </w:rPr>
        <w:t>ретінде</w:t>
      </w:r>
      <w:proofErr w:type="spellEnd"/>
      <w:r w:rsidRPr="00663DFE">
        <w:rPr>
          <w:bCs/>
          <w:snapToGrid w:val="0"/>
        </w:rPr>
        <w:t xml:space="preserve"> </w:t>
      </w:r>
      <w:proofErr w:type="spellStart"/>
      <w:r w:rsidRPr="00663DFE">
        <w:rPr>
          <w:bCs/>
          <w:snapToGrid w:val="0"/>
        </w:rPr>
        <w:t>қатысу</w:t>
      </w:r>
      <w:proofErr w:type="spellEnd"/>
      <w:r w:rsidRPr="00663DFE">
        <w:rPr>
          <w:bCs/>
          <w:snapToGrid w:val="0"/>
        </w:rPr>
        <w:t xml:space="preserve"> </w:t>
      </w:r>
      <w:proofErr w:type="spellStart"/>
      <w:r w:rsidRPr="00663DFE">
        <w:rPr>
          <w:bCs/>
          <w:snapToGrid w:val="0"/>
        </w:rPr>
        <w:t>оқытушының</w:t>
      </w:r>
      <w:proofErr w:type="spellEnd"/>
      <w:r w:rsidRPr="00663DFE">
        <w:rPr>
          <w:bCs/>
          <w:snapToGrid w:val="0"/>
        </w:rPr>
        <w:t xml:space="preserve"> </w:t>
      </w:r>
      <w:proofErr w:type="spellStart"/>
      <w:r w:rsidRPr="00663DFE">
        <w:rPr>
          <w:bCs/>
          <w:snapToGrid w:val="0"/>
        </w:rPr>
        <w:t>жеке</w:t>
      </w:r>
      <w:proofErr w:type="spellEnd"/>
      <w:r w:rsidRPr="00663DFE">
        <w:rPr>
          <w:bCs/>
          <w:snapToGrid w:val="0"/>
        </w:rPr>
        <w:t xml:space="preserve"> </w:t>
      </w:r>
      <w:proofErr w:type="spellStart"/>
      <w:r w:rsidRPr="00663DFE">
        <w:rPr>
          <w:bCs/>
          <w:snapToGrid w:val="0"/>
        </w:rPr>
        <w:t>жұмыс</w:t>
      </w:r>
      <w:proofErr w:type="spellEnd"/>
      <w:r w:rsidRPr="00663DFE">
        <w:rPr>
          <w:bCs/>
          <w:snapToGrid w:val="0"/>
        </w:rPr>
        <w:t xml:space="preserve"> </w:t>
      </w:r>
      <w:proofErr w:type="spellStart"/>
      <w:r w:rsidRPr="00663DFE">
        <w:rPr>
          <w:bCs/>
          <w:snapToGrid w:val="0"/>
        </w:rPr>
        <w:t>жоспарында</w:t>
      </w:r>
      <w:proofErr w:type="spellEnd"/>
      <w:r w:rsidRPr="00663DFE">
        <w:rPr>
          <w:bCs/>
          <w:snapToGrid w:val="0"/>
        </w:rPr>
        <w:t xml:space="preserve">: </w:t>
      </w:r>
      <w:proofErr w:type="spellStart"/>
      <w:r w:rsidRPr="00663DFE">
        <w:rPr>
          <w:bCs/>
          <w:snapToGrid w:val="0"/>
        </w:rPr>
        <w:t>комиссиядағы</w:t>
      </w:r>
      <w:proofErr w:type="spellEnd"/>
      <w:r w:rsidRPr="00663DFE">
        <w:rPr>
          <w:bCs/>
          <w:snapToGrid w:val="0"/>
        </w:rPr>
        <w:t xml:space="preserve"> </w:t>
      </w:r>
      <w:proofErr w:type="spellStart"/>
      <w:r w:rsidRPr="00663DFE">
        <w:rPr>
          <w:bCs/>
          <w:snapToGrid w:val="0"/>
        </w:rPr>
        <w:t>жұмыс</w:t>
      </w:r>
      <w:proofErr w:type="spellEnd"/>
      <w:r w:rsidRPr="00663DFE">
        <w:rPr>
          <w:bCs/>
          <w:snapToGrid w:val="0"/>
        </w:rPr>
        <w:t xml:space="preserve"> </w:t>
      </w:r>
      <w:proofErr w:type="spellStart"/>
      <w:r w:rsidRPr="00663DFE">
        <w:rPr>
          <w:bCs/>
          <w:snapToGrid w:val="0"/>
        </w:rPr>
        <w:t>бөлімінде</w:t>
      </w:r>
      <w:proofErr w:type="spellEnd"/>
      <w:r w:rsidRPr="00663DFE">
        <w:rPr>
          <w:bCs/>
          <w:snapToGrid w:val="0"/>
        </w:rPr>
        <w:t xml:space="preserve"> </w:t>
      </w:r>
      <w:proofErr w:type="spellStart"/>
      <w:r w:rsidRPr="00663DFE">
        <w:rPr>
          <w:bCs/>
          <w:snapToGrid w:val="0"/>
        </w:rPr>
        <w:t>ескеріледі</w:t>
      </w:r>
      <w:proofErr w:type="spellEnd"/>
      <w:r w:rsidRPr="00663DFE">
        <w:rPr>
          <w:bCs/>
          <w:snapToGrid w:val="0"/>
        </w:rPr>
        <w:t>.</w:t>
      </w:r>
      <w:r w:rsidRPr="00663DFE">
        <w:rPr>
          <w:bCs/>
          <w:snapToGrid w:val="0"/>
          <w:lang w:val="kk-KZ"/>
        </w:rPr>
        <w:t xml:space="preserve"> </w:t>
      </w:r>
    </w:p>
    <w:p w14:paraId="344B5505" w14:textId="7F0B1819" w:rsidR="00660AAC" w:rsidRPr="00663DFE" w:rsidRDefault="00E174D1" w:rsidP="00660AAC">
      <w:pPr>
        <w:numPr>
          <w:ilvl w:val="0"/>
          <w:numId w:val="4"/>
        </w:numPr>
        <w:tabs>
          <w:tab w:val="left" w:pos="0"/>
          <w:tab w:val="left" w:pos="567"/>
          <w:tab w:val="left" w:pos="851"/>
          <w:tab w:val="left" w:pos="993"/>
        </w:tabs>
        <w:autoSpaceDE w:val="0"/>
        <w:autoSpaceDN w:val="0"/>
        <w:adjustRightInd w:val="0"/>
        <w:ind w:left="0" w:firstLine="567"/>
        <w:jc w:val="both"/>
        <w:rPr>
          <w:lang w:val="x-none" w:eastAsia="en-US"/>
        </w:rPr>
      </w:pPr>
      <w:r w:rsidRPr="00663DFE">
        <w:rPr>
          <w:lang w:val="kk-KZ"/>
        </w:rPr>
        <w:lastRenderedPageBreak/>
        <w:t>Сенаттың Ғылыми комитеті мүшесінде мүдделер қақтығысы немесе аффилирленгендігі</w:t>
      </w:r>
      <w:r w:rsidR="00E15398" w:rsidRPr="00663DFE">
        <w:rPr>
          <w:vertAlign w:val="superscript"/>
          <w:lang w:val="kk-KZ" w:eastAsia="x-none"/>
        </w:rPr>
        <w:t>1</w:t>
      </w:r>
      <w:r w:rsidRPr="00663DFE">
        <w:rPr>
          <w:lang w:val="kk-KZ"/>
        </w:rPr>
        <w:t xml:space="preserve"> болған жағдайда, ол жобаларды сараптауға қатыспайды. Сенаттың Ғылыми комитетінің мүшелері </w:t>
      </w:r>
      <w:r w:rsidR="00E15398" w:rsidRPr="00663DFE">
        <w:rPr>
          <w:lang w:val="kk-KZ"/>
        </w:rPr>
        <w:t xml:space="preserve">және </w:t>
      </w:r>
      <w:r w:rsidR="0017106E" w:rsidRPr="00663DFE">
        <w:rPr>
          <w:lang w:val="kk-KZ"/>
        </w:rPr>
        <w:t>жұмылдырылған</w:t>
      </w:r>
      <w:r w:rsidR="00E15398" w:rsidRPr="00663DFE">
        <w:rPr>
          <w:lang w:val="kk-KZ"/>
        </w:rPr>
        <w:t xml:space="preserve"> сарапшылар </w:t>
      </w:r>
      <w:r w:rsidRPr="00663DFE">
        <w:rPr>
          <w:lang w:val="kk-KZ"/>
        </w:rPr>
        <w:t>өздеріне белгілі мүдделер қақтығысы туралы комитетті хабардар етеді және комитет қабылдайтын шешімдердің объективтілігі мен негізділігі үшін жауапты болады</w:t>
      </w:r>
      <w:r w:rsidR="0017106E" w:rsidRPr="00663DFE">
        <w:rPr>
          <w:lang w:val="kk-KZ" w:eastAsia="x-none"/>
        </w:rPr>
        <w:t>.</w:t>
      </w:r>
    </w:p>
    <w:p w14:paraId="4430368C" w14:textId="6DC2178B" w:rsidR="00932B52" w:rsidRPr="00663DFE" w:rsidRDefault="0017106E" w:rsidP="00932B52">
      <w:pPr>
        <w:tabs>
          <w:tab w:val="left" w:pos="0"/>
          <w:tab w:val="left" w:pos="851"/>
          <w:tab w:val="left" w:pos="993"/>
        </w:tabs>
        <w:autoSpaceDE w:val="0"/>
        <w:autoSpaceDN w:val="0"/>
        <w:adjustRightInd w:val="0"/>
        <w:ind w:firstLine="567"/>
        <w:jc w:val="both"/>
        <w:rPr>
          <w:i/>
          <w:iCs/>
        </w:rPr>
      </w:pPr>
      <w:r w:rsidRPr="00663DFE">
        <w:rPr>
          <w:vertAlign w:val="superscript"/>
          <w:lang w:val="kk-KZ" w:eastAsia="x-none"/>
        </w:rPr>
        <w:t>1</w:t>
      </w:r>
      <w:r w:rsidRPr="00663DFE">
        <w:rPr>
          <w:i/>
          <w:iCs/>
        </w:rPr>
        <w:t xml:space="preserve">Аффилиация – </w:t>
      </w:r>
      <w:proofErr w:type="spellStart"/>
      <w:r w:rsidRPr="00663DFE">
        <w:rPr>
          <w:i/>
          <w:iCs/>
        </w:rPr>
        <w:t>бұл</w:t>
      </w:r>
      <w:proofErr w:type="spellEnd"/>
      <w:r w:rsidRPr="00663DFE">
        <w:rPr>
          <w:i/>
          <w:iCs/>
        </w:rPr>
        <w:t xml:space="preserve"> </w:t>
      </w:r>
      <w:proofErr w:type="spellStart"/>
      <w:r w:rsidRPr="00663DFE">
        <w:rPr>
          <w:i/>
          <w:iCs/>
        </w:rPr>
        <w:t>сарапшы</w:t>
      </w:r>
      <w:proofErr w:type="spellEnd"/>
      <w:r w:rsidRPr="00663DFE">
        <w:rPr>
          <w:i/>
          <w:iCs/>
        </w:rPr>
        <w:t xml:space="preserve"> мен </w:t>
      </w:r>
      <w:proofErr w:type="spellStart"/>
      <w:r w:rsidRPr="00663DFE">
        <w:rPr>
          <w:i/>
          <w:iCs/>
        </w:rPr>
        <w:t>өтінім</w:t>
      </w:r>
      <w:proofErr w:type="spellEnd"/>
      <w:r w:rsidRPr="00663DFE">
        <w:rPr>
          <w:i/>
          <w:iCs/>
        </w:rPr>
        <w:t xml:space="preserve"> </w:t>
      </w:r>
      <w:proofErr w:type="spellStart"/>
      <w:r w:rsidRPr="00663DFE">
        <w:rPr>
          <w:i/>
          <w:iCs/>
        </w:rPr>
        <w:t>беруші</w:t>
      </w:r>
      <w:proofErr w:type="spellEnd"/>
      <w:r w:rsidRPr="00663DFE">
        <w:rPr>
          <w:i/>
          <w:iCs/>
        </w:rPr>
        <w:t xml:space="preserve"> (</w:t>
      </w:r>
      <w:proofErr w:type="spellStart"/>
      <w:r w:rsidRPr="00663DFE">
        <w:rPr>
          <w:i/>
          <w:iCs/>
        </w:rPr>
        <w:t>жоба</w:t>
      </w:r>
      <w:proofErr w:type="spellEnd"/>
      <w:r w:rsidR="00485FDA" w:rsidRPr="00663DFE">
        <w:rPr>
          <w:i/>
          <w:iCs/>
          <w:lang w:val="kk-KZ"/>
        </w:rPr>
        <w:t>ның</w:t>
      </w:r>
      <w:r w:rsidRPr="00663DFE">
        <w:rPr>
          <w:i/>
          <w:iCs/>
        </w:rPr>
        <w:t xml:space="preserve"> топ </w:t>
      </w:r>
      <w:proofErr w:type="spellStart"/>
      <w:r w:rsidRPr="00663DFE">
        <w:rPr>
          <w:i/>
          <w:iCs/>
        </w:rPr>
        <w:t>мүшелері</w:t>
      </w:r>
      <w:proofErr w:type="spellEnd"/>
      <w:r w:rsidRPr="00663DFE">
        <w:rPr>
          <w:i/>
          <w:iCs/>
        </w:rPr>
        <w:t xml:space="preserve">, </w:t>
      </w:r>
      <w:proofErr w:type="spellStart"/>
      <w:r w:rsidRPr="00663DFE">
        <w:rPr>
          <w:i/>
          <w:iCs/>
        </w:rPr>
        <w:t>өтінім</w:t>
      </w:r>
      <w:proofErr w:type="spellEnd"/>
      <w:r w:rsidRPr="00663DFE">
        <w:rPr>
          <w:i/>
          <w:iCs/>
        </w:rPr>
        <w:t xml:space="preserve"> </w:t>
      </w:r>
      <w:proofErr w:type="spellStart"/>
      <w:r w:rsidRPr="00663DFE">
        <w:rPr>
          <w:i/>
          <w:iCs/>
        </w:rPr>
        <w:t>беруші</w:t>
      </w:r>
      <w:proofErr w:type="spellEnd"/>
      <w:r w:rsidRPr="00663DFE">
        <w:rPr>
          <w:i/>
          <w:iCs/>
        </w:rPr>
        <w:t xml:space="preserve"> </w:t>
      </w:r>
      <w:proofErr w:type="spellStart"/>
      <w:r w:rsidRPr="00663DFE">
        <w:rPr>
          <w:i/>
          <w:iCs/>
        </w:rPr>
        <w:t>ұйым</w:t>
      </w:r>
      <w:proofErr w:type="spellEnd"/>
      <w:r w:rsidRPr="00663DFE">
        <w:rPr>
          <w:i/>
          <w:iCs/>
        </w:rPr>
        <w:t xml:space="preserve">) </w:t>
      </w:r>
      <w:proofErr w:type="spellStart"/>
      <w:r w:rsidRPr="00663DFE">
        <w:rPr>
          <w:i/>
          <w:iCs/>
        </w:rPr>
        <w:t>арасында</w:t>
      </w:r>
      <w:proofErr w:type="spellEnd"/>
      <w:r w:rsidRPr="00663DFE">
        <w:rPr>
          <w:i/>
          <w:iCs/>
        </w:rPr>
        <w:t xml:space="preserve"> </w:t>
      </w:r>
      <w:proofErr w:type="spellStart"/>
      <w:r w:rsidRPr="00663DFE">
        <w:rPr>
          <w:i/>
          <w:iCs/>
        </w:rPr>
        <w:t>сараптамалық</w:t>
      </w:r>
      <w:proofErr w:type="spellEnd"/>
      <w:r w:rsidRPr="00663DFE">
        <w:rPr>
          <w:i/>
          <w:iCs/>
        </w:rPr>
        <w:t xml:space="preserve"> </w:t>
      </w:r>
      <w:proofErr w:type="spellStart"/>
      <w:r w:rsidRPr="00663DFE">
        <w:rPr>
          <w:i/>
          <w:iCs/>
        </w:rPr>
        <w:t>бағалаудың</w:t>
      </w:r>
      <w:proofErr w:type="spellEnd"/>
      <w:r w:rsidRPr="00663DFE">
        <w:rPr>
          <w:i/>
          <w:iCs/>
        </w:rPr>
        <w:t xml:space="preserve"> </w:t>
      </w:r>
      <w:proofErr w:type="spellStart"/>
      <w:r w:rsidRPr="00663DFE">
        <w:rPr>
          <w:i/>
          <w:iCs/>
        </w:rPr>
        <w:t>объективтілігі</w:t>
      </w:r>
      <w:proofErr w:type="spellEnd"/>
      <w:r w:rsidRPr="00663DFE">
        <w:rPr>
          <w:i/>
          <w:iCs/>
        </w:rPr>
        <w:t xml:space="preserve"> мен </w:t>
      </w:r>
      <w:proofErr w:type="spellStart"/>
      <w:r w:rsidRPr="00663DFE">
        <w:rPr>
          <w:i/>
          <w:iCs/>
        </w:rPr>
        <w:t>тәуелсіздігіне</w:t>
      </w:r>
      <w:proofErr w:type="spellEnd"/>
      <w:r w:rsidRPr="00663DFE">
        <w:rPr>
          <w:i/>
          <w:iCs/>
        </w:rPr>
        <w:t xml:space="preserve"> </w:t>
      </w:r>
      <w:proofErr w:type="spellStart"/>
      <w:r w:rsidRPr="00663DFE">
        <w:rPr>
          <w:i/>
          <w:iCs/>
        </w:rPr>
        <w:t>әсер</w:t>
      </w:r>
      <w:proofErr w:type="spellEnd"/>
      <w:r w:rsidRPr="00663DFE">
        <w:rPr>
          <w:i/>
          <w:iCs/>
        </w:rPr>
        <w:t xml:space="preserve"> </w:t>
      </w:r>
      <w:proofErr w:type="spellStart"/>
      <w:r w:rsidRPr="00663DFE">
        <w:rPr>
          <w:i/>
          <w:iCs/>
        </w:rPr>
        <w:t>етуі</w:t>
      </w:r>
      <w:proofErr w:type="spellEnd"/>
      <w:r w:rsidRPr="00663DFE">
        <w:rPr>
          <w:i/>
          <w:iCs/>
        </w:rPr>
        <w:t xml:space="preserve"> </w:t>
      </w:r>
      <w:proofErr w:type="spellStart"/>
      <w:r w:rsidRPr="00663DFE">
        <w:rPr>
          <w:i/>
          <w:iCs/>
        </w:rPr>
        <w:t>мүмкін</w:t>
      </w:r>
      <w:proofErr w:type="spellEnd"/>
      <w:r w:rsidRPr="00663DFE">
        <w:rPr>
          <w:i/>
          <w:iCs/>
        </w:rPr>
        <w:t xml:space="preserve"> </w:t>
      </w:r>
      <w:proofErr w:type="spellStart"/>
      <w:r w:rsidRPr="00663DFE">
        <w:rPr>
          <w:i/>
          <w:iCs/>
        </w:rPr>
        <w:t>кез</w:t>
      </w:r>
      <w:proofErr w:type="spellEnd"/>
      <w:r w:rsidRPr="00663DFE">
        <w:rPr>
          <w:i/>
          <w:iCs/>
        </w:rPr>
        <w:t xml:space="preserve"> </w:t>
      </w:r>
      <w:proofErr w:type="spellStart"/>
      <w:r w:rsidRPr="00663DFE">
        <w:rPr>
          <w:i/>
          <w:iCs/>
        </w:rPr>
        <w:t>келген</w:t>
      </w:r>
      <w:proofErr w:type="spellEnd"/>
      <w:r w:rsidRPr="00663DFE">
        <w:rPr>
          <w:i/>
          <w:iCs/>
        </w:rPr>
        <w:t xml:space="preserve"> </w:t>
      </w:r>
      <w:proofErr w:type="spellStart"/>
      <w:r w:rsidRPr="00663DFE">
        <w:rPr>
          <w:i/>
          <w:iCs/>
        </w:rPr>
        <w:t>қызметтік</w:t>
      </w:r>
      <w:proofErr w:type="spellEnd"/>
      <w:r w:rsidRPr="00663DFE">
        <w:rPr>
          <w:i/>
          <w:iCs/>
        </w:rPr>
        <w:t xml:space="preserve">, </w:t>
      </w:r>
      <w:proofErr w:type="spellStart"/>
      <w:r w:rsidRPr="00663DFE">
        <w:rPr>
          <w:i/>
          <w:iCs/>
        </w:rPr>
        <w:t>еңбек</w:t>
      </w:r>
      <w:proofErr w:type="spellEnd"/>
      <w:r w:rsidRPr="00663DFE">
        <w:rPr>
          <w:i/>
          <w:iCs/>
        </w:rPr>
        <w:t xml:space="preserve">, </w:t>
      </w:r>
      <w:proofErr w:type="spellStart"/>
      <w:r w:rsidRPr="00663DFE">
        <w:rPr>
          <w:i/>
          <w:iCs/>
        </w:rPr>
        <w:t>ғылыми</w:t>
      </w:r>
      <w:proofErr w:type="spellEnd"/>
      <w:r w:rsidRPr="00663DFE">
        <w:rPr>
          <w:i/>
          <w:iCs/>
        </w:rPr>
        <w:t xml:space="preserve">, </w:t>
      </w:r>
      <w:proofErr w:type="spellStart"/>
      <w:r w:rsidRPr="00663DFE">
        <w:rPr>
          <w:i/>
          <w:iCs/>
        </w:rPr>
        <w:t>қаржылық</w:t>
      </w:r>
      <w:proofErr w:type="spellEnd"/>
      <w:r w:rsidRPr="00663DFE">
        <w:rPr>
          <w:i/>
          <w:iCs/>
        </w:rPr>
        <w:t xml:space="preserve">, </w:t>
      </w:r>
      <w:proofErr w:type="spellStart"/>
      <w:r w:rsidRPr="00663DFE">
        <w:rPr>
          <w:i/>
          <w:iCs/>
        </w:rPr>
        <w:t>туыстық</w:t>
      </w:r>
      <w:proofErr w:type="spellEnd"/>
      <w:r w:rsidRPr="00663DFE">
        <w:rPr>
          <w:i/>
          <w:iCs/>
        </w:rPr>
        <w:t xml:space="preserve"> </w:t>
      </w:r>
      <w:proofErr w:type="spellStart"/>
      <w:r w:rsidRPr="00663DFE">
        <w:rPr>
          <w:i/>
          <w:iCs/>
        </w:rPr>
        <w:t>немесе</w:t>
      </w:r>
      <w:proofErr w:type="spellEnd"/>
      <w:r w:rsidRPr="00663DFE">
        <w:rPr>
          <w:i/>
          <w:iCs/>
        </w:rPr>
        <w:t xml:space="preserve"> </w:t>
      </w:r>
      <w:proofErr w:type="spellStart"/>
      <w:r w:rsidRPr="00663DFE">
        <w:rPr>
          <w:i/>
          <w:iCs/>
        </w:rPr>
        <w:t>өзге</w:t>
      </w:r>
      <w:proofErr w:type="spellEnd"/>
      <w:r w:rsidRPr="00663DFE">
        <w:rPr>
          <w:i/>
          <w:iCs/>
        </w:rPr>
        <w:t xml:space="preserve"> де </w:t>
      </w:r>
      <w:proofErr w:type="spellStart"/>
      <w:r w:rsidRPr="00663DFE">
        <w:rPr>
          <w:i/>
          <w:iCs/>
        </w:rPr>
        <w:t>жеке</w:t>
      </w:r>
      <w:proofErr w:type="spellEnd"/>
      <w:r w:rsidRPr="00663DFE">
        <w:rPr>
          <w:i/>
          <w:iCs/>
        </w:rPr>
        <w:t xml:space="preserve"> </w:t>
      </w:r>
      <w:proofErr w:type="spellStart"/>
      <w:r w:rsidRPr="00663DFE">
        <w:rPr>
          <w:i/>
          <w:iCs/>
        </w:rPr>
        <w:t>байланыстардың</w:t>
      </w:r>
      <w:proofErr w:type="spellEnd"/>
      <w:r w:rsidRPr="00663DFE">
        <w:rPr>
          <w:i/>
          <w:iCs/>
        </w:rPr>
        <w:t xml:space="preserve"> </w:t>
      </w:r>
      <w:proofErr w:type="spellStart"/>
      <w:r w:rsidRPr="00663DFE">
        <w:rPr>
          <w:i/>
          <w:iCs/>
        </w:rPr>
        <w:t>болуы</w:t>
      </w:r>
      <w:proofErr w:type="spellEnd"/>
      <w:r w:rsidRPr="00663DFE">
        <w:rPr>
          <w:i/>
          <w:iCs/>
        </w:rPr>
        <w:t>.</w:t>
      </w:r>
    </w:p>
    <w:p w14:paraId="6F96B589" w14:textId="3899B4DE" w:rsidR="00932B52" w:rsidRPr="007C0FFA" w:rsidRDefault="00932B52" w:rsidP="00932B52">
      <w:pPr>
        <w:pStyle w:val="af9"/>
        <w:numPr>
          <w:ilvl w:val="0"/>
          <w:numId w:val="4"/>
        </w:numPr>
        <w:tabs>
          <w:tab w:val="left" w:pos="0"/>
          <w:tab w:val="left" w:pos="993"/>
        </w:tabs>
        <w:autoSpaceDE w:val="0"/>
        <w:autoSpaceDN w:val="0"/>
        <w:adjustRightInd w:val="0"/>
        <w:ind w:left="0" w:firstLine="567"/>
        <w:jc w:val="both"/>
        <w:rPr>
          <w:i/>
          <w:iCs/>
          <w:lang w:val="ru-RU" w:eastAsia="ru-RU"/>
        </w:rPr>
      </w:pPr>
      <w:r w:rsidRPr="00663DFE">
        <w:rPr>
          <w:lang w:val="kk-KZ" w:eastAsia="en-US"/>
        </w:rPr>
        <w:t>Сарапшы болып өтінім берушімен аффилирленген, жобаға қатысатын</w:t>
      </w:r>
      <w:r w:rsidRPr="007C0FFA">
        <w:rPr>
          <w:lang w:val="kk-KZ" w:eastAsia="en-US"/>
        </w:rPr>
        <w:t xml:space="preserve">, мүдделер қақтығысы бар немесе оның бағалау нәтижелеріне жеке мүдделілігі бар тұлға бола алмайды. </w:t>
      </w:r>
      <w:r w:rsidR="00F46223">
        <w:rPr>
          <w:lang w:val="kk-KZ" w:eastAsia="en-US"/>
        </w:rPr>
        <w:t>Атап айтқанда</w:t>
      </w:r>
      <w:r w:rsidRPr="007C0FFA">
        <w:rPr>
          <w:lang w:val="en-US" w:eastAsia="en-US"/>
        </w:rPr>
        <w:t xml:space="preserve">: </w:t>
      </w:r>
    </w:p>
    <w:p w14:paraId="33E668BE" w14:textId="0AE64203" w:rsidR="00932B52" w:rsidRPr="007C0FFA" w:rsidRDefault="00C44280" w:rsidP="00C44280">
      <w:pPr>
        <w:pStyle w:val="af9"/>
        <w:numPr>
          <w:ilvl w:val="0"/>
          <w:numId w:val="41"/>
        </w:numPr>
        <w:tabs>
          <w:tab w:val="left" w:pos="0"/>
          <w:tab w:val="left" w:pos="633"/>
        </w:tabs>
        <w:autoSpaceDE w:val="0"/>
        <w:autoSpaceDN w:val="0"/>
        <w:adjustRightInd w:val="0"/>
        <w:ind w:left="0" w:firstLine="567"/>
        <w:jc w:val="both"/>
        <w:rPr>
          <w:i/>
          <w:iCs/>
          <w:lang w:val="ru-RU" w:eastAsia="ru-RU"/>
        </w:rPr>
      </w:pPr>
      <w:r w:rsidRPr="007C0FFA">
        <w:rPr>
          <w:lang w:val="ru-RU"/>
        </w:rPr>
        <w:t xml:space="preserve"> </w:t>
      </w:r>
      <w:proofErr w:type="spellStart"/>
      <w:r w:rsidR="00932B52" w:rsidRPr="007C0FFA">
        <w:t>бағаланатын</w:t>
      </w:r>
      <w:proofErr w:type="spellEnd"/>
      <w:r w:rsidR="00932B52" w:rsidRPr="007C0FFA">
        <w:t xml:space="preserve"> </w:t>
      </w:r>
      <w:proofErr w:type="spellStart"/>
      <w:r w:rsidR="00932B52" w:rsidRPr="007C0FFA">
        <w:t>жобаның</w:t>
      </w:r>
      <w:proofErr w:type="spellEnd"/>
      <w:r w:rsidR="00932B52" w:rsidRPr="007C0FFA">
        <w:t xml:space="preserve"> </w:t>
      </w:r>
      <w:proofErr w:type="spellStart"/>
      <w:r w:rsidR="00932B52" w:rsidRPr="007C0FFA">
        <w:t>жетекшісі</w:t>
      </w:r>
      <w:proofErr w:type="spellEnd"/>
      <w:r w:rsidR="00932B52" w:rsidRPr="007C0FFA">
        <w:t xml:space="preserve">, </w:t>
      </w:r>
      <w:proofErr w:type="spellStart"/>
      <w:r w:rsidR="00932B52" w:rsidRPr="007C0FFA">
        <w:t>орындаушысы</w:t>
      </w:r>
      <w:proofErr w:type="spellEnd"/>
      <w:r w:rsidR="00932B52" w:rsidRPr="007C0FFA">
        <w:t xml:space="preserve">, </w:t>
      </w:r>
      <w:proofErr w:type="spellStart"/>
      <w:r w:rsidR="00932B52" w:rsidRPr="007C0FFA">
        <w:t>кеңесшісі</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өзге</w:t>
      </w:r>
      <w:proofErr w:type="spellEnd"/>
      <w:r w:rsidR="00932B52" w:rsidRPr="007C0FFA">
        <w:t xml:space="preserve"> де </w:t>
      </w:r>
      <w:proofErr w:type="spellStart"/>
      <w:r w:rsidR="00932B52" w:rsidRPr="007C0FFA">
        <w:t>қатысушысы</w:t>
      </w:r>
      <w:proofErr w:type="spellEnd"/>
      <w:r w:rsidR="00932B52" w:rsidRPr="007C0FFA">
        <w:t xml:space="preserve"> </w:t>
      </w:r>
      <w:proofErr w:type="spellStart"/>
      <w:r w:rsidR="00932B52" w:rsidRPr="007C0FFA">
        <w:t>бол</w:t>
      </w:r>
      <w:r w:rsidR="00802A54" w:rsidRPr="007C0FFA">
        <w:rPr>
          <w:lang w:val="kk-KZ"/>
        </w:rPr>
        <w:t>уы</w:t>
      </w:r>
      <w:proofErr w:type="spellEnd"/>
      <w:r w:rsidR="00932B52" w:rsidRPr="007C0FFA">
        <w:t>;</w:t>
      </w:r>
    </w:p>
    <w:p w14:paraId="71295573" w14:textId="4C9FEF05" w:rsidR="00932B52" w:rsidRPr="007C0FFA" w:rsidRDefault="00C44280" w:rsidP="00C44280">
      <w:pPr>
        <w:pStyle w:val="af9"/>
        <w:numPr>
          <w:ilvl w:val="0"/>
          <w:numId w:val="41"/>
        </w:numPr>
        <w:tabs>
          <w:tab w:val="left" w:pos="0"/>
          <w:tab w:val="left" w:pos="633"/>
        </w:tabs>
        <w:autoSpaceDE w:val="0"/>
        <w:autoSpaceDN w:val="0"/>
        <w:adjustRightInd w:val="0"/>
        <w:ind w:left="0" w:firstLine="567"/>
        <w:jc w:val="both"/>
        <w:rPr>
          <w:i/>
          <w:iCs/>
          <w:lang w:val="ru-RU" w:eastAsia="ru-RU"/>
        </w:rPr>
      </w:pPr>
      <w:r w:rsidRPr="007C0FFA">
        <w:rPr>
          <w:lang w:val="ru-RU"/>
        </w:rPr>
        <w:t xml:space="preserve"> </w:t>
      </w:r>
      <w:proofErr w:type="spellStart"/>
      <w:r w:rsidR="00932B52" w:rsidRPr="007C0FFA">
        <w:t>соңғы</w:t>
      </w:r>
      <w:proofErr w:type="spellEnd"/>
      <w:r w:rsidR="00932B52" w:rsidRPr="007C0FFA">
        <w:t xml:space="preserve"> 3 </w:t>
      </w:r>
      <w:proofErr w:type="spellStart"/>
      <w:r w:rsidR="00932B52" w:rsidRPr="007C0FFA">
        <w:t>жыл</w:t>
      </w:r>
      <w:proofErr w:type="spellEnd"/>
      <w:r w:rsidR="00932B52" w:rsidRPr="007C0FFA">
        <w:t xml:space="preserve"> </w:t>
      </w:r>
      <w:proofErr w:type="spellStart"/>
      <w:r w:rsidR="00932B52" w:rsidRPr="007C0FFA">
        <w:t>ішінде</w:t>
      </w:r>
      <w:proofErr w:type="spellEnd"/>
      <w:r w:rsidR="00932B52" w:rsidRPr="007C0FFA">
        <w:t xml:space="preserve"> </w:t>
      </w:r>
      <w:proofErr w:type="spellStart"/>
      <w:r w:rsidR="00932B52" w:rsidRPr="007C0FFA">
        <w:t>өтінім</w:t>
      </w:r>
      <w:proofErr w:type="spellEnd"/>
      <w:r w:rsidR="00932B52" w:rsidRPr="007C0FFA">
        <w:t xml:space="preserve"> </w:t>
      </w:r>
      <w:proofErr w:type="spellStart"/>
      <w:r w:rsidR="00932B52" w:rsidRPr="007C0FFA">
        <w:t>берушімен</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жоба</w:t>
      </w:r>
      <w:r w:rsidR="00485FDA" w:rsidRPr="007C0FFA">
        <w:rPr>
          <w:lang w:val="kk-KZ"/>
        </w:rPr>
        <w:t>ның</w:t>
      </w:r>
      <w:proofErr w:type="spellEnd"/>
      <w:r w:rsidR="00932B52" w:rsidRPr="007C0FFA">
        <w:t xml:space="preserve"> топ </w:t>
      </w:r>
      <w:proofErr w:type="spellStart"/>
      <w:r w:rsidR="00932B52" w:rsidRPr="007C0FFA">
        <w:t>мүшелерімен</w:t>
      </w:r>
      <w:proofErr w:type="spellEnd"/>
      <w:r w:rsidR="00932B52" w:rsidRPr="007C0FFA">
        <w:t xml:space="preserve"> </w:t>
      </w:r>
      <w:proofErr w:type="spellStart"/>
      <w:r w:rsidR="00932B52" w:rsidRPr="007C0FFA">
        <w:t>бірлескен</w:t>
      </w:r>
      <w:proofErr w:type="spellEnd"/>
      <w:r w:rsidR="00932B52" w:rsidRPr="007C0FFA">
        <w:t xml:space="preserve"> </w:t>
      </w:r>
      <w:proofErr w:type="spellStart"/>
      <w:r w:rsidR="00932B52" w:rsidRPr="007C0FFA">
        <w:t>ғылыми</w:t>
      </w:r>
      <w:proofErr w:type="spellEnd"/>
      <w:r w:rsidR="00932B52" w:rsidRPr="007C0FFA">
        <w:t xml:space="preserve"> </w:t>
      </w:r>
      <w:proofErr w:type="spellStart"/>
      <w:r w:rsidR="00932B52" w:rsidRPr="007C0FFA">
        <w:t>жарияланымдары</w:t>
      </w:r>
      <w:proofErr w:type="spellEnd"/>
      <w:r w:rsidR="00932B52" w:rsidRPr="007C0FFA">
        <w:t xml:space="preserve">, </w:t>
      </w:r>
      <w:proofErr w:type="spellStart"/>
      <w:r w:rsidR="00932B52" w:rsidRPr="007C0FFA">
        <w:t>патенттері</w:t>
      </w:r>
      <w:proofErr w:type="spellEnd"/>
      <w:r w:rsidR="00932B52" w:rsidRPr="007C0FFA">
        <w:t xml:space="preserve">, </w:t>
      </w:r>
      <w:proofErr w:type="spellStart"/>
      <w:r w:rsidR="00932B52" w:rsidRPr="007C0FFA">
        <w:t>гранттары</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ғылыми</w:t>
      </w:r>
      <w:proofErr w:type="spellEnd"/>
      <w:r w:rsidR="00932B52" w:rsidRPr="007C0FFA">
        <w:t xml:space="preserve"> </w:t>
      </w:r>
      <w:proofErr w:type="spellStart"/>
      <w:r w:rsidR="00932B52" w:rsidRPr="007C0FFA">
        <w:t>қызметтің</w:t>
      </w:r>
      <w:proofErr w:type="spellEnd"/>
      <w:r w:rsidR="00932B52" w:rsidRPr="007C0FFA">
        <w:t xml:space="preserve"> </w:t>
      </w:r>
      <w:proofErr w:type="spellStart"/>
      <w:r w:rsidR="00932B52" w:rsidRPr="007C0FFA">
        <w:t>өзге</w:t>
      </w:r>
      <w:proofErr w:type="spellEnd"/>
      <w:r w:rsidR="00932B52" w:rsidRPr="007C0FFA">
        <w:t xml:space="preserve"> де </w:t>
      </w:r>
      <w:proofErr w:type="spellStart"/>
      <w:r w:rsidR="00932B52" w:rsidRPr="007C0FFA">
        <w:t>нәтижелері</w:t>
      </w:r>
      <w:proofErr w:type="spellEnd"/>
      <w:r w:rsidR="00932B52" w:rsidRPr="007C0FFA">
        <w:t xml:space="preserve"> бар</w:t>
      </w:r>
      <w:r w:rsidR="00802A54" w:rsidRPr="007C0FFA">
        <w:rPr>
          <w:lang w:val="kk-KZ"/>
        </w:rPr>
        <w:t xml:space="preserve"> болуы</w:t>
      </w:r>
      <w:r w:rsidR="00932B52" w:rsidRPr="007C0FFA">
        <w:t>;</w:t>
      </w:r>
    </w:p>
    <w:p w14:paraId="5843AFC0" w14:textId="0FAD459C" w:rsidR="00932B52" w:rsidRPr="007C0FFA" w:rsidRDefault="00C44280" w:rsidP="00C44280">
      <w:pPr>
        <w:pStyle w:val="af9"/>
        <w:numPr>
          <w:ilvl w:val="0"/>
          <w:numId w:val="41"/>
        </w:numPr>
        <w:tabs>
          <w:tab w:val="left" w:pos="0"/>
          <w:tab w:val="left" w:pos="633"/>
        </w:tabs>
        <w:autoSpaceDE w:val="0"/>
        <w:autoSpaceDN w:val="0"/>
        <w:adjustRightInd w:val="0"/>
        <w:ind w:left="0" w:firstLine="567"/>
        <w:jc w:val="both"/>
        <w:rPr>
          <w:i/>
          <w:iCs/>
          <w:lang w:val="ru-RU" w:eastAsia="ru-RU"/>
        </w:rPr>
      </w:pPr>
      <w:r w:rsidRPr="007C0FFA">
        <w:rPr>
          <w:lang w:val="ru-RU"/>
        </w:rPr>
        <w:t xml:space="preserve"> </w:t>
      </w:r>
      <w:proofErr w:type="spellStart"/>
      <w:r w:rsidR="00932B52" w:rsidRPr="007C0FFA">
        <w:t>өтінім</w:t>
      </w:r>
      <w:proofErr w:type="spellEnd"/>
      <w:r w:rsidR="00932B52" w:rsidRPr="007C0FFA">
        <w:t xml:space="preserve"> </w:t>
      </w:r>
      <w:proofErr w:type="spellStart"/>
      <w:r w:rsidR="00932B52" w:rsidRPr="007C0FFA">
        <w:t>берушімен</w:t>
      </w:r>
      <w:proofErr w:type="spellEnd"/>
      <w:r w:rsidR="00932B52" w:rsidRPr="007C0FFA">
        <w:t xml:space="preserve"> </w:t>
      </w:r>
      <w:proofErr w:type="spellStart"/>
      <w:r w:rsidR="00932B52" w:rsidRPr="007C0FFA">
        <w:t>тікелей</w:t>
      </w:r>
      <w:proofErr w:type="spellEnd"/>
      <w:r w:rsidR="00932B52" w:rsidRPr="007C0FFA">
        <w:t xml:space="preserve"> </w:t>
      </w:r>
      <w:proofErr w:type="spellStart"/>
      <w:r w:rsidR="00932B52" w:rsidRPr="007C0FFA">
        <w:t>бағыныстылықта</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қызметтік</w:t>
      </w:r>
      <w:proofErr w:type="spellEnd"/>
      <w:r w:rsidR="00932B52" w:rsidRPr="007C0FFA">
        <w:t xml:space="preserve"> </w:t>
      </w:r>
      <w:proofErr w:type="spellStart"/>
      <w:r w:rsidR="00932B52" w:rsidRPr="007C0FFA">
        <w:t>тәуелділік</w:t>
      </w:r>
      <w:proofErr w:type="spellEnd"/>
      <w:r w:rsidR="00932B52" w:rsidRPr="007C0FFA">
        <w:t xml:space="preserve"> </w:t>
      </w:r>
      <w:proofErr w:type="spellStart"/>
      <w:r w:rsidR="00932B52" w:rsidRPr="007C0FFA">
        <w:t>қатынастарында</w:t>
      </w:r>
      <w:proofErr w:type="spellEnd"/>
      <w:r w:rsidR="00932B52" w:rsidRPr="007C0FFA">
        <w:t xml:space="preserve"> </w:t>
      </w:r>
      <w:proofErr w:type="spellStart"/>
      <w:r w:rsidR="00932B52" w:rsidRPr="007C0FFA">
        <w:t>бол</w:t>
      </w:r>
      <w:r w:rsidR="00802A54" w:rsidRPr="007C0FFA">
        <w:rPr>
          <w:lang w:val="kk-KZ"/>
        </w:rPr>
        <w:t>уы</w:t>
      </w:r>
      <w:proofErr w:type="spellEnd"/>
      <w:r w:rsidR="00932B52" w:rsidRPr="007C0FFA">
        <w:t>;</w:t>
      </w:r>
    </w:p>
    <w:p w14:paraId="095629DC" w14:textId="00ED9063" w:rsidR="00932B52" w:rsidRPr="007C0FFA" w:rsidRDefault="00C44280" w:rsidP="00C44280">
      <w:pPr>
        <w:pStyle w:val="af9"/>
        <w:numPr>
          <w:ilvl w:val="0"/>
          <w:numId w:val="41"/>
        </w:numPr>
        <w:tabs>
          <w:tab w:val="left" w:pos="0"/>
          <w:tab w:val="left" w:pos="633"/>
        </w:tabs>
        <w:autoSpaceDE w:val="0"/>
        <w:autoSpaceDN w:val="0"/>
        <w:adjustRightInd w:val="0"/>
        <w:ind w:left="0" w:firstLine="567"/>
        <w:jc w:val="both"/>
        <w:rPr>
          <w:i/>
          <w:iCs/>
          <w:lang w:val="ru-RU" w:eastAsia="ru-RU"/>
        </w:rPr>
      </w:pPr>
      <w:r w:rsidRPr="007C0FFA">
        <w:rPr>
          <w:lang w:val="ru-RU"/>
        </w:rPr>
        <w:t xml:space="preserve"> </w:t>
      </w:r>
      <w:proofErr w:type="spellStart"/>
      <w:r w:rsidR="00932B52" w:rsidRPr="007C0FFA">
        <w:t>өтінім</w:t>
      </w:r>
      <w:proofErr w:type="spellEnd"/>
      <w:r w:rsidR="00932B52" w:rsidRPr="007C0FFA">
        <w:t xml:space="preserve"> </w:t>
      </w:r>
      <w:proofErr w:type="spellStart"/>
      <w:r w:rsidR="00932B52" w:rsidRPr="007C0FFA">
        <w:t>берушінің</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жобалық</w:t>
      </w:r>
      <w:proofErr w:type="spellEnd"/>
      <w:r w:rsidR="00932B52" w:rsidRPr="007C0FFA">
        <w:t xml:space="preserve"> топ </w:t>
      </w:r>
      <w:proofErr w:type="spellStart"/>
      <w:r w:rsidR="00932B52" w:rsidRPr="007C0FFA">
        <w:t>мүшелерінің</w:t>
      </w:r>
      <w:proofErr w:type="spellEnd"/>
      <w:r w:rsidR="00932B52" w:rsidRPr="007C0FFA">
        <w:t xml:space="preserve"> </w:t>
      </w:r>
      <w:proofErr w:type="spellStart"/>
      <w:r w:rsidR="00932B52" w:rsidRPr="007C0FFA">
        <w:t>жақын</w:t>
      </w:r>
      <w:proofErr w:type="spellEnd"/>
      <w:r w:rsidR="00932B52" w:rsidRPr="007C0FFA">
        <w:t xml:space="preserve"> </w:t>
      </w:r>
      <w:proofErr w:type="spellStart"/>
      <w:r w:rsidR="00932B52" w:rsidRPr="007C0FFA">
        <w:t>туысы</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жекжаты</w:t>
      </w:r>
      <w:proofErr w:type="spellEnd"/>
      <w:r w:rsidR="00932B52" w:rsidRPr="007C0FFA">
        <w:t xml:space="preserve"> </w:t>
      </w:r>
      <w:proofErr w:type="spellStart"/>
      <w:r w:rsidR="00932B52" w:rsidRPr="007C0FFA">
        <w:t>бол</w:t>
      </w:r>
      <w:r w:rsidR="00802A54" w:rsidRPr="007C0FFA">
        <w:rPr>
          <w:lang w:val="kk-KZ"/>
        </w:rPr>
        <w:t>уы</w:t>
      </w:r>
      <w:proofErr w:type="spellEnd"/>
      <w:r w:rsidR="00932B52" w:rsidRPr="007C0FFA">
        <w:t>;</w:t>
      </w:r>
    </w:p>
    <w:p w14:paraId="56108972" w14:textId="5A4FC1A6" w:rsidR="00932B52" w:rsidRPr="007C0FFA" w:rsidRDefault="00C44280" w:rsidP="00C44280">
      <w:pPr>
        <w:pStyle w:val="af9"/>
        <w:numPr>
          <w:ilvl w:val="0"/>
          <w:numId w:val="41"/>
        </w:numPr>
        <w:tabs>
          <w:tab w:val="left" w:pos="0"/>
          <w:tab w:val="left" w:pos="633"/>
        </w:tabs>
        <w:autoSpaceDE w:val="0"/>
        <w:autoSpaceDN w:val="0"/>
        <w:adjustRightInd w:val="0"/>
        <w:ind w:left="0" w:firstLine="567"/>
        <w:jc w:val="both"/>
        <w:rPr>
          <w:i/>
          <w:iCs/>
          <w:lang w:val="ru-RU" w:eastAsia="ru-RU"/>
        </w:rPr>
      </w:pPr>
      <w:r w:rsidRPr="007C0FFA">
        <w:rPr>
          <w:lang w:val="ru-RU"/>
        </w:rPr>
        <w:t xml:space="preserve"> </w:t>
      </w:r>
      <w:proofErr w:type="spellStart"/>
      <w:r w:rsidR="00932B52" w:rsidRPr="007C0FFA">
        <w:t>жобаны</w:t>
      </w:r>
      <w:proofErr w:type="spellEnd"/>
      <w:r w:rsidR="00932B52" w:rsidRPr="007C0FFA">
        <w:t xml:space="preserve"> </w:t>
      </w:r>
      <w:proofErr w:type="spellStart"/>
      <w:r w:rsidR="00932B52" w:rsidRPr="007C0FFA">
        <w:t>іске</w:t>
      </w:r>
      <w:proofErr w:type="spellEnd"/>
      <w:r w:rsidR="00932B52" w:rsidRPr="007C0FFA">
        <w:t xml:space="preserve"> </w:t>
      </w:r>
      <w:proofErr w:type="spellStart"/>
      <w:r w:rsidR="00932B52" w:rsidRPr="007C0FFA">
        <w:t>асыру</w:t>
      </w:r>
      <w:proofErr w:type="spellEnd"/>
      <w:r w:rsidR="00932B52" w:rsidRPr="007C0FFA">
        <w:t xml:space="preserve"> </w:t>
      </w:r>
      <w:proofErr w:type="spellStart"/>
      <w:r w:rsidR="00932B52" w:rsidRPr="007C0FFA">
        <w:t>нәтижелеріне</w:t>
      </w:r>
      <w:proofErr w:type="spellEnd"/>
      <w:r w:rsidR="00932B52" w:rsidRPr="007C0FFA">
        <w:t xml:space="preserve"> </w:t>
      </w:r>
      <w:proofErr w:type="spellStart"/>
      <w:r w:rsidR="00932B52" w:rsidRPr="007C0FFA">
        <w:t>тікелей</w:t>
      </w:r>
      <w:proofErr w:type="spellEnd"/>
      <w:r w:rsidR="00932B52" w:rsidRPr="007C0FFA">
        <w:t xml:space="preserve"> </w:t>
      </w:r>
      <w:proofErr w:type="spellStart"/>
      <w:r w:rsidR="00932B52" w:rsidRPr="007C0FFA">
        <w:t>немесе</w:t>
      </w:r>
      <w:proofErr w:type="spellEnd"/>
      <w:r w:rsidR="00932B52" w:rsidRPr="007C0FFA">
        <w:t xml:space="preserve"> </w:t>
      </w:r>
      <w:proofErr w:type="spellStart"/>
      <w:r w:rsidR="00932B52" w:rsidRPr="007C0FFA">
        <w:t>жанама</w:t>
      </w:r>
      <w:proofErr w:type="spellEnd"/>
      <w:r w:rsidR="00932B52" w:rsidRPr="007C0FFA">
        <w:t xml:space="preserve"> </w:t>
      </w:r>
      <w:proofErr w:type="spellStart"/>
      <w:r w:rsidR="00932B52" w:rsidRPr="007C0FFA">
        <w:t>жеке</w:t>
      </w:r>
      <w:proofErr w:type="spellEnd"/>
      <w:r w:rsidR="00932B52" w:rsidRPr="007C0FFA">
        <w:t xml:space="preserve"> </w:t>
      </w:r>
      <w:proofErr w:type="spellStart"/>
      <w:r w:rsidR="00932B52" w:rsidRPr="007C0FFA">
        <w:t>мүдделілігі</w:t>
      </w:r>
      <w:proofErr w:type="spellEnd"/>
      <w:r w:rsidR="00932B52" w:rsidRPr="007C0FFA">
        <w:t xml:space="preserve"> бар</w:t>
      </w:r>
      <w:r w:rsidR="00802A54" w:rsidRPr="007C0FFA">
        <w:rPr>
          <w:lang w:val="kk-KZ"/>
        </w:rPr>
        <w:t xml:space="preserve"> болуы</w:t>
      </w:r>
      <w:r w:rsidR="00932B52" w:rsidRPr="007C0FFA">
        <w:t>;</w:t>
      </w:r>
    </w:p>
    <w:p w14:paraId="6384AF0D" w14:textId="188BB7FB" w:rsidR="00932B52" w:rsidRPr="007C0FFA" w:rsidRDefault="00C44280" w:rsidP="00C44280">
      <w:pPr>
        <w:pStyle w:val="af9"/>
        <w:numPr>
          <w:ilvl w:val="0"/>
          <w:numId w:val="41"/>
        </w:numPr>
        <w:tabs>
          <w:tab w:val="left" w:pos="0"/>
          <w:tab w:val="left" w:pos="633"/>
        </w:tabs>
        <w:autoSpaceDE w:val="0"/>
        <w:autoSpaceDN w:val="0"/>
        <w:adjustRightInd w:val="0"/>
        <w:ind w:left="0" w:firstLine="567"/>
        <w:jc w:val="both"/>
        <w:rPr>
          <w:i/>
          <w:iCs/>
          <w:lang w:val="ru-RU" w:eastAsia="ru-RU"/>
        </w:rPr>
      </w:pPr>
      <w:r w:rsidRPr="007C0FFA">
        <w:rPr>
          <w:lang w:val="ru-RU"/>
        </w:rPr>
        <w:t xml:space="preserve"> </w:t>
      </w:r>
      <w:proofErr w:type="spellStart"/>
      <w:r w:rsidR="00932B52" w:rsidRPr="007C0FFA">
        <w:t>сараптамалық</w:t>
      </w:r>
      <w:proofErr w:type="spellEnd"/>
      <w:r w:rsidR="00932B52" w:rsidRPr="007C0FFA">
        <w:t xml:space="preserve"> </w:t>
      </w:r>
      <w:proofErr w:type="spellStart"/>
      <w:r w:rsidR="00932B52" w:rsidRPr="007C0FFA">
        <w:t>бағалаудың</w:t>
      </w:r>
      <w:proofErr w:type="spellEnd"/>
      <w:r w:rsidR="00932B52" w:rsidRPr="007C0FFA">
        <w:t xml:space="preserve"> </w:t>
      </w:r>
      <w:proofErr w:type="spellStart"/>
      <w:r w:rsidR="00932B52" w:rsidRPr="007C0FFA">
        <w:t>объективтілігіне</w:t>
      </w:r>
      <w:proofErr w:type="spellEnd"/>
      <w:r w:rsidR="00932B52" w:rsidRPr="007C0FFA">
        <w:t xml:space="preserve"> </w:t>
      </w:r>
      <w:proofErr w:type="spellStart"/>
      <w:r w:rsidR="00932B52" w:rsidRPr="007C0FFA">
        <w:t>әсер</w:t>
      </w:r>
      <w:proofErr w:type="spellEnd"/>
      <w:r w:rsidR="00932B52" w:rsidRPr="007C0FFA">
        <w:t xml:space="preserve"> </w:t>
      </w:r>
      <w:proofErr w:type="spellStart"/>
      <w:r w:rsidR="00932B52" w:rsidRPr="007C0FFA">
        <w:t>етуі</w:t>
      </w:r>
      <w:proofErr w:type="spellEnd"/>
      <w:r w:rsidR="00932B52" w:rsidRPr="007C0FFA">
        <w:t xml:space="preserve"> </w:t>
      </w:r>
      <w:proofErr w:type="spellStart"/>
      <w:r w:rsidR="00932B52" w:rsidRPr="007C0FFA">
        <w:t>мүмкін</w:t>
      </w:r>
      <w:proofErr w:type="spellEnd"/>
      <w:r w:rsidR="00932B52" w:rsidRPr="007C0FFA">
        <w:t xml:space="preserve"> </w:t>
      </w:r>
      <w:proofErr w:type="spellStart"/>
      <w:r w:rsidR="00932B52" w:rsidRPr="007C0FFA">
        <w:t>өзге</w:t>
      </w:r>
      <w:proofErr w:type="spellEnd"/>
      <w:r w:rsidR="00932B52" w:rsidRPr="007C0FFA">
        <w:t xml:space="preserve"> де аффилиация </w:t>
      </w:r>
      <w:proofErr w:type="spellStart"/>
      <w:r w:rsidR="00932B52" w:rsidRPr="007C0FFA">
        <w:t>жағдайында</w:t>
      </w:r>
      <w:proofErr w:type="spellEnd"/>
      <w:r w:rsidR="00932B52" w:rsidRPr="007C0FFA">
        <w:t xml:space="preserve"> </w:t>
      </w:r>
      <w:proofErr w:type="spellStart"/>
      <w:r w:rsidR="00932B52" w:rsidRPr="007C0FFA">
        <w:t>бол</w:t>
      </w:r>
      <w:r w:rsidR="00802A54" w:rsidRPr="007C0FFA">
        <w:rPr>
          <w:lang w:val="kk-KZ"/>
        </w:rPr>
        <w:t>уы</w:t>
      </w:r>
      <w:proofErr w:type="spellEnd"/>
      <w:r w:rsidR="00932B52" w:rsidRPr="007C0FFA">
        <w:t>.</w:t>
      </w:r>
    </w:p>
    <w:p w14:paraId="502DDBA5" w14:textId="77777777" w:rsidR="00802A54" w:rsidRPr="00932B52" w:rsidRDefault="00802A54" w:rsidP="00802A54">
      <w:pPr>
        <w:pStyle w:val="af9"/>
        <w:tabs>
          <w:tab w:val="left" w:pos="0"/>
          <w:tab w:val="left" w:pos="633"/>
        </w:tabs>
        <w:autoSpaceDE w:val="0"/>
        <w:autoSpaceDN w:val="0"/>
        <w:adjustRightInd w:val="0"/>
        <w:ind w:left="567"/>
        <w:jc w:val="both"/>
        <w:rPr>
          <w:i/>
          <w:iCs/>
          <w:lang w:val="ru-RU" w:eastAsia="ru-RU"/>
        </w:rPr>
      </w:pPr>
    </w:p>
    <w:p w14:paraId="49097E67" w14:textId="52985559" w:rsidR="00660AAC" w:rsidRPr="00932B52" w:rsidRDefault="00E174D1" w:rsidP="00660AAC">
      <w:pPr>
        <w:numPr>
          <w:ilvl w:val="0"/>
          <w:numId w:val="4"/>
        </w:numPr>
        <w:tabs>
          <w:tab w:val="left" w:pos="851"/>
          <w:tab w:val="left" w:pos="993"/>
        </w:tabs>
        <w:ind w:left="0" w:firstLine="567"/>
        <w:jc w:val="both"/>
        <w:rPr>
          <w:snapToGrid w:val="0"/>
          <w:lang w:val="kk-KZ"/>
        </w:rPr>
      </w:pPr>
      <w:r w:rsidRPr="00932B52">
        <w:rPr>
          <w:lang w:val="kk-KZ"/>
        </w:rPr>
        <w:t xml:space="preserve">Сараптамалық қорытындыларға сәйкес ең жоғары мүмкін </w:t>
      </w:r>
      <w:r>
        <w:rPr>
          <w:snapToGrid w:val="0"/>
          <w:lang w:val="kk-KZ"/>
        </w:rPr>
        <w:t>5</w:t>
      </w:r>
      <w:r w:rsidRPr="00932B52">
        <w:rPr>
          <w:snapToGrid w:val="0"/>
          <w:lang w:val="kk-KZ"/>
        </w:rPr>
        <w:t xml:space="preserve">0% - дан </w:t>
      </w:r>
      <w:r w:rsidRPr="00932B52">
        <w:rPr>
          <w:lang w:val="kk-KZ"/>
        </w:rPr>
        <w:t>төмен балл жинаған өтінімдер конкурсқа қатысудан шеттетіледі.</w:t>
      </w:r>
    </w:p>
    <w:p w14:paraId="0C430A3E" w14:textId="7836F98E" w:rsidR="00660AAC" w:rsidRPr="00E174D1" w:rsidRDefault="00E174D1" w:rsidP="00660AAC">
      <w:pPr>
        <w:numPr>
          <w:ilvl w:val="0"/>
          <w:numId w:val="4"/>
        </w:numPr>
        <w:tabs>
          <w:tab w:val="left" w:pos="851"/>
          <w:tab w:val="left" w:pos="993"/>
        </w:tabs>
        <w:ind w:left="0" w:firstLine="567"/>
        <w:jc w:val="both"/>
        <w:rPr>
          <w:snapToGrid w:val="0"/>
          <w:lang w:val="kk-KZ"/>
        </w:rPr>
      </w:pPr>
      <w:r w:rsidRPr="00E174D1">
        <w:rPr>
          <w:lang w:val="kk-KZ"/>
        </w:rPr>
        <w:t xml:space="preserve">Сараптамалық қорытындыларға сәйкес ең жоғары мүмкін баллдың </w:t>
      </w:r>
      <w:r w:rsidRPr="00E174D1">
        <w:rPr>
          <w:snapToGrid w:val="0"/>
          <w:lang w:val="kk-KZ"/>
        </w:rPr>
        <w:t xml:space="preserve">50% - дан </w:t>
      </w:r>
      <w:r w:rsidRPr="00E174D1">
        <w:rPr>
          <w:lang w:val="kk-KZ"/>
        </w:rPr>
        <w:t>жоғары балл жинаған өтінімдер Сенаттың Ғылыми комитетінің соңғы қарауына шығарылады.</w:t>
      </w:r>
    </w:p>
    <w:p w14:paraId="5AAB6511" w14:textId="286B61E5" w:rsidR="000458AE" w:rsidRDefault="000458AE" w:rsidP="00660AAC">
      <w:pPr>
        <w:pStyle w:val="af9"/>
        <w:numPr>
          <w:ilvl w:val="0"/>
          <w:numId w:val="4"/>
        </w:numPr>
        <w:tabs>
          <w:tab w:val="left" w:pos="0"/>
          <w:tab w:val="left" w:pos="567"/>
          <w:tab w:val="left" w:pos="851"/>
          <w:tab w:val="left" w:pos="993"/>
        </w:tabs>
        <w:autoSpaceDE w:val="0"/>
        <w:autoSpaceDN w:val="0"/>
        <w:adjustRightInd w:val="0"/>
        <w:ind w:left="0" w:firstLine="567"/>
        <w:contextualSpacing w:val="0"/>
        <w:jc w:val="both"/>
        <w:rPr>
          <w:lang w:eastAsia="en-US"/>
        </w:rPr>
      </w:pPr>
      <w:proofErr w:type="spellStart"/>
      <w:r>
        <w:t>Әр</w:t>
      </w:r>
      <w:proofErr w:type="spellEnd"/>
      <w:r>
        <w:t xml:space="preserve"> </w:t>
      </w:r>
      <w:proofErr w:type="spellStart"/>
      <w:r>
        <w:t>өтінім</w:t>
      </w:r>
      <w:proofErr w:type="spellEnd"/>
      <w:r>
        <w:t xml:space="preserve"> </w:t>
      </w:r>
      <w:proofErr w:type="spellStart"/>
      <w:r>
        <w:t>бойынша</w:t>
      </w:r>
      <w:proofErr w:type="spellEnd"/>
      <w:r>
        <w:t xml:space="preserve"> </w:t>
      </w:r>
      <w:proofErr w:type="spellStart"/>
      <w:r>
        <w:t>сараптамалық</w:t>
      </w:r>
      <w:proofErr w:type="spellEnd"/>
      <w:r>
        <w:t xml:space="preserve"> </w:t>
      </w:r>
      <w:proofErr w:type="spellStart"/>
      <w:r>
        <w:t>қорытындылар</w:t>
      </w:r>
      <w:proofErr w:type="spellEnd"/>
      <w:r>
        <w:t xml:space="preserve"> </w:t>
      </w:r>
      <w:proofErr w:type="spellStart"/>
      <w:r>
        <w:t>алынғаннан</w:t>
      </w:r>
      <w:proofErr w:type="spellEnd"/>
      <w:r>
        <w:t xml:space="preserve"> </w:t>
      </w:r>
      <w:proofErr w:type="spellStart"/>
      <w:r>
        <w:t>кейін</w:t>
      </w:r>
      <w:proofErr w:type="spellEnd"/>
      <w:r>
        <w:t xml:space="preserve">, </w:t>
      </w:r>
      <w:proofErr w:type="spellStart"/>
      <w:r>
        <w:t>қорытынды</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және</w:t>
      </w:r>
      <w:proofErr w:type="spellEnd"/>
      <w:r>
        <w:rPr>
          <w:lang w:val="kk-KZ"/>
        </w:rPr>
        <w:t xml:space="preserve"> </w:t>
      </w:r>
      <w:r>
        <w:t>«</w:t>
      </w:r>
      <w:r>
        <w:rPr>
          <w:lang w:val="kk-KZ"/>
        </w:rPr>
        <w:t>Қ</w:t>
      </w:r>
      <w:r>
        <w:t>МУ»</w:t>
      </w:r>
      <w:r>
        <w:rPr>
          <w:lang w:val="kk-KZ"/>
        </w:rPr>
        <w:t xml:space="preserve"> КеА</w:t>
      </w:r>
      <w:r w:rsidR="00263B4F">
        <w:rPr>
          <w:lang w:val="kk-KZ"/>
        </w:rPr>
        <w:t>Қ</w:t>
      </w:r>
      <w:r>
        <w:t xml:space="preserve"> </w:t>
      </w:r>
      <w:proofErr w:type="spellStart"/>
      <w:r>
        <w:t>Сенатында</w:t>
      </w:r>
      <w:proofErr w:type="spellEnd"/>
      <w:r>
        <w:t xml:space="preserve"> </w:t>
      </w:r>
      <w:proofErr w:type="spellStart"/>
      <w:r>
        <w:t>жеңімпаздарды</w:t>
      </w:r>
      <w:proofErr w:type="spellEnd"/>
      <w:r>
        <w:t xml:space="preserve"> </w:t>
      </w:r>
      <w:proofErr w:type="spellStart"/>
      <w:r>
        <w:t>жариялау</w:t>
      </w:r>
      <w:proofErr w:type="spellEnd"/>
      <w:r>
        <w:t xml:space="preserve"> </w:t>
      </w:r>
      <w:proofErr w:type="spellStart"/>
      <w:r>
        <w:t>үшін</w:t>
      </w:r>
      <w:proofErr w:type="spellEnd"/>
      <w:r>
        <w:t xml:space="preserve"> </w:t>
      </w:r>
      <w:proofErr w:type="spellStart"/>
      <w:r>
        <w:t>Сенаттың</w:t>
      </w:r>
      <w:proofErr w:type="spellEnd"/>
      <w:r>
        <w:t xml:space="preserve"> </w:t>
      </w:r>
      <w:proofErr w:type="spellStart"/>
      <w:r>
        <w:t>Ғылыми</w:t>
      </w:r>
      <w:proofErr w:type="spellEnd"/>
      <w:r>
        <w:t xml:space="preserve"> </w:t>
      </w:r>
      <w:proofErr w:type="spellStart"/>
      <w:r>
        <w:t>комитеті</w:t>
      </w:r>
      <w:proofErr w:type="spellEnd"/>
      <w:r>
        <w:t xml:space="preserve"> </w:t>
      </w:r>
      <w:proofErr w:type="spellStart"/>
      <w:r>
        <w:t>жалпы</w:t>
      </w:r>
      <w:proofErr w:type="spellEnd"/>
      <w:r>
        <w:t xml:space="preserve"> </w:t>
      </w:r>
      <w:proofErr w:type="spellStart"/>
      <w:r>
        <w:t>қорытынды</w:t>
      </w:r>
      <w:proofErr w:type="spellEnd"/>
      <w:r>
        <w:t xml:space="preserve"> </w:t>
      </w:r>
      <w:proofErr w:type="spellStart"/>
      <w:r>
        <w:t>дайындайды</w:t>
      </w:r>
      <w:proofErr w:type="spellEnd"/>
      <w:r>
        <w:t xml:space="preserve">, </w:t>
      </w:r>
      <w:proofErr w:type="spellStart"/>
      <w:r>
        <w:t>онда</w:t>
      </w:r>
      <w:proofErr w:type="spellEnd"/>
      <w:r>
        <w:t xml:space="preserve"> </w:t>
      </w:r>
      <w:proofErr w:type="spellStart"/>
      <w:r>
        <w:t>берілген</w:t>
      </w:r>
      <w:proofErr w:type="spellEnd"/>
      <w:r>
        <w:t xml:space="preserve"> </w:t>
      </w:r>
      <w:proofErr w:type="spellStart"/>
      <w:r>
        <w:t>өтінімдердің</w:t>
      </w:r>
      <w:proofErr w:type="spellEnd"/>
      <w:r>
        <w:t xml:space="preserve"> </w:t>
      </w:r>
      <w:proofErr w:type="spellStart"/>
      <w:r>
        <w:t>рейтингтік</w:t>
      </w:r>
      <w:proofErr w:type="spellEnd"/>
      <w:r>
        <w:t xml:space="preserve"> </w:t>
      </w:r>
      <w:proofErr w:type="spellStart"/>
      <w:r>
        <w:t>тізімі</w:t>
      </w:r>
      <w:proofErr w:type="spellEnd"/>
      <w:r>
        <w:t xml:space="preserve"> </w:t>
      </w:r>
      <w:proofErr w:type="spellStart"/>
      <w:r>
        <w:t>көрсетіледі</w:t>
      </w:r>
      <w:proofErr w:type="spellEnd"/>
      <w:r>
        <w:t xml:space="preserve">. </w:t>
      </w:r>
    </w:p>
    <w:p w14:paraId="488F8B05" w14:textId="430E1875" w:rsidR="00660AAC" w:rsidRPr="003D4206" w:rsidRDefault="000458AE" w:rsidP="00660AAC">
      <w:pPr>
        <w:pStyle w:val="af9"/>
        <w:numPr>
          <w:ilvl w:val="0"/>
          <w:numId w:val="4"/>
        </w:numPr>
        <w:tabs>
          <w:tab w:val="left" w:pos="0"/>
          <w:tab w:val="left" w:pos="567"/>
          <w:tab w:val="left" w:pos="851"/>
          <w:tab w:val="left" w:pos="993"/>
        </w:tabs>
        <w:autoSpaceDE w:val="0"/>
        <w:autoSpaceDN w:val="0"/>
        <w:adjustRightInd w:val="0"/>
        <w:ind w:left="0" w:firstLine="567"/>
        <w:contextualSpacing w:val="0"/>
        <w:jc w:val="both"/>
        <w:rPr>
          <w:lang w:eastAsia="en-US"/>
        </w:rPr>
      </w:pPr>
      <w:r>
        <w:rPr>
          <w:lang w:val="kk-KZ" w:eastAsia="en-US"/>
        </w:rPr>
        <w:t xml:space="preserve">Отырыс </w:t>
      </w:r>
      <w:proofErr w:type="spellStart"/>
      <w:r w:rsidRPr="003D4206">
        <w:rPr>
          <w:snapToGrid w:val="0"/>
        </w:rPr>
        <w:t>қорытындысы</w:t>
      </w:r>
      <w:proofErr w:type="spellEnd"/>
      <w:r>
        <w:rPr>
          <w:lang w:val="kk-KZ" w:eastAsia="en-US"/>
        </w:rPr>
        <w:t xml:space="preserve"> бойынша С</w:t>
      </w:r>
      <w:proofErr w:type="spellStart"/>
      <w:r w:rsidR="00660AAC" w:rsidRPr="003D4206">
        <w:rPr>
          <w:lang w:eastAsia="en-US"/>
        </w:rPr>
        <w:t>енаттың</w:t>
      </w:r>
      <w:proofErr w:type="spellEnd"/>
      <w:r w:rsidR="00660AAC" w:rsidRPr="003D4206">
        <w:rPr>
          <w:lang w:eastAsia="en-US"/>
        </w:rPr>
        <w:t xml:space="preserve"> </w:t>
      </w:r>
      <w:r>
        <w:rPr>
          <w:lang w:val="kk-KZ" w:eastAsia="en-US"/>
        </w:rPr>
        <w:t>Ғ</w:t>
      </w:r>
      <w:proofErr w:type="spellStart"/>
      <w:r w:rsidR="00660AAC" w:rsidRPr="003D4206">
        <w:rPr>
          <w:lang w:eastAsia="en-US"/>
        </w:rPr>
        <w:t>ылыми</w:t>
      </w:r>
      <w:proofErr w:type="spellEnd"/>
      <w:r w:rsidR="00660AAC" w:rsidRPr="003D4206">
        <w:rPr>
          <w:lang w:eastAsia="en-US"/>
        </w:rPr>
        <w:t xml:space="preserve"> </w:t>
      </w:r>
      <w:r>
        <w:rPr>
          <w:lang w:val="kk-KZ" w:eastAsia="en-US"/>
        </w:rPr>
        <w:t>к</w:t>
      </w:r>
      <w:proofErr w:type="spellStart"/>
      <w:r w:rsidR="00660AAC" w:rsidRPr="003D4206">
        <w:rPr>
          <w:lang w:eastAsia="en-US"/>
        </w:rPr>
        <w:t>омитетінің</w:t>
      </w:r>
      <w:proofErr w:type="spellEnd"/>
      <w:r w:rsidR="00660AAC" w:rsidRPr="003D4206">
        <w:rPr>
          <w:lang w:eastAsia="en-US"/>
        </w:rPr>
        <w:t xml:space="preserve"> </w:t>
      </w:r>
      <w:r>
        <w:rPr>
          <w:lang w:val="kk-KZ" w:eastAsia="en-US"/>
        </w:rPr>
        <w:t>хатшысы хаттама дайындайды</w:t>
      </w:r>
      <w:r>
        <w:rPr>
          <w:bCs/>
          <w:lang w:val="kk-KZ" w:eastAsia="en-US"/>
        </w:rPr>
        <w:t>.</w:t>
      </w:r>
      <w:r w:rsidR="00660AAC" w:rsidRPr="003D4206">
        <w:rPr>
          <w:bCs/>
          <w:lang w:val="ru-RU" w:eastAsia="en-US"/>
        </w:rPr>
        <w:t xml:space="preserve"> </w:t>
      </w:r>
      <w:r w:rsidRPr="003D4206">
        <w:rPr>
          <w:snapToGrid w:val="0"/>
        </w:rPr>
        <w:t xml:space="preserve">ЖОО </w:t>
      </w:r>
      <w:proofErr w:type="spellStart"/>
      <w:r w:rsidRPr="003D4206">
        <w:rPr>
          <w:snapToGrid w:val="0"/>
        </w:rPr>
        <w:t>іші</w:t>
      </w:r>
      <w:r w:rsidR="001C754B">
        <w:rPr>
          <w:snapToGrid w:val="0"/>
          <w:lang w:val="kk-KZ"/>
        </w:rPr>
        <w:t>лік</w:t>
      </w:r>
      <w:proofErr w:type="spellEnd"/>
      <w:r w:rsidRPr="003D4206">
        <w:rPr>
          <w:snapToGrid w:val="0"/>
        </w:rPr>
        <w:t xml:space="preserve"> </w:t>
      </w:r>
      <w:r>
        <w:rPr>
          <w:lang w:val="kk-KZ"/>
        </w:rPr>
        <w:t>к</w:t>
      </w:r>
      <w:proofErr w:type="spellStart"/>
      <w:r>
        <w:t>онкурс</w:t>
      </w:r>
      <w:proofErr w:type="spellEnd"/>
      <w:r w:rsidR="005D4359">
        <w:rPr>
          <w:lang w:val="kk-KZ"/>
        </w:rPr>
        <w:t xml:space="preserve"> </w:t>
      </w:r>
      <w:proofErr w:type="spellStart"/>
      <w:r w:rsidR="005D4359">
        <w:t>жеңімпаздарына</w:t>
      </w:r>
      <w:proofErr w:type="spellEnd"/>
      <w:r w:rsidR="005D4359">
        <w:t xml:space="preserve"> </w:t>
      </w:r>
      <w:proofErr w:type="spellStart"/>
      <w:r w:rsidR="005D4359">
        <w:t>қатысты</w:t>
      </w:r>
      <w:proofErr w:type="spellEnd"/>
      <w:r w:rsidR="005D4359">
        <w:t xml:space="preserve"> </w:t>
      </w:r>
      <w:proofErr w:type="spellStart"/>
      <w:r w:rsidR="005D4359">
        <w:t>ұсыныстарымен</w:t>
      </w:r>
      <w:proofErr w:type="spellEnd"/>
      <w:r w:rsidR="005D4359">
        <w:t xml:space="preserve"> </w:t>
      </w:r>
      <w:proofErr w:type="spellStart"/>
      <w:r w:rsidR="005D4359">
        <w:t>бірге</w:t>
      </w:r>
      <w:proofErr w:type="spellEnd"/>
      <w:r w:rsidR="005D4359">
        <w:t xml:space="preserve"> </w:t>
      </w:r>
      <w:proofErr w:type="spellStart"/>
      <w:r w:rsidR="005D4359">
        <w:t>Ғылыми</w:t>
      </w:r>
      <w:proofErr w:type="spellEnd"/>
      <w:r w:rsidR="005D4359">
        <w:t xml:space="preserve"> </w:t>
      </w:r>
      <w:proofErr w:type="spellStart"/>
      <w:r w:rsidR="005D4359">
        <w:t>комитеттің</w:t>
      </w:r>
      <w:proofErr w:type="spellEnd"/>
      <w:r w:rsidR="005D4359">
        <w:t xml:space="preserve"> </w:t>
      </w:r>
      <w:proofErr w:type="spellStart"/>
      <w:r w:rsidR="005D4359">
        <w:t>шешімі</w:t>
      </w:r>
      <w:proofErr w:type="spellEnd"/>
      <w:r w:rsidR="005D4359">
        <w:t xml:space="preserve"> «</w:t>
      </w:r>
      <w:r w:rsidR="005D4359">
        <w:rPr>
          <w:lang w:val="kk-KZ"/>
        </w:rPr>
        <w:t>Қ</w:t>
      </w:r>
      <w:r w:rsidR="005D4359">
        <w:t>МУ»</w:t>
      </w:r>
      <w:r w:rsidR="005D4359">
        <w:rPr>
          <w:lang w:val="kk-KZ"/>
        </w:rPr>
        <w:t xml:space="preserve"> КеАҚ</w:t>
      </w:r>
      <w:r w:rsidR="005D4359">
        <w:t xml:space="preserve"> </w:t>
      </w:r>
      <w:proofErr w:type="spellStart"/>
      <w:r w:rsidR="005D4359">
        <w:t>Сенатына</w:t>
      </w:r>
      <w:proofErr w:type="spellEnd"/>
      <w:r w:rsidR="005D4359">
        <w:t xml:space="preserve"> </w:t>
      </w:r>
      <w:proofErr w:type="spellStart"/>
      <w:r w:rsidR="005D4359">
        <w:t>ұсынылады</w:t>
      </w:r>
      <w:proofErr w:type="spellEnd"/>
      <w:r w:rsidR="005D4359">
        <w:t>.</w:t>
      </w:r>
    </w:p>
    <w:p w14:paraId="45D51A4E" w14:textId="388A7072" w:rsidR="00660AAC" w:rsidRPr="003D4206" w:rsidRDefault="005D4359" w:rsidP="00660AAC">
      <w:pPr>
        <w:pStyle w:val="14"/>
        <w:widowControl w:val="0"/>
        <w:numPr>
          <w:ilvl w:val="0"/>
          <w:numId w:val="4"/>
        </w:numPr>
        <w:tabs>
          <w:tab w:val="left" w:pos="0"/>
          <w:tab w:val="left" w:pos="851"/>
          <w:tab w:val="left" w:pos="993"/>
        </w:tabs>
        <w:ind w:left="0" w:firstLine="567"/>
        <w:rPr>
          <w:szCs w:val="24"/>
        </w:rPr>
      </w:pPr>
      <w:r>
        <w:rPr>
          <w:bCs/>
          <w:szCs w:val="24"/>
          <w:lang w:val="kk-KZ" w:eastAsia="en-US"/>
        </w:rPr>
        <w:t>«</w:t>
      </w:r>
      <w:r w:rsidR="00660AAC" w:rsidRPr="003D4206">
        <w:rPr>
          <w:bCs/>
          <w:szCs w:val="24"/>
          <w:lang w:eastAsia="en-US"/>
        </w:rPr>
        <w:t>ҚМУ</w:t>
      </w:r>
      <w:r>
        <w:rPr>
          <w:bCs/>
          <w:szCs w:val="24"/>
          <w:lang w:val="kk-KZ" w:eastAsia="en-US"/>
        </w:rPr>
        <w:t>» КеАҚ</w:t>
      </w:r>
      <w:r w:rsidR="00660AAC" w:rsidRPr="003D4206">
        <w:rPr>
          <w:bCs/>
          <w:szCs w:val="24"/>
          <w:lang w:eastAsia="en-US"/>
        </w:rPr>
        <w:t xml:space="preserve"> Сенаты </w:t>
      </w:r>
      <w:proofErr w:type="spellStart"/>
      <w:r w:rsidR="00660AAC" w:rsidRPr="003D4206">
        <w:rPr>
          <w:bCs/>
          <w:szCs w:val="24"/>
          <w:lang w:eastAsia="en-US"/>
        </w:rPr>
        <w:t>Сенаттың</w:t>
      </w:r>
      <w:proofErr w:type="spellEnd"/>
      <w:r w:rsidR="00660AAC" w:rsidRPr="003D4206">
        <w:rPr>
          <w:bCs/>
          <w:szCs w:val="24"/>
          <w:lang w:eastAsia="en-US"/>
        </w:rPr>
        <w:t xml:space="preserve"> </w:t>
      </w:r>
      <w:r>
        <w:rPr>
          <w:bCs/>
          <w:szCs w:val="24"/>
          <w:lang w:val="kk-KZ" w:eastAsia="en-US"/>
        </w:rPr>
        <w:t>Ғ</w:t>
      </w:r>
      <w:proofErr w:type="spellStart"/>
      <w:r w:rsidR="00660AAC" w:rsidRPr="003D4206">
        <w:rPr>
          <w:bCs/>
          <w:szCs w:val="24"/>
          <w:lang w:eastAsia="en-US"/>
        </w:rPr>
        <w:t>ылыми</w:t>
      </w:r>
      <w:proofErr w:type="spellEnd"/>
      <w:r w:rsidR="00660AAC" w:rsidRPr="003D4206">
        <w:rPr>
          <w:bCs/>
          <w:szCs w:val="24"/>
          <w:lang w:eastAsia="en-US"/>
        </w:rPr>
        <w:t xml:space="preserve"> </w:t>
      </w:r>
      <w:r>
        <w:rPr>
          <w:bCs/>
          <w:szCs w:val="24"/>
          <w:lang w:val="kk-KZ" w:eastAsia="en-US"/>
        </w:rPr>
        <w:t>к</w:t>
      </w:r>
      <w:proofErr w:type="spellStart"/>
      <w:r w:rsidR="00660AAC" w:rsidRPr="003D4206">
        <w:rPr>
          <w:bCs/>
          <w:szCs w:val="24"/>
          <w:lang w:eastAsia="en-US"/>
        </w:rPr>
        <w:t>омитетінің</w:t>
      </w:r>
      <w:proofErr w:type="spellEnd"/>
      <w:r w:rsidR="00660AAC" w:rsidRPr="003D4206">
        <w:rPr>
          <w:bCs/>
          <w:szCs w:val="24"/>
          <w:lang w:eastAsia="en-US"/>
        </w:rPr>
        <w:t xml:space="preserve"> </w:t>
      </w:r>
      <w:proofErr w:type="spellStart"/>
      <w:r w:rsidR="00660AAC" w:rsidRPr="003D4206">
        <w:rPr>
          <w:bCs/>
          <w:szCs w:val="24"/>
          <w:lang w:eastAsia="en-US"/>
        </w:rPr>
        <w:t>қорытындысы</w:t>
      </w:r>
      <w:proofErr w:type="spellEnd"/>
      <w:r w:rsidR="00660AAC" w:rsidRPr="003D4206">
        <w:rPr>
          <w:bCs/>
          <w:szCs w:val="24"/>
          <w:lang w:eastAsia="en-US"/>
        </w:rPr>
        <w:t xml:space="preserve"> </w:t>
      </w:r>
      <w:proofErr w:type="spellStart"/>
      <w:r w:rsidR="00660AAC" w:rsidRPr="003D4206">
        <w:rPr>
          <w:bCs/>
          <w:szCs w:val="24"/>
          <w:lang w:eastAsia="en-US"/>
        </w:rPr>
        <w:t>негізінде</w:t>
      </w:r>
      <w:proofErr w:type="spellEnd"/>
      <w:r w:rsidR="00660AAC" w:rsidRPr="003D4206">
        <w:rPr>
          <w:bCs/>
          <w:szCs w:val="24"/>
          <w:lang w:eastAsia="en-US"/>
        </w:rPr>
        <w:t xml:space="preserve"> </w:t>
      </w:r>
      <w:proofErr w:type="spellStart"/>
      <w:r w:rsidR="00660AAC" w:rsidRPr="003D4206">
        <w:rPr>
          <w:bCs/>
          <w:szCs w:val="24"/>
          <w:lang w:eastAsia="en-US"/>
        </w:rPr>
        <w:t>жобаларды</w:t>
      </w:r>
      <w:proofErr w:type="spellEnd"/>
      <w:r w:rsidR="00660AAC" w:rsidRPr="003D4206">
        <w:rPr>
          <w:bCs/>
          <w:szCs w:val="24"/>
          <w:lang w:eastAsia="en-US"/>
        </w:rPr>
        <w:t xml:space="preserve"> </w:t>
      </w:r>
      <w:proofErr w:type="spellStart"/>
      <w:r w:rsidR="00660AAC" w:rsidRPr="003D4206">
        <w:rPr>
          <w:bCs/>
          <w:szCs w:val="24"/>
          <w:lang w:eastAsia="en-US"/>
        </w:rPr>
        <w:t>мақұлдау</w:t>
      </w:r>
      <w:proofErr w:type="spellEnd"/>
      <w:r w:rsidR="00660AAC" w:rsidRPr="003D4206">
        <w:rPr>
          <w:bCs/>
          <w:szCs w:val="24"/>
          <w:lang w:eastAsia="en-US"/>
        </w:rPr>
        <w:t xml:space="preserve"> </w:t>
      </w:r>
      <w:proofErr w:type="spellStart"/>
      <w:r w:rsidR="00660AAC" w:rsidRPr="003D4206">
        <w:rPr>
          <w:bCs/>
          <w:szCs w:val="24"/>
          <w:lang w:eastAsia="en-US"/>
        </w:rPr>
        <w:t>және</w:t>
      </w:r>
      <w:proofErr w:type="spellEnd"/>
      <w:r w:rsidR="00660AAC" w:rsidRPr="003D4206">
        <w:rPr>
          <w:bCs/>
          <w:szCs w:val="24"/>
          <w:lang w:eastAsia="en-US"/>
        </w:rPr>
        <w:t xml:space="preserve"> </w:t>
      </w:r>
      <w:proofErr w:type="spellStart"/>
      <w:r w:rsidR="00660AAC" w:rsidRPr="003D4206">
        <w:rPr>
          <w:bCs/>
          <w:szCs w:val="24"/>
          <w:lang w:eastAsia="en-US"/>
        </w:rPr>
        <w:t>қаржыландыру</w:t>
      </w:r>
      <w:proofErr w:type="spellEnd"/>
      <w:r w:rsidR="00660AAC" w:rsidRPr="003D4206">
        <w:rPr>
          <w:bCs/>
          <w:szCs w:val="24"/>
          <w:lang w:eastAsia="en-US"/>
        </w:rPr>
        <w:t xml:space="preserve"> </w:t>
      </w:r>
      <w:proofErr w:type="spellStart"/>
      <w:r w:rsidR="00660AAC" w:rsidRPr="003D4206">
        <w:rPr>
          <w:bCs/>
          <w:szCs w:val="24"/>
          <w:lang w:eastAsia="en-US"/>
        </w:rPr>
        <w:t>туралы</w:t>
      </w:r>
      <w:proofErr w:type="spellEnd"/>
      <w:r w:rsidR="00660AAC" w:rsidRPr="003D4206">
        <w:rPr>
          <w:bCs/>
          <w:szCs w:val="24"/>
          <w:lang w:eastAsia="en-US"/>
        </w:rPr>
        <w:t xml:space="preserve"> </w:t>
      </w:r>
      <w:proofErr w:type="spellStart"/>
      <w:r w:rsidR="00660AAC" w:rsidRPr="003D4206">
        <w:rPr>
          <w:bCs/>
          <w:szCs w:val="24"/>
          <w:lang w:eastAsia="en-US"/>
        </w:rPr>
        <w:t>шешім</w:t>
      </w:r>
      <w:proofErr w:type="spellEnd"/>
      <w:r w:rsidR="00660AAC" w:rsidRPr="003D4206">
        <w:rPr>
          <w:bCs/>
          <w:szCs w:val="24"/>
          <w:lang w:eastAsia="en-US"/>
        </w:rPr>
        <w:t xml:space="preserve"> </w:t>
      </w:r>
      <w:proofErr w:type="spellStart"/>
      <w:r w:rsidR="00660AAC" w:rsidRPr="003D4206">
        <w:rPr>
          <w:bCs/>
          <w:szCs w:val="24"/>
          <w:lang w:eastAsia="en-US"/>
        </w:rPr>
        <w:t>қабылдайды</w:t>
      </w:r>
      <w:proofErr w:type="spellEnd"/>
      <w:r w:rsidR="00660AAC" w:rsidRPr="003D4206">
        <w:rPr>
          <w:szCs w:val="24"/>
        </w:rPr>
        <w:t xml:space="preserve">. </w:t>
      </w:r>
    </w:p>
    <w:p w14:paraId="1B5F0ADD" w14:textId="491EEE1C" w:rsidR="00660AAC" w:rsidRPr="003D4206" w:rsidRDefault="00660AAC" w:rsidP="00660AAC">
      <w:pPr>
        <w:pStyle w:val="14"/>
        <w:widowControl w:val="0"/>
        <w:numPr>
          <w:ilvl w:val="0"/>
          <w:numId w:val="4"/>
        </w:numPr>
        <w:tabs>
          <w:tab w:val="left" w:pos="0"/>
          <w:tab w:val="left" w:pos="851"/>
          <w:tab w:val="left" w:pos="993"/>
        </w:tabs>
        <w:ind w:left="0" w:firstLine="567"/>
        <w:rPr>
          <w:szCs w:val="24"/>
        </w:rPr>
      </w:pPr>
      <w:r w:rsidRPr="003D4206">
        <w:rPr>
          <w:szCs w:val="24"/>
          <w:lang w:val="kk-KZ"/>
        </w:rPr>
        <w:t>Қ</w:t>
      </w:r>
      <w:proofErr w:type="spellStart"/>
      <w:r w:rsidRPr="003D4206">
        <w:rPr>
          <w:szCs w:val="24"/>
        </w:rPr>
        <w:t>аржыландыруды</w:t>
      </w:r>
      <w:proofErr w:type="spellEnd"/>
      <w:r w:rsidRPr="003D4206">
        <w:rPr>
          <w:szCs w:val="24"/>
        </w:rPr>
        <w:t xml:space="preserve"> </w:t>
      </w:r>
      <w:proofErr w:type="spellStart"/>
      <w:r w:rsidRPr="003D4206">
        <w:rPr>
          <w:szCs w:val="24"/>
        </w:rPr>
        <w:t>бөлу</w:t>
      </w:r>
      <w:proofErr w:type="spellEnd"/>
      <w:r w:rsidRPr="003D4206">
        <w:rPr>
          <w:szCs w:val="24"/>
        </w:rPr>
        <w:t xml:space="preserve"> </w:t>
      </w:r>
      <w:proofErr w:type="spellStart"/>
      <w:r w:rsidRPr="003D4206">
        <w:rPr>
          <w:szCs w:val="24"/>
        </w:rPr>
        <w:t>туралы</w:t>
      </w:r>
      <w:proofErr w:type="spellEnd"/>
      <w:r w:rsidRPr="003D4206">
        <w:rPr>
          <w:szCs w:val="24"/>
        </w:rPr>
        <w:t xml:space="preserve"> </w:t>
      </w:r>
      <w:proofErr w:type="spellStart"/>
      <w:r w:rsidRPr="003D4206">
        <w:rPr>
          <w:szCs w:val="24"/>
        </w:rPr>
        <w:t>шешім</w:t>
      </w:r>
      <w:proofErr w:type="spellEnd"/>
      <w:r w:rsidRPr="003D4206">
        <w:rPr>
          <w:szCs w:val="24"/>
        </w:rPr>
        <w:t xml:space="preserve"> </w:t>
      </w:r>
      <w:proofErr w:type="spellStart"/>
      <w:r w:rsidRPr="003D4206">
        <w:rPr>
          <w:szCs w:val="24"/>
        </w:rPr>
        <w:t>Басқарма</w:t>
      </w:r>
      <w:proofErr w:type="spellEnd"/>
      <w:r w:rsidRPr="003D4206">
        <w:rPr>
          <w:szCs w:val="24"/>
        </w:rPr>
        <w:t xml:space="preserve"> </w:t>
      </w:r>
      <w:proofErr w:type="spellStart"/>
      <w:r w:rsidRPr="003D4206">
        <w:rPr>
          <w:szCs w:val="24"/>
        </w:rPr>
        <w:t>Төрағасы-Ректо</w:t>
      </w:r>
      <w:proofErr w:type="spellEnd"/>
      <w:r w:rsidR="00F46223">
        <w:rPr>
          <w:szCs w:val="24"/>
          <w:lang w:val="kk-KZ"/>
        </w:rPr>
        <w:t>рының</w:t>
      </w:r>
      <w:r w:rsidRPr="003D4206">
        <w:rPr>
          <w:szCs w:val="24"/>
        </w:rPr>
        <w:t xml:space="preserve"> </w:t>
      </w:r>
      <w:proofErr w:type="spellStart"/>
      <w:r w:rsidRPr="003D4206">
        <w:rPr>
          <w:szCs w:val="24"/>
        </w:rPr>
        <w:t>бұйрығымен</w:t>
      </w:r>
      <w:proofErr w:type="spellEnd"/>
      <w:r w:rsidRPr="003D4206">
        <w:rPr>
          <w:szCs w:val="24"/>
        </w:rPr>
        <w:t xml:space="preserve"> </w:t>
      </w:r>
      <w:proofErr w:type="spellStart"/>
      <w:r w:rsidRPr="003D4206">
        <w:rPr>
          <w:szCs w:val="24"/>
        </w:rPr>
        <w:t>бекітіледі</w:t>
      </w:r>
      <w:proofErr w:type="spellEnd"/>
      <w:r w:rsidRPr="003D4206">
        <w:rPr>
          <w:szCs w:val="24"/>
        </w:rPr>
        <w:t>.</w:t>
      </w:r>
    </w:p>
    <w:p w14:paraId="283082AC" w14:textId="377DFC6B" w:rsidR="00660AAC" w:rsidRPr="003D4206" w:rsidRDefault="00660AAC" w:rsidP="00660AAC">
      <w:pPr>
        <w:pStyle w:val="a9"/>
        <w:widowControl w:val="0"/>
        <w:numPr>
          <w:ilvl w:val="0"/>
          <w:numId w:val="4"/>
        </w:numPr>
        <w:tabs>
          <w:tab w:val="left" w:pos="0"/>
          <w:tab w:val="left" w:pos="851"/>
          <w:tab w:val="left" w:pos="993"/>
        </w:tabs>
        <w:ind w:left="0" w:firstLine="567"/>
        <w:jc w:val="both"/>
        <w:rPr>
          <w:b w:val="0"/>
          <w:sz w:val="24"/>
          <w:szCs w:val="24"/>
        </w:rPr>
      </w:pPr>
      <w:r w:rsidRPr="003D4206">
        <w:rPr>
          <w:b w:val="0"/>
          <w:sz w:val="24"/>
          <w:szCs w:val="24"/>
          <w:lang w:val="kk-KZ"/>
        </w:rPr>
        <w:t>К</w:t>
      </w:r>
      <w:proofErr w:type="spellStart"/>
      <w:r w:rsidRPr="003D4206">
        <w:rPr>
          <w:b w:val="0"/>
          <w:sz w:val="24"/>
          <w:szCs w:val="24"/>
        </w:rPr>
        <w:t>онкурс</w:t>
      </w:r>
      <w:proofErr w:type="spellEnd"/>
      <w:r w:rsidRPr="003D4206">
        <w:rPr>
          <w:b w:val="0"/>
          <w:sz w:val="24"/>
          <w:szCs w:val="24"/>
        </w:rPr>
        <w:t xml:space="preserve"> </w:t>
      </w:r>
      <w:proofErr w:type="spellStart"/>
      <w:r w:rsidRPr="003D4206">
        <w:rPr>
          <w:b w:val="0"/>
          <w:sz w:val="24"/>
          <w:szCs w:val="24"/>
        </w:rPr>
        <w:t>қорытындылары</w:t>
      </w:r>
      <w:proofErr w:type="spellEnd"/>
      <w:r w:rsidRPr="003D4206">
        <w:rPr>
          <w:b w:val="0"/>
          <w:sz w:val="24"/>
          <w:szCs w:val="24"/>
        </w:rPr>
        <w:t xml:space="preserve"> </w:t>
      </w:r>
      <w:r w:rsidR="007D6F3F">
        <w:rPr>
          <w:b w:val="0"/>
          <w:sz w:val="24"/>
          <w:szCs w:val="24"/>
          <w:lang w:val="kk-KZ"/>
        </w:rPr>
        <w:t>«</w:t>
      </w:r>
      <w:r w:rsidRPr="003D4206">
        <w:rPr>
          <w:b w:val="0"/>
          <w:sz w:val="24"/>
          <w:szCs w:val="24"/>
        </w:rPr>
        <w:t>ҚМУ</w:t>
      </w:r>
      <w:r w:rsidR="007D6F3F">
        <w:rPr>
          <w:b w:val="0"/>
          <w:sz w:val="24"/>
          <w:szCs w:val="24"/>
          <w:lang w:val="kk-KZ"/>
        </w:rPr>
        <w:t>» КеАҚ</w:t>
      </w:r>
      <w:r w:rsidRPr="003D4206">
        <w:rPr>
          <w:b w:val="0"/>
          <w:sz w:val="24"/>
          <w:szCs w:val="24"/>
        </w:rPr>
        <w:t xml:space="preserve"> </w:t>
      </w:r>
      <w:proofErr w:type="spellStart"/>
      <w:r w:rsidRPr="003D4206">
        <w:rPr>
          <w:b w:val="0"/>
          <w:sz w:val="24"/>
          <w:szCs w:val="24"/>
        </w:rPr>
        <w:t>ресми</w:t>
      </w:r>
      <w:proofErr w:type="spellEnd"/>
      <w:r w:rsidRPr="003D4206">
        <w:rPr>
          <w:b w:val="0"/>
          <w:sz w:val="24"/>
          <w:szCs w:val="24"/>
        </w:rPr>
        <w:t xml:space="preserve"> </w:t>
      </w:r>
      <w:proofErr w:type="spellStart"/>
      <w:r w:rsidRPr="003D4206">
        <w:rPr>
          <w:b w:val="0"/>
          <w:sz w:val="24"/>
          <w:szCs w:val="24"/>
        </w:rPr>
        <w:t>сайтында</w:t>
      </w:r>
      <w:proofErr w:type="spellEnd"/>
      <w:r w:rsidR="007D6F3F">
        <w:rPr>
          <w:b w:val="0"/>
          <w:sz w:val="24"/>
          <w:szCs w:val="24"/>
          <w:lang w:val="kk-KZ"/>
        </w:rPr>
        <w:t xml:space="preserve"> және әлеуметтік желілерінде</w:t>
      </w:r>
      <w:r w:rsidRPr="003D4206">
        <w:rPr>
          <w:b w:val="0"/>
          <w:sz w:val="24"/>
          <w:szCs w:val="24"/>
        </w:rPr>
        <w:t xml:space="preserve"> </w:t>
      </w:r>
      <w:proofErr w:type="spellStart"/>
      <w:r w:rsidRPr="003D4206">
        <w:rPr>
          <w:b w:val="0"/>
          <w:sz w:val="24"/>
          <w:szCs w:val="24"/>
        </w:rPr>
        <w:t>жарияланады</w:t>
      </w:r>
      <w:proofErr w:type="spellEnd"/>
      <w:r w:rsidRPr="003D4206">
        <w:rPr>
          <w:b w:val="0"/>
          <w:sz w:val="24"/>
          <w:szCs w:val="24"/>
          <w:lang w:val="ru-RU"/>
        </w:rPr>
        <w:t>.</w:t>
      </w:r>
    </w:p>
    <w:p w14:paraId="6811D7C6" w14:textId="42A18F46" w:rsidR="00660AAC" w:rsidRPr="003D4206" w:rsidRDefault="00660AAC" w:rsidP="00660AAC">
      <w:pPr>
        <w:pStyle w:val="a9"/>
        <w:widowControl w:val="0"/>
        <w:numPr>
          <w:ilvl w:val="0"/>
          <w:numId w:val="4"/>
        </w:numPr>
        <w:tabs>
          <w:tab w:val="left" w:pos="0"/>
          <w:tab w:val="left" w:pos="851"/>
          <w:tab w:val="left" w:pos="993"/>
        </w:tabs>
        <w:ind w:left="0" w:firstLine="567"/>
        <w:jc w:val="both"/>
        <w:rPr>
          <w:b w:val="0"/>
          <w:sz w:val="24"/>
          <w:szCs w:val="24"/>
        </w:rPr>
      </w:pPr>
      <w:r w:rsidRPr="003D4206">
        <w:rPr>
          <w:b w:val="0"/>
          <w:sz w:val="24"/>
          <w:szCs w:val="24"/>
          <w:lang w:val="kk-KZ"/>
        </w:rPr>
        <w:t>Ж</w:t>
      </w:r>
      <w:r w:rsidRPr="003D4206">
        <w:rPr>
          <w:b w:val="0"/>
          <w:sz w:val="24"/>
          <w:szCs w:val="24"/>
        </w:rPr>
        <w:t xml:space="preserve">оба </w:t>
      </w:r>
      <w:proofErr w:type="spellStart"/>
      <w:r w:rsidRPr="003D4206">
        <w:rPr>
          <w:b w:val="0"/>
          <w:sz w:val="24"/>
          <w:szCs w:val="24"/>
        </w:rPr>
        <w:t>басшысы</w:t>
      </w:r>
      <w:proofErr w:type="spellEnd"/>
      <w:r w:rsidRPr="003D4206">
        <w:rPr>
          <w:b w:val="0"/>
          <w:sz w:val="24"/>
          <w:szCs w:val="24"/>
        </w:rPr>
        <w:t xml:space="preserve"> </w:t>
      </w:r>
      <w:proofErr w:type="spellStart"/>
      <w:r w:rsidRPr="003D4206">
        <w:rPr>
          <w:b w:val="0"/>
          <w:sz w:val="24"/>
          <w:szCs w:val="24"/>
        </w:rPr>
        <w:t>жоба</w:t>
      </w:r>
      <w:proofErr w:type="spellEnd"/>
      <w:r w:rsidRPr="003D4206">
        <w:rPr>
          <w:b w:val="0"/>
          <w:sz w:val="24"/>
          <w:szCs w:val="24"/>
        </w:rPr>
        <w:t xml:space="preserve"> </w:t>
      </w:r>
      <w:proofErr w:type="spellStart"/>
      <w:r w:rsidRPr="003D4206">
        <w:rPr>
          <w:b w:val="0"/>
          <w:sz w:val="24"/>
          <w:szCs w:val="24"/>
        </w:rPr>
        <w:t>бойынша</w:t>
      </w:r>
      <w:proofErr w:type="spellEnd"/>
      <w:r w:rsidRPr="003D4206">
        <w:rPr>
          <w:b w:val="0"/>
          <w:sz w:val="24"/>
          <w:szCs w:val="24"/>
        </w:rPr>
        <w:t xml:space="preserve"> </w:t>
      </w:r>
      <w:proofErr w:type="spellStart"/>
      <w:r w:rsidRPr="003D4206">
        <w:rPr>
          <w:b w:val="0"/>
          <w:sz w:val="24"/>
          <w:szCs w:val="24"/>
        </w:rPr>
        <w:t>жұмыстарды</w:t>
      </w:r>
      <w:proofErr w:type="spellEnd"/>
      <w:r w:rsidRPr="003D4206">
        <w:rPr>
          <w:b w:val="0"/>
          <w:sz w:val="24"/>
          <w:szCs w:val="24"/>
        </w:rPr>
        <w:t xml:space="preserve"> </w:t>
      </w:r>
      <w:proofErr w:type="spellStart"/>
      <w:r w:rsidRPr="003D4206">
        <w:rPr>
          <w:b w:val="0"/>
          <w:sz w:val="24"/>
          <w:szCs w:val="24"/>
        </w:rPr>
        <w:t>жүргізудің</w:t>
      </w:r>
      <w:proofErr w:type="spellEnd"/>
      <w:r w:rsidRPr="003D4206">
        <w:rPr>
          <w:b w:val="0"/>
          <w:sz w:val="24"/>
          <w:szCs w:val="24"/>
        </w:rPr>
        <w:t xml:space="preserve"> </w:t>
      </w:r>
      <w:proofErr w:type="spellStart"/>
      <w:r w:rsidRPr="003D4206">
        <w:rPr>
          <w:b w:val="0"/>
          <w:sz w:val="24"/>
          <w:szCs w:val="24"/>
        </w:rPr>
        <w:t>сапасы</w:t>
      </w:r>
      <w:proofErr w:type="spellEnd"/>
      <w:r w:rsidRPr="003D4206">
        <w:rPr>
          <w:b w:val="0"/>
          <w:sz w:val="24"/>
          <w:szCs w:val="24"/>
        </w:rPr>
        <w:t xml:space="preserve"> мен </w:t>
      </w:r>
      <w:proofErr w:type="spellStart"/>
      <w:r w:rsidRPr="003D4206">
        <w:rPr>
          <w:b w:val="0"/>
          <w:sz w:val="24"/>
          <w:szCs w:val="24"/>
        </w:rPr>
        <w:t>мерзімдері</w:t>
      </w:r>
      <w:proofErr w:type="spellEnd"/>
      <w:r w:rsidRPr="003D4206">
        <w:rPr>
          <w:b w:val="0"/>
          <w:sz w:val="24"/>
          <w:szCs w:val="24"/>
        </w:rPr>
        <w:t xml:space="preserve">, </w:t>
      </w:r>
      <w:proofErr w:type="spellStart"/>
      <w:r w:rsidRPr="003D4206">
        <w:rPr>
          <w:b w:val="0"/>
          <w:sz w:val="24"/>
          <w:szCs w:val="24"/>
        </w:rPr>
        <w:t>бөлінген</w:t>
      </w:r>
      <w:proofErr w:type="spellEnd"/>
      <w:r w:rsidRPr="003D4206">
        <w:rPr>
          <w:b w:val="0"/>
          <w:sz w:val="24"/>
          <w:szCs w:val="24"/>
        </w:rPr>
        <w:t xml:space="preserve"> </w:t>
      </w:r>
      <w:proofErr w:type="spellStart"/>
      <w:r w:rsidRPr="003D4206">
        <w:rPr>
          <w:b w:val="0"/>
          <w:sz w:val="24"/>
          <w:szCs w:val="24"/>
        </w:rPr>
        <w:t>қаражаттың</w:t>
      </w:r>
      <w:proofErr w:type="spellEnd"/>
      <w:r w:rsidRPr="003D4206">
        <w:rPr>
          <w:b w:val="0"/>
          <w:sz w:val="24"/>
          <w:szCs w:val="24"/>
        </w:rPr>
        <w:t xml:space="preserve"> </w:t>
      </w:r>
      <w:proofErr w:type="spellStart"/>
      <w:r w:rsidRPr="003D4206">
        <w:rPr>
          <w:b w:val="0"/>
          <w:sz w:val="24"/>
          <w:szCs w:val="24"/>
        </w:rPr>
        <w:t>мақсатты</w:t>
      </w:r>
      <w:proofErr w:type="spellEnd"/>
      <w:r w:rsidRPr="003D4206">
        <w:rPr>
          <w:b w:val="0"/>
          <w:sz w:val="24"/>
          <w:szCs w:val="24"/>
        </w:rPr>
        <w:t xml:space="preserve"> </w:t>
      </w:r>
      <w:proofErr w:type="spellStart"/>
      <w:r w:rsidRPr="003D4206">
        <w:rPr>
          <w:b w:val="0"/>
          <w:sz w:val="24"/>
          <w:szCs w:val="24"/>
        </w:rPr>
        <w:t>және</w:t>
      </w:r>
      <w:proofErr w:type="spellEnd"/>
      <w:r w:rsidRPr="003D4206">
        <w:rPr>
          <w:b w:val="0"/>
          <w:sz w:val="24"/>
          <w:szCs w:val="24"/>
        </w:rPr>
        <w:t xml:space="preserve"> </w:t>
      </w:r>
      <w:proofErr w:type="spellStart"/>
      <w:r w:rsidRPr="003D4206">
        <w:rPr>
          <w:b w:val="0"/>
          <w:sz w:val="24"/>
          <w:szCs w:val="24"/>
        </w:rPr>
        <w:t>ұтымды</w:t>
      </w:r>
      <w:proofErr w:type="spellEnd"/>
      <w:r w:rsidRPr="003D4206">
        <w:rPr>
          <w:b w:val="0"/>
          <w:sz w:val="24"/>
          <w:szCs w:val="24"/>
        </w:rPr>
        <w:t xml:space="preserve"> </w:t>
      </w:r>
      <w:proofErr w:type="spellStart"/>
      <w:r w:rsidRPr="003D4206">
        <w:rPr>
          <w:b w:val="0"/>
          <w:sz w:val="24"/>
          <w:szCs w:val="24"/>
        </w:rPr>
        <w:t>пайдаланылуы</w:t>
      </w:r>
      <w:proofErr w:type="spellEnd"/>
      <w:r w:rsidRPr="003D4206">
        <w:rPr>
          <w:b w:val="0"/>
          <w:sz w:val="24"/>
          <w:szCs w:val="24"/>
        </w:rPr>
        <w:t xml:space="preserve"> </w:t>
      </w:r>
      <w:proofErr w:type="spellStart"/>
      <w:r w:rsidRPr="003D4206">
        <w:rPr>
          <w:b w:val="0"/>
          <w:sz w:val="24"/>
          <w:szCs w:val="24"/>
        </w:rPr>
        <w:t>үшін</w:t>
      </w:r>
      <w:proofErr w:type="spellEnd"/>
      <w:r w:rsidRPr="003D4206">
        <w:rPr>
          <w:b w:val="0"/>
          <w:sz w:val="24"/>
          <w:szCs w:val="24"/>
        </w:rPr>
        <w:t xml:space="preserve"> </w:t>
      </w:r>
      <w:proofErr w:type="spellStart"/>
      <w:r w:rsidRPr="003D4206">
        <w:rPr>
          <w:b w:val="0"/>
          <w:sz w:val="24"/>
          <w:szCs w:val="24"/>
        </w:rPr>
        <w:t>жауапты</w:t>
      </w:r>
      <w:proofErr w:type="spellEnd"/>
      <w:r w:rsidRPr="003D4206">
        <w:rPr>
          <w:b w:val="0"/>
          <w:sz w:val="24"/>
          <w:szCs w:val="24"/>
        </w:rPr>
        <w:t xml:space="preserve"> </w:t>
      </w:r>
      <w:proofErr w:type="spellStart"/>
      <w:r w:rsidRPr="003D4206">
        <w:rPr>
          <w:b w:val="0"/>
          <w:sz w:val="24"/>
          <w:szCs w:val="24"/>
        </w:rPr>
        <w:t>болады</w:t>
      </w:r>
      <w:proofErr w:type="spellEnd"/>
      <w:r w:rsidRPr="003D4206">
        <w:rPr>
          <w:b w:val="0"/>
          <w:sz w:val="24"/>
          <w:szCs w:val="24"/>
        </w:rPr>
        <w:t xml:space="preserve">. ҒЗЖ </w:t>
      </w:r>
      <w:proofErr w:type="spellStart"/>
      <w:r w:rsidRPr="003D4206">
        <w:rPr>
          <w:b w:val="0"/>
          <w:sz w:val="24"/>
          <w:szCs w:val="24"/>
        </w:rPr>
        <w:t>өткізудің</w:t>
      </w:r>
      <w:proofErr w:type="spellEnd"/>
      <w:r w:rsidRPr="003D4206">
        <w:rPr>
          <w:b w:val="0"/>
          <w:sz w:val="24"/>
          <w:szCs w:val="24"/>
        </w:rPr>
        <w:t xml:space="preserve"> </w:t>
      </w:r>
      <w:proofErr w:type="spellStart"/>
      <w:r w:rsidRPr="003D4206">
        <w:rPr>
          <w:b w:val="0"/>
          <w:sz w:val="24"/>
          <w:szCs w:val="24"/>
        </w:rPr>
        <w:t>күнтізбелік</w:t>
      </w:r>
      <w:proofErr w:type="spellEnd"/>
      <w:r w:rsidRPr="003D4206">
        <w:rPr>
          <w:b w:val="0"/>
          <w:sz w:val="24"/>
          <w:szCs w:val="24"/>
        </w:rPr>
        <w:t xml:space="preserve"> </w:t>
      </w:r>
      <w:proofErr w:type="spellStart"/>
      <w:r w:rsidRPr="003D4206">
        <w:rPr>
          <w:b w:val="0"/>
          <w:sz w:val="24"/>
          <w:szCs w:val="24"/>
        </w:rPr>
        <w:t>жоспары</w:t>
      </w:r>
      <w:proofErr w:type="spellEnd"/>
      <w:r w:rsidRPr="003D4206">
        <w:rPr>
          <w:b w:val="0"/>
          <w:sz w:val="24"/>
          <w:szCs w:val="24"/>
        </w:rPr>
        <w:t xml:space="preserve"> </w:t>
      </w:r>
      <w:proofErr w:type="spellStart"/>
      <w:r w:rsidRPr="003D4206">
        <w:rPr>
          <w:b w:val="0"/>
          <w:sz w:val="24"/>
          <w:szCs w:val="24"/>
        </w:rPr>
        <w:t>бұзылған</w:t>
      </w:r>
      <w:proofErr w:type="spellEnd"/>
      <w:r w:rsidRPr="003D4206">
        <w:rPr>
          <w:b w:val="0"/>
          <w:sz w:val="24"/>
          <w:szCs w:val="24"/>
        </w:rPr>
        <w:t xml:space="preserve"> </w:t>
      </w:r>
      <w:proofErr w:type="spellStart"/>
      <w:r w:rsidRPr="003D4206">
        <w:rPr>
          <w:b w:val="0"/>
          <w:sz w:val="24"/>
          <w:szCs w:val="24"/>
        </w:rPr>
        <w:t>және</w:t>
      </w:r>
      <w:proofErr w:type="spellEnd"/>
      <w:r w:rsidRPr="003D4206">
        <w:rPr>
          <w:b w:val="0"/>
          <w:sz w:val="24"/>
          <w:szCs w:val="24"/>
        </w:rPr>
        <w:t xml:space="preserve"> </w:t>
      </w:r>
      <w:proofErr w:type="spellStart"/>
      <w:r w:rsidRPr="003D4206">
        <w:rPr>
          <w:b w:val="0"/>
          <w:sz w:val="24"/>
          <w:szCs w:val="24"/>
        </w:rPr>
        <w:t>Сенаттың</w:t>
      </w:r>
      <w:proofErr w:type="spellEnd"/>
      <w:r w:rsidRPr="003D4206">
        <w:rPr>
          <w:b w:val="0"/>
          <w:sz w:val="24"/>
          <w:szCs w:val="24"/>
        </w:rPr>
        <w:t xml:space="preserve"> </w:t>
      </w:r>
      <w:proofErr w:type="spellStart"/>
      <w:r w:rsidRPr="003D4206">
        <w:rPr>
          <w:b w:val="0"/>
          <w:sz w:val="24"/>
          <w:szCs w:val="24"/>
        </w:rPr>
        <w:t>ғылыми</w:t>
      </w:r>
      <w:proofErr w:type="spellEnd"/>
      <w:r w:rsidRPr="003D4206">
        <w:rPr>
          <w:b w:val="0"/>
          <w:sz w:val="24"/>
          <w:szCs w:val="24"/>
        </w:rPr>
        <w:t xml:space="preserve"> </w:t>
      </w:r>
      <w:proofErr w:type="spellStart"/>
      <w:r w:rsidRPr="003D4206">
        <w:rPr>
          <w:b w:val="0"/>
          <w:sz w:val="24"/>
          <w:szCs w:val="24"/>
        </w:rPr>
        <w:t>комитетінің</w:t>
      </w:r>
      <w:proofErr w:type="spellEnd"/>
      <w:r w:rsidRPr="003D4206">
        <w:rPr>
          <w:b w:val="0"/>
          <w:sz w:val="24"/>
          <w:szCs w:val="24"/>
        </w:rPr>
        <w:t xml:space="preserve"> </w:t>
      </w:r>
      <w:proofErr w:type="spellStart"/>
      <w:r w:rsidRPr="003D4206">
        <w:rPr>
          <w:b w:val="0"/>
          <w:sz w:val="24"/>
          <w:szCs w:val="24"/>
        </w:rPr>
        <w:t>шешімі</w:t>
      </w:r>
      <w:proofErr w:type="spellEnd"/>
      <w:r w:rsidRPr="003D4206">
        <w:rPr>
          <w:b w:val="0"/>
          <w:sz w:val="24"/>
          <w:szCs w:val="24"/>
        </w:rPr>
        <w:t xml:space="preserve"> </w:t>
      </w:r>
      <w:proofErr w:type="spellStart"/>
      <w:r w:rsidRPr="003D4206">
        <w:rPr>
          <w:b w:val="0"/>
          <w:sz w:val="24"/>
          <w:szCs w:val="24"/>
        </w:rPr>
        <w:t>негізінде</w:t>
      </w:r>
      <w:proofErr w:type="spellEnd"/>
      <w:r w:rsidRPr="003D4206">
        <w:rPr>
          <w:b w:val="0"/>
          <w:sz w:val="24"/>
          <w:szCs w:val="24"/>
        </w:rPr>
        <w:t xml:space="preserve"> </w:t>
      </w:r>
      <w:proofErr w:type="spellStart"/>
      <w:r w:rsidRPr="003D4206">
        <w:rPr>
          <w:b w:val="0"/>
          <w:sz w:val="24"/>
          <w:szCs w:val="24"/>
        </w:rPr>
        <w:t>есепті</w:t>
      </w:r>
      <w:proofErr w:type="spellEnd"/>
      <w:r w:rsidRPr="003D4206">
        <w:rPr>
          <w:b w:val="0"/>
          <w:sz w:val="24"/>
          <w:szCs w:val="24"/>
        </w:rPr>
        <w:t xml:space="preserve"> </w:t>
      </w:r>
      <w:proofErr w:type="spellStart"/>
      <w:r w:rsidRPr="003D4206">
        <w:rPr>
          <w:b w:val="0"/>
          <w:sz w:val="24"/>
          <w:szCs w:val="24"/>
        </w:rPr>
        <w:t>құжаттама</w:t>
      </w:r>
      <w:proofErr w:type="spellEnd"/>
      <w:r w:rsidRPr="003D4206">
        <w:rPr>
          <w:b w:val="0"/>
          <w:sz w:val="24"/>
          <w:szCs w:val="24"/>
        </w:rPr>
        <w:t xml:space="preserve"> </w:t>
      </w:r>
      <w:proofErr w:type="spellStart"/>
      <w:r w:rsidRPr="003D4206">
        <w:rPr>
          <w:b w:val="0"/>
          <w:sz w:val="24"/>
          <w:szCs w:val="24"/>
        </w:rPr>
        <w:t>уақтылы</w:t>
      </w:r>
      <w:proofErr w:type="spellEnd"/>
      <w:r w:rsidRPr="003D4206">
        <w:rPr>
          <w:b w:val="0"/>
          <w:sz w:val="24"/>
          <w:szCs w:val="24"/>
        </w:rPr>
        <w:t xml:space="preserve"> </w:t>
      </w:r>
      <w:proofErr w:type="spellStart"/>
      <w:r w:rsidRPr="003D4206">
        <w:rPr>
          <w:b w:val="0"/>
          <w:sz w:val="24"/>
          <w:szCs w:val="24"/>
        </w:rPr>
        <w:t>тапсырылмаған</w:t>
      </w:r>
      <w:proofErr w:type="spellEnd"/>
      <w:r w:rsidRPr="003D4206">
        <w:rPr>
          <w:b w:val="0"/>
          <w:sz w:val="24"/>
          <w:szCs w:val="24"/>
        </w:rPr>
        <w:t xml:space="preserve"> </w:t>
      </w:r>
      <w:proofErr w:type="spellStart"/>
      <w:r w:rsidRPr="003D4206">
        <w:rPr>
          <w:b w:val="0"/>
          <w:sz w:val="24"/>
          <w:szCs w:val="24"/>
        </w:rPr>
        <w:t>кезде</w:t>
      </w:r>
      <w:proofErr w:type="spellEnd"/>
      <w:r w:rsidRPr="003D4206">
        <w:rPr>
          <w:b w:val="0"/>
          <w:sz w:val="24"/>
          <w:szCs w:val="24"/>
        </w:rPr>
        <w:t xml:space="preserve"> </w:t>
      </w:r>
      <w:proofErr w:type="spellStart"/>
      <w:r w:rsidRPr="003D4206">
        <w:rPr>
          <w:b w:val="0"/>
          <w:sz w:val="24"/>
          <w:szCs w:val="24"/>
        </w:rPr>
        <w:t>Басқарма</w:t>
      </w:r>
      <w:proofErr w:type="spellEnd"/>
      <w:r w:rsidRPr="003D4206">
        <w:rPr>
          <w:b w:val="0"/>
          <w:sz w:val="24"/>
          <w:szCs w:val="24"/>
        </w:rPr>
        <w:t xml:space="preserve"> </w:t>
      </w:r>
      <w:r w:rsidRPr="003D4206">
        <w:rPr>
          <w:b w:val="0"/>
          <w:sz w:val="24"/>
          <w:szCs w:val="24"/>
          <w:lang w:val="kk-KZ"/>
        </w:rPr>
        <w:t>Т</w:t>
      </w:r>
      <w:proofErr w:type="spellStart"/>
      <w:r w:rsidRPr="003D4206">
        <w:rPr>
          <w:b w:val="0"/>
          <w:sz w:val="24"/>
          <w:szCs w:val="24"/>
        </w:rPr>
        <w:t>өрағасы</w:t>
      </w:r>
      <w:proofErr w:type="spellEnd"/>
      <w:r w:rsidRPr="003D4206">
        <w:rPr>
          <w:b w:val="0"/>
          <w:sz w:val="24"/>
          <w:szCs w:val="24"/>
        </w:rPr>
        <w:t>-Ректор</w:t>
      </w:r>
      <w:r w:rsidR="00F46223">
        <w:rPr>
          <w:b w:val="0"/>
          <w:sz w:val="24"/>
          <w:szCs w:val="24"/>
          <w:lang w:val="kk-KZ"/>
        </w:rPr>
        <w:t>ы</w:t>
      </w:r>
      <w:r w:rsidRPr="003D4206">
        <w:rPr>
          <w:b w:val="0"/>
          <w:sz w:val="24"/>
          <w:szCs w:val="24"/>
        </w:rPr>
        <w:t xml:space="preserve"> </w:t>
      </w:r>
      <w:proofErr w:type="spellStart"/>
      <w:r w:rsidRPr="003D4206">
        <w:rPr>
          <w:b w:val="0"/>
          <w:sz w:val="24"/>
          <w:szCs w:val="24"/>
        </w:rPr>
        <w:lastRenderedPageBreak/>
        <w:t>бұйрықпен</w:t>
      </w:r>
      <w:proofErr w:type="spellEnd"/>
      <w:r w:rsidRPr="003D4206">
        <w:rPr>
          <w:b w:val="0"/>
          <w:sz w:val="24"/>
          <w:szCs w:val="24"/>
        </w:rPr>
        <w:t xml:space="preserve"> </w:t>
      </w:r>
      <w:proofErr w:type="spellStart"/>
      <w:r w:rsidRPr="003D4206">
        <w:rPr>
          <w:b w:val="0"/>
          <w:sz w:val="24"/>
          <w:szCs w:val="24"/>
        </w:rPr>
        <w:t>қаржыландыруды</w:t>
      </w:r>
      <w:proofErr w:type="spellEnd"/>
      <w:r w:rsidRPr="003D4206">
        <w:rPr>
          <w:b w:val="0"/>
          <w:sz w:val="24"/>
          <w:szCs w:val="24"/>
        </w:rPr>
        <w:t xml:space="preserve"> </w:t>
      </w:r>
      <w:proofErr w:type="spellStart"/>
      <w:r w:rsidRPr="003D4206">
        <w:rPr>
          <w:b w:val="0"/>
          <w:sz w:val="24"/>
          <w:szCs w:val="24"/>
        </w:rPr>
        <w:t>тоқтата</w:t>
      </w:r>
      <w:proofErr w:type="spellEnd"/>
      <w:r w:rsidRPr="003D4206">
        <w:rPr>
          <w:b w:val="0"/>
          <w:sz w:val="24"/>
          <w:szCs w:val="24"/>
        </w:rPr>
        <w:t xml:space="preserve"> </w:t>
      </w:r>
      <w:proofErr w:type="spellStart"/>
      <w:r w:rsidRPr="003D4206">
        <w:rPr>
          <w:b w:val="0"/>
          <w:sz w:val="24"/>
          <w:szCs w:val="24"/>
        </w:rPr>
        <w:t>тұруға</w:t>
      </w:r>
      <w:proofErr w:type="spellEnd"/>
      <w:r w:rsidRPr="003D4206">
        <w:rPr>
          <w:b w:val="0"/>
          <w:sz w:val="24"/>
          <w:szCs w:val="24"/>
        </w:rPr>
        <w:t xml:space="preserve"> </w:t>
      </w:r>
      <w:proofErr w:type="spellStart"/>
      <w:r w:rsidRPr="003D4206">
        <w:rPr>
          <w:b w:val="0"/>
          <w:sz w:val="24"/>
          <w:szCs w:val="24"/>
        </w:rPr>
        <w:t>және</w:t>
      </w:r>
      <w:proofErr w:type="spellEnd"/>
      <w:r w:rsidRPr="003D4206">
        <w:rPr>
          <w:b w:val="0"/>
          <w:sz w:val="24"/>
          <w:szCs w:val="24"/>
        </w:rPr>
        <w:t xml:space="preserve"> </w:t>
      </w:r>
      <w:r w:rsidR="005B001A">
        <w:rPr>
          <w:b w:val="0"/>
          <w:sz w:val="24"/>
          <w:szCs w:val="24"/>
          <w:lang w:val="kk-KZ"/>
        </w:rPr>
        <w:t xml:space="preserve">жоба жетекшісін </w:t>
      </w:r>
      <w:proofErr w:type="spellStart"/>
      <w:r w:rsidRPr="003D4206">
        <w:rPr>
          <w:b w:val="0"/>
          <w:sz w:val="24"/>
          <w:szCs w:val="24"/>
        </w:rPr>
        <w:t>конкурстарға</w:t>
      </w:r>
      <w:proofErr w:type="spellEnd"/>
      <w:r w:rsidRPr="003D4206">
        <w:rPr>
          <w:b w:val="0"/>
          <w:sz w:val="24"/>
          <w:szCs w:val="24"/>
        </w:rPr>
        <w:t xml:space="preserve"> </w:t>
      </w:r>
      <w:proofErr w:type="spellStart"/>
      <w:r w:rsidRPr="003D4206">
        <w:rPr>
          <w:b w:val="0"/>
          <w:sz w:val="24"/>
          <w:szCs w:val="24"/>
        </w:rPr>
        <w:t>қатысудан</w:t>
      </w:r>
      <w:proofErr w:type="spellEnd"/>
      <w:r w:rsidRPr="003D4206">
        <w:rPr>
          <w:b w:val="0"/>
          <w:sz w:val="24"/>
          <w:szCs w:val="24"/>
        </w:rPr>
        <w:t xml:space="preserve"> 3 </w:t>
      </w:r>
      <w:proofErr w:type="spellStart"/>
      <w:r w:rsidRPr="003D4206">
        <w:rPr>
          <w:b w:val="0"/>
          <w:sz w:val="24"/>
          <w:szCs w:val="24"/>
        </w:rPr>
        <w:t>күнтізбелік</w:t>
      </w:r>
      <w:proofErr w:type="spellEnd"/>
      <w:r w:rsidRPr="003D4206">
        <w:rPr>
          <w:b w:val="0"/>
          <w:sz w:val="24"/>
          <w:szCs w:val="24"/>
        </w:rPr>
        <w:t xml:space="preserve"> </w:t>
      </w:r>
      <w:proofErr w:type="spellStart"/>
      <w:r w:rsidRPr="003D4206">
        <w:rPr>
          <w:b w:val="0"/>
          <w:sz w:val="24"/>
          <w:szCs w:val="24"/>
        </w:rPr>
        <w:t>жыл</w:t>
      </w:r>
      <w:proofErr w:type="spellEnd"/>
      <w:r w:rsidRPr="003D4206">
        <w:rPr>
          <w:b w:val="0"/>
          <w:sz w:val="24"/>
          <w:szCs w:val="24"/>
        </w:rPr>
        <w:t xml:space="preserve"> </w:t>
      </w:r>
      <w:proofErr w:type="spellStart"/>
      <w:r w:rsidRPr="003D4206">
        <w:rPr>
          <w:b w:val="0"/>
          <w:sz w:val="24"/>
          <w:szCs w:val="24"/>
        </w:rPr>
        <w:t>мерзімге</w:t>
      </w:r>
      <w:proofErr w:type="spellEnd"/>
      <w:r w:rsidRPr="003D4206">
        <w:rPr>
          <w:b w:val="0"/>
          <w:sz w:val="24"/>
          <w:szCs w:val="24"/>
        </w:rPr>
        <w:t xml:space="preserve"> </w:t>
      </w:r>
      <w:proofErr w:type="spellStart"/>
      <w:r w:rsidRPr="003D4206">
        <w:rPr>
          <w:b w:val="0"/>
          <w:sz w:val="24"/>
          <w:szCs w:val="24"/>
        </w:rPr>
        <w:t>шеттетуге</w:t>
      </w:r>
      <w:proofErr w:type="spellEnd"/>
      <w:r w:rsidRPr="003D4206">
        <w:rPr>
          <w:b w:val="0"/>
          <w:sz w:val="24"/>
          <w:szCs w:val="24"/>
        </w:rPr>
        <w:t xml:space="preserve"> </w:t>
      </w:r>
      <w:proofErr w:type="spellStart"/>
      <w:r w:rsidRPr="003D4206">
        <w:rPr>
          <w:b w:val="0"/>
          <w:sz w:val="24"/>
          <w:szCs w:val="24"/>
        </w:rPr>
        <w:t>құқылы</w:t>
      </w:r>
      <w:proofErr w:type="spellEnd"/>
      <w:r w:rsidRPr="003D4206">
        <w:rPr>
          <w:b w:val="0"/>
          <w:sz w:val="24"/>
          <w:szCs w:val="24"/>
        </w:rPr>
        <w:t xml:space="preserve">, </w:t>
      </w:r>
      <w:proofErr w:type="spellStart"/>
      <w:r w:rsidRPr="003D4206">
        <w:rPr>
          <w:b w:val="0"/>
          <w:sz w:val="24"/>
          <w:szCs w:val="24"/>
        </w:rPr>
        <w:t>бұл</w:t>
      </w:r>
      <w:proofErr w:type="spellEnd"/>
      <w:r w:rsidRPr="003D4206">
        <w:rPr>
          <w:b w:val="0"/>
          <w:sz w:val="24"/>
          <w:szCs w:val="24"/>
        </w:rPr>
        <w:t xml:space="preserve"> </w:t>
      </w:r>
      <w:proofErr w:type="spellStart"/>
      <w:r w:rsidRPr="003D4206">
        <w:rPr>
          <w:b w:val="0"/>
          <w:sz w:val="24"/>
          <w:szCs w:val="24"/>
        </w:rPr>
        <w:t>туралы</w:t>
      </w:r>
      <w:proofErr w:type="spellEnd"/>
      <w:r w:rsidRPr="003D4206">
        <w:rPr>
          <w:b w:val="0"/>
          <w:sz w:val="24"/>
          <w:szCs w:val="24"/>
        </w:rPr>
        <w:t xml:space="preserve"> </w:t>
      </w:r>
      <w:proofErr w:type="spellStart"/>
      <w:r w:rsidRPr="003D4206">
        <w:rPr>
          <w:b w:val="0"/>
          <w:sz w:val="24"/>
          <w:szCs w:val="24"/>
        </w:rPr>
        <w:t>жоба</w:t>
      </w:r>
      <w:proofErr w:type="spellEnd"/>
      <w:r w:rsidRPr="003D4206">
        <w:rPr>
          <w:b w:val="0"/>
          <w:sz w:val="24"/>
          <w:szCs w:val="24"/>
        </w:rPr>
        <w:t xml:space="preserve"> </w:t>
      </w:r>
      <w:r w:rsidR="005B001A">
        <w:rPr>
          <w:b w:val="0"/>
          <w:sz w:val="24"/>
          <w:szCs w:val="24"/>
          <w:lang w:val="kk-KZ"/>
        </w:rPr>
        <w:t>жетекшісін</w:t>
      </w:r>
      <w:r w:rsidRPr="003D4206">
        <w:rPr>
          <w:b w:val="0"/>
          <w:sz w:val="24"/>
          <w:szCs w:val="24"/>
        </w:rPr>
        <w:t xml:space="preserve"> 7 </w:t>
      </w:r>
      <w:proofErr w:type="spellStart"/>
      <w:r w:rsidRPr="003D4206">
        <w:rPr>
          <w:b w:val="0"/>
          <w:sz w:val="24"/>
          <w:szCs w:val="24"/>
        </w:rPr>
        <w:t>күнтізбелік</w:t>
      </w:r>
      <w:proofErr w:type="spellEnd"/>
      <w:r w:rsidRPr="003D4206">
        <w:rPr>
          <w:b w:val="0"/>
          <w:sz w:val="24"/>
          <w:szCs w:val="24"/>
        </w:rPr>
        <w:t xml:space="preserve"> </w:t>
      </w:r>
      <w:proofErr w:type="spellStart"/>
      <w:r w:rsidRPr="003D4206">
        <w:rPr>
          <w:b w:val="0"/>
          <w:sz w:val="24"/>
          <w:szCs w:val="24"/>
        </w:rPr>
        <w:t>күн</w:t>
      </w:r>
      <w:proofErr w:type="spellEnd"/>
      <w:r w:rsidRPr="003D4206">
        <w:rPr>
          <w:b w:val="0"/>
          <w:sz w:val="24"/>
          <w:szCs w:val="24"/>
        </w:rPr>
        <w:t xml:space="preserve"> </w:t>
      </w:r>
      <w:proofErr w:type="spellStart"/>
      <w:r w:rsidRPr="003D4206">
        <w:rPr>
          <w:b w:val="0"/>
          <w:sz w:val="24"/>
          <w:szCs w:val="24"/>
        </w:rPr>
        <w:t>бұрын</w:t>
      </w:r>
      <w:proofErr w:type="spellEnd"/>
      <w:r w:rsidRPr="003D4206">
        <w:rPr>
          <w:b w:val="0"/>
          <w:sz w:val="24"/>
          <w:szCs w:val="24"/>
        </w:rPr>
        <w:t xml:space="preserve"> </w:t>
      </w:r>
      <w:proofErr w:type="spellStart"/>
      <w:r w:rsidRPr="003D4206">
        <w:rPr>
          <w:b w:val="0"/>
          <w:sz w:val="24"/>
          <w:szCs w:val="24"/>
        </w:rPr>
        <w:t>хабардар</w:t>
      </w:r>
      <w:proofErr w:type="spellEnd"/>
      <w:r w:rsidRPr="003D4206">
        <w:rPr>
          <w:b w:val="0"/>
          <w:sz w:val="24"/>
          <w:szCs w:val="24"/>
        </w:rPr>
        <w:t xml:space="preserve"> </w:t>
      </w:r>
      <w:proofErr w:type="spellStart"/>
      <w:r w:rsidRPr="003D4206">
        <w:rPr>
          <w:b w:val="0"/>
          <w:sz w:val="24"/>
          <w:szCs w:val="24"/>
        </w:rPr>
        <w:t>етеді</w:t>
      </w:r>
      <w:proofErr w:type="spellEnd"/>
      <w:r w:rsidRPr="003D4206">
        <w:rPr>
          <w:b w:val="0"/>
          <w:sz w:val="24"/>
          <w:szCs w:val="24"/>
          <w:lang w:val="ru-RU"/>
        </w:rPr>
        <w:t xml:space="preserve">. </w:t>
      </w:r>
    </w:p>
    <w:p w14:paraId="1BEF372E" w14:textId="6E8B2E4E" w:rsidR="00E8487A" w:rsidRDefault="00660AAC" w:rsidP="00660AAC">
      <w:pPr>
        <w:numPr>
          <w:ilvl w:val="0"/>
          <w:numId w:val="4"/>
        </w:numPr>
        <w:tabs>
          <w:tab w:val="left" w:pos="851"/>
          <w:tab w:val="left" w:pos="993"/>
        </w:tabs>
        <w:ind w:left="0" w:firstLine="567"/>
        <w:jc w:val="both"/>
      </w:pPr>
      <w:r w:rsidRPr="003D4206">
        <w:t xml:space="preserve">Конкурс 3 </w:t>
      </w:r>
      <w:proofErr w:type="spellStart"/>
      <w:r w:rsidRPr="003D4206">
        <w:t>кезеңде</w:t>
      </w:r>
      <w:proofErr w:type="spellEnd"/>
      <w:r w:rsidRPr="003D4206">
        <w:t xml:space="preserve"> </w:t>
      </w:r>
      <w:proofErr w:type="spellStart"/>
      <w:r w:rsidRPr="003D4206">
        <w:t>өткізіледі</w:t>
      </w:r>
      <w:proofErr w:type="spellEnd"/>
      <w:r w:rsidRPr="003D4206">
        <w:t xml:space="preserve">: 1 </w:t>
      </w:r>
      <w:proofErr w:type="spellStart"/>
      <w:r w:rsidRPr="003D4206">
        <w:t>кезең</w:t>
      </w:r>
      <w:proofErr w:type="spellEnd"/>
      <w:r w:rsidRPr="003D4206">
        <w:t xml:space="preserve"> – </w:t>
      </w:r>
      <w:proofErr w:type="spellStart"/>
      <w:r w:rsidRPr="003D4206">
        <w:t>өтінімдерді</w:t>
      </w:r>
      <w:proofErr w:type="spellEnd"/>
      <w:r w:rsidRPr="003D4206">
        <w:t xml:space="preserve"> </w:t>
      </w:r>
      <w:proofErr w:type="spellStart"/>
      <w:r w:rsidRPr="003D4206">
        <w:t>қабылдау</w:t>
      </w:r>
      <w:proofErr w:type="spellEnd"/>
      <w:r w:rsidRPr="003D4206">
        <w:t xml:space="preserve"> </w:t>
      </w:r>
      <w:proofErr w:type="spellStart"/>
      <w:r w:rsidRPr="003D4206">
        <w:t>және</w:t>
      </w:r>
      <w:proofErr w:type="spellEnd"/>
      <w:r w:rsidRPr="003D4206">
        <w:t xml:space="preserve"> </w:t>
      </w:r>
      <w:proofErr w:type="spellStart"/>
      <w:r w:rsidRPr="003D4206">
        <w:t>техникалық</w:t>
      </w:r>
      <w:proofErr w:type="spellEnd"/>
      <w:r w:rsidRPr="003D4206">
        <w:t xml:space="preserve"> </w:t>
      </w:r>
      <w:proofErr w:type="spellStart"/>
      <w:r w:rsidRPr="003D4206">
        <w:t>сараптама</w:t>
      </w:r>
      <w:proofErr w:type="spellEnd"/>
      <w:r w:rsidRPr="003D4206">
        <w:t xml:space="preserve">; 2 </w:t>
      </w:r>
      <w:proofErr w:type="spellStart"/>
      <w:r w:rsidRPr="003D4206">
        <w:t>кезең</w:t>
      </w:r>
      <w:proofErr w:type="spellEnd"/>
      <w:r w:rsidRPr="003D4206">
        <w:t xml:space="preserve"> – </w:t>
      </w:r>
      <w:proofErr w:type="spellStart"/>
      <w:r w:rsidRPr="003D4206">
        <w:t>сарапшылардың</w:t>
      </w:r>
      <w:proofErr w:type="spellEnd"/>
      <w:r w:rsidRPr="003D4206">
        <w:t xml:space="preserve"> </w:t>
      </w:r>
      <w:r w:rsidR="00E8487A" w:rsidRPr="00AA67E1">
        <w:t>Ф КМУ 6/05-02</w:t>
      </w:r>
      <w:r w:rsidR="00E554DA">
        <w:t>/01</w:t>
      </w:r>
      <w:r w:rsidR="00E8487A">
        <w:rPr>
          <w:lang w:val="kk-KZ"/>
        </w:rPr>
        <w:t xml:space="preserve"> </w:t>
      </w:r>
      <w:proofErr w:type="spellStart"/>
      <w:r w:rsidRPr="003D4206">
        <w:t>сәйкес</w:t>
      </w:r>
      <w:proofErr w:type="spellEnd"/>
      <w:r w:rsidRPr="003D4206">
        <w:t xml:space="preserve"> </w:t>
      </w:r>
      <w:proofErr w:type="spellStart"/>
      <w:r w:rsidRPr="003D4206">
        <w:t>рецензиялауы</w:t>
      </w:r>
      <w:proofErr w:type="spellEnd"/>
      <w:r w:rsidRPr="003D4206">
        <w:t xml:space="preserve">; </w:t>
      </w:r>
      <w:proofErr w:type="spellStart"/>
      <w:r w:rsidRPr="003D4206">
        <w:t>Сенаттың</w:t>
      </w:r>
      <w:proofErr w:type="spellEnd"/>
      <w:r w:rsidRPr="003D4206">
        <w:t xml:space="preserve"> </w:t>
      </w:r>
      <w:r w:rsidR="00E8487A">
        <w:rPr>
          <w:lang w:val="kk-KZ"/>
        </w:rPr>
        <w:t>Ғ</w:t>
      </w:r>
      <w:proofErr w:type="spellStart"/>
      <w:r w:rsidRPr="003D4206">
        <w:t>ылыми</w:t>
      </w:r>
      <w:proofErr w:type="spellEnd"/>
      <w:r w:rsidRPr="003D4206">
        <w:t xml:space="preserve"> </w:t>
      </w:r>
      <w:r w:rsidR="00E8487A">
        <w:rPr>
          <w:lang w:val="kk-KZ"/>
        </w:rPr>
        <w:t>к</w:t>
      </w:r>
      <w:proofErr w:type="spellStart"/>
      <w:r w:rsidRPr="003D4206">
        <w:t>омитетінің</w:t>
      </w:r>
      <w:proofErr w:type="spellEnd"/>
      <w:r w:rsidRPr="003D4206">
        <w:t xml:space="preserve"> </w:t>
      </w:r>
      <w:proofErr w:type="spellStart"/>
      <w:r w:rsidRPr="003D4206">
        <w:t>қорытындысы</w:t>
      </w:r>
      <w:proofErr w:type="spellEnd"/>
      <w:r w:rsidRPr="003D4206">
        <w:t xml:space="preserve">; 3 </w:t>
      </w:r>
      <w:proofErr w:type="spellStart"/>
      <w:r w:rsidRPr="003D4206">
        <w:t>кезең</w:t>
      </w:r>
      <w:proofErr w:type="spellEnd"/>
      <w:r w:rsidR="00E8487A">
        <w:rPr>
          <w:lang w:val="kk-KZ"/>
        </w:rPr>
        <w:t xml:space="preserve"> – «</w:t>
      </w:r>
      <w:r w:rsidRPr="003D4206">
        <w:t>ҚМУ</w:t>
      </w:r>
      <w:r w:rsidR="00E8487A">
        <w:rPr>
          <w:lang w:val="kk-KZ"/>
        </w:rPr>
        <w:t>» КеАҚ</w:t>
      </w:r>
      <w:r w:rsidRPr="003D4206">
        <w:t xml:space="preserve"> </w:t>
      </w:r>
      <w:proofErr w:type="spellStart"/>
      <w:r w:rsidRPr="003D4206">
        <w:t>Сенатының</w:t>
      </w:r>
      <w:proofErr w:type="spellEnd"/>
      <w:r w:rsidRPr="003D4206">
        <w:t xml:space="preserve"> </w:t>
      </w:r>
      <w:proofErr w:type="spellStart"/>
      <w:r w:rsidRPr="003D4206">
        <w:t>отырысында</w:t>
      </w:r>
      <w:proofErr w:type="spellEnd"/>
      <w:r w:rsidRPr="003D4206">
        <w:t xml:space="preserve"> </w:t>
      </w:r>
      <w:proofErr w:type="spellStart"/>
      <w:r w:rsidRPr="003D4206">
        <w:t>жеңімпаздарды</w:t>
      </w:r>
      <w:proofErr w:type="spellEnd"/>
      <w:r w:rsidRPr="003D4206">
        <w:t xml:space="preserve"> </w:t>
      </w:r>
      <w:proofErr w:type="spellStart"/>
      <w:r w:rsidRPr="003D4206">
        <w:t>анықтау</w:t>
      </w:r>
      <w:proofErr w:type="spellEnd"/>
      <w:r w:rsidRPr="003D4206">
        <w:t xml:space="preserve"> </w:t>
      </w:r>
      <w:proofErr w:type="spellStart"/>
      <w:r w:rsidRPr="003D4206">
        <w:t>және</w:t>
      </w:r>
      <w:proofErr w:type="spellEnd"/>
      <w:r w:rsidRPr="003D4206">
        <w:t xml:space="preserve"> </w:t>
      </w:r>
      <w:proofErr w:type="spellStart"/>
      <w:r w:rsidRPr="003D4206">
        <w:t>гранттар</w:t>
      </w:r>
      <w:proofErr w:type="spellEnd"/>
      <w:r w:rsidRPr="003D4206">
        <w:t xml:space="preserve"> беру. </w:t>
      </w:r>
    </w:p>
    <w:p w14:paraId="19889A2B" w14:textId="138BCE23" w:rsidR="00D3709E" w:rsidRPr="007C0FFA" w:rsidRDefault="00ED0033" w:rsidP="00660AAC">
      <w:pPr>
        <w:numPr>
          <w:ilvl w:val="0"/>
          <w:numId w:val="4"/>
        </w:numPr>
        <w:tabs>
          <w:tab w:val="left" w:pos="851"/>
          <w:tab w:val="left" w:pos="993"/>
        </w:tabs>
        <w:ind w:left="0" w:firstLine="567"/>
        <w:jc w:val="both"/>
      </w:pPr>
      <w:proofErr w:type="spellStart"/>
      <w:r w:rsidRPr="007C0FFA">
        <w:t>Жинаған</w:t>
      </w:r>
      <w:proofErr w:type="spellEnd"/>
      <w:r w:rsidRPr="007C0FFA">
        <w:t xml:space="preserve"> </w:t>
      </w:r>
      <w:proofErr w:type="spellStart"/>
      <w:r w:rsidRPr="007C0FFA">
        <w:t>баллдары</w:t>
      </w:r>
      <w:proofErr w:type="spellEnd"/>
      <w:r w:rsidRPr="007C0FFA">
        <w:t xml:space="preserve"> </w:t>
      </w:r>
      <w:proofErr w:type="spellStart"/>
      <w:r w:rsidRPr="007C0FFA">
        <w:t>тең</w:t>
      </w:r>
      <w:proofErr w:type="spellEnd"/>
      <w:r w:rsidRPr="007C0FFA">
        <w:t xml:space="preserve"> </w:t>
      </w:r>
      <w:proofErr w:type="spellStart"/>
      <w:r w:rsidRPr="007C0FFA">
        <w:t>болған</w:t>
      </w:r>
      <w:proofErr w:type="spellEnd"/>
      <w:r w:rsidRPr="007C0FFA">
        <w:t xml:space="preserve"> </w:t>
      </w:r>
      <w:proofErr w:type="spellStart"/>
      <w:r w:rsidRPr="007C0FFA">
        <w:t>жағдайда</w:t>
      </w:r>
      <w:proofErr w:type="spellEnd"/>
      <w:r w:rsidRPr="007C0FFA">
        <w:t xml:space="preserve"> </w:t>
      </w:r>
      <w:proofErr w:type="spellStart"/>
      <w:r w:rsidR="005257A8" w:rsidRPr="007C0FFA">
        <w:t>қаржыландыру</w:t>
      </w:r>
      <w:proofErr w:type="spellEnd"/>
      <w:r w:rsidR="005257A8" w:rsidRPr="007C0FFA">
        <w:rPr>
          <w:lang w:val="kk-KZ"/>
        </w:rPr>
        <w:t>ды тағайындау</w:t>
      </w:r>
      <w:r w:rsidR="005257A8" w:rsidRPr="007C0FFA">
        <w:t xml:space="preserve"> </w:t>
      </w:r>
      <w:proofErr w:type="spellStart"/>
      <w:r w:rsidR="005257A8" w:rsidRPr="007C0FFA">
        <w:t>туралы</w:t>
      </w:r>
      <w:proofErr w:type="spellEnd"/>
      <w:r w:rsidR="005257A8" w:rsidRPr="007C0FFA">
        <w:t xml:space="preserve"> </w:t>
      </w:r>
      <w:proofErr w:type="spellStart"/>
      <w:r w:rsidR="005257A8" w:rsidRPr="007C0FFA">
        <w:t>шешім</w:t>
      </w:r>
      <w:proofErr w:type="spellEnd"/>
      <w:r w:rsidR="005257A8" w:rsidRPr="007C0FFA">
        <w:rPr>
          <w:lang w:val="kk-KZ"/>
        </w:rPr>
        <w:t xml:space="preserve">ді </w:t>
      </w:r>
      <w:proofErr w:type="spellStart"/>
      <w:r w:rsidRPr="007C0FFA">
        <w:t>жобаның</w:t>
      </w:r>
      <w:proofErr w:type="spellEnd"/>
      <w:r w:rsidRPr="007C0FFA">
        <w:t xml:space="preserve"> </w:t>
      </w:r>
      <w:proofErr w:type="spellStart"/>
      <w:r w:rsidRPr="007C0FFA">
        <w:t>өзектілігін</w:t>
      </w:r>
      <w:proofErr w:type="spellEnd"/>
      <w:r w:rsidRPr="007C0FFA">
        <w:t xml:space="preserve">, </w:t>
      </w:r>
      <w:proofErr w:type="spellStart"/>
      <w:r w:rsidRPr="007C0FFA">
        <w:t>ғылыми</w:t>
      </w:r>
      <w:proofErr w:type="spellEnd"/>
      <w:r w:rsidRPr="007C0FFA">
        <w:t xml:space="preserve"> </w:t>
      </w:r>
      <w:proofErr w:type="spellStart"/>
      <w:r w:rsidRPr="007C0FFA">
        <w:t>жаңалығын</w:t>
      </w:r>
      <w:proofErr w:type="spellEnd"/>
      <w:r w:rsidRPr="007C0FFA">
        <w:t xml:space="preserve"> </w:t>
      </w:r>
      <w:proofErr w:type="spellStart"/>
      <w:r w:rsidRPr="007C0FFA">
        <w:t>және</w:t>
      </w:r>
      <w:proofErr w:type="spellEnd"/>
      <w:r w:rsidRPr="007C0FFA">
        <w:t xml:space="preserve"> </w:t>
      </w:r>
      <w:proofErr w:type="spellStart"/>
      <w:r w:rsidRPr="007C0FFA">
        <w:t>оның</w:t>
      </w:r>
      <w:proofErr w:type="spellEnd"/>
      <w:r w:rsidRPr="007C0FFA">
        <w:t xml:space="preserve"> «ҚМУ» </w:t>
      </w:r>
      <w:proofErr w:type="spellStart"/>
      <w:r w:rsidRPr="007C0FFA">
        <w:t>КеАҚ</w:t>
      </w:r>
      <w:proofErr w:type="spellEnd"/>
      <w:r w:rsidRPr="007C0FFA">
        <w:t xml:space="preserve"> </w:t>
      </w:r>
      <w:proofErr w:type="spellStart"/>
      <w:r w:rsidRPr="007C0FFA">
        <w:t>үшін</w:t>
      </w:r>
      <w:proofErr w:type="spellEnd"/>
      <w:r w:rsidRPr="007C0FFA">
        <w:t xml:space="preserve"> </w:t>
      </w:r>
      <w:proofErr w:type="spellStart"/>
      <w:r w:rsidRPr="007C0FFA">
        <w:t>практикалық</w:t>
      </w:r>
      <w:proofErr w:type="spellEnd"/>
      <w:r w:rsidRPr="007C0FFA">
        <w:t xml:space="preserve"> </w:t>
      </w:r>
      <w:proofErr w:type="spellStart"/>
      <w:r w:rsidRPr="007C0FFA">
        <w:t>пайдалығын</w:t>
      </w:r>
      <w:proofErr w:type="spellEnd"/>
      <w:r w:rsidRPr="007C0FFA">
        <w:t xml:space="preserve"> </w:t>
      </w:r>
      <w:proofErr w:type="spellStart"/>
      <w:r w:rsidRPr="007C0FFA">
        <w:t>ескере</w:t>
      </w:r>
      <w:proofErr w:type="spellEnd"/>
      <w:r w:rsidRPr="007C0FFA">
        <w:t xml:space="preserve"> </w:t>
      </w:r>
      <w:proofErr w:type="spellStart"/>
      <w:r w:rsidRPr="007C0FFA">
        <w:t>отырып</w:t>
      </w:r>
      <w:proofErr w:type="spellEnd"/>
      <w:r w:rsidRPr="007C0FFA">
        <w:t xml:space="preserve">, </w:t>
      </w:r>
      <w:proofErr w:type="spellStart"/>
      <w:r w:rsidRPr="007C0FFA">
        <w:t>Басқарма</w:t>
      </w:r>
      <w:proofErr w:type="spellEnd"/>
      <w:r w:rsidRPr="007C0FFA">
        <w:t xml:space="preserve"> </w:t>
      </w:r>
      <w:proofErr w:type="spellStart"/>
      <w:r w:rsidRPr="007C0FFA">
        <w:t>қабылда</w:t>
      </w:r>
      <w:proofErr w:type="spellEnd"/>
      <w:r w:rsidRPr="007C0FFA">
        <w:rPr>
          <w:lang w:val="kk-KZ"/>
        </w:rPr>
        <w:t>йды</w:t>
      </w:r>
      <w:r w:rsidRPr="007C0FFA">
        <w:t>.</w:t>
      </w:r>
    </w:p>
    <w:p w14:paraId="179B2EC3" w14:textId="3D2E4497" w:rsidR="00660AAC" w:rsidRPr="003D4206" w:rsidRDefault="00660AAC" w:rsidP="00660AAC">
      <w:pPr>
        <w:numPr>
          <w:ilvl w:val="0"/>
          <w:numId w:val="4"/>
        </w:numPr>
        <w:tabs>
          <w:tab w:val="left" w:pos="851"/>
          <w:tab w:val="left" w:pos="993"/>
        </w:tabs>
        <w:ind w:left="0" w:firstLine="567"/>
        <w:jc w:val="both"/>
      </w:pPr>
      <w:r w:rsidRPr="003D4206">
        <w:rPr>
          <w:lang w:val="kk-KZ"/>
        </w:rPr>
        <w:t>Г</w:t>
      </w:r>
      <w:r w:rsidRPr="003D4206">
        <w:t xml:space="preserve">рант </w:t>
      </w:r>
      <w:proofErr w:type="spellStart"/>
      <w:r w:rsidRPr="003D4206">
        <w:t>бойынша</w:t>
      </w:r>
      <w:proofErr w:type="spellEnd"/>
      <w:r w:rsidRPr="003D4206">
        <w:t xml:space="preserve"> </w:t>
      </w:r>
      <w:proofErr w:type="spellStart"/>
      <w:r w:rsidRPr="003D4206">
        <w:t>қаржыландыру</w:t>
      </w:r>
      <w:proofErr w:type="spellEnd"/>
      <w:r w:rsidRPr="003D4206">
        <w:t xml:space="preserve"> </w:t>
      </w:r>
      <w:proofErr w:type="spellStart"/>
      <w:r w:rsidRPr="003D4206">
        <w:t>Басқарма</w:t>
      </w:r>
      <w:proofErr w:type="spellEnd"/>
      <w:r w:rsidRPr="003D4206">
        <w:t xml:space="preserve"> </w:t>
      </w:r>
      <w:proofErr w:type="spellStart"/>
      <w:r w:rsidRPr="003D4206">
        <w:t>Төрағасы</w:t>
      </w:r>
      <w:proofErr w:type="spellEnd"/>
      <w:r w:rsidR="00D3709E">
        <w:rPr>
          <w:lang w:val="kk-KZ"/>
        </w:rPr>
        <w:t>-Р</w:t>
      </w:r>
      <w:proofErr w:type="spellStart"/>
      <w:r w:rsidRPr="003D4206">
        <w:t>ектордың</w:t>
      </w:r>
      <w:proofErr w:type="spellEnd"/>
      <w:r w:rsidRPr="003D4206">
        <w:t xml:space="preserve"> </w:t>
      </w:r>
      <w:proofErr w:type="spellStart"/>
      <w:r w:rsidRPr="003D4206">
        <w:t>бұйрығынан</w:t>
      </w:r>
      <w:proofErr w:type="spellEnd"/>
      <w:r w:rsidRPr="003D4206">
        <w:t xml:space="preserve"> </w:t>
      </w:r>
      <w:proofErr w:type="spellStart"/>
      <w:r w:rsidRPr="003D4206">
        <w:t>кейін</w:t>
      </w:r>
      <w:proofErr w:type="spellEnd"/>
      <w:r w:rsidRPr="003D4206">
        <w:t xml:space="preserve"> </w:t>
      </w:r>
      <w:proofErr w:type="spellStart"/>
      <w:r w:rsidRPr="003D4206">
        <w:t>ашылады</w:t>
      </w:r>
      <w:proofErr w:type="spellEnd"/>
      <w:r w:rsidRPr="003D4206">
        <w:t>.</w:t>
      </w:r>
    </w:p>
    <w:p w14:paraId="04F42490" w14:textId="34EA14D3" w:rsidR="00660AAC" w:rsidRPr="00D3709E" w:rsidRDefault="00660AAC" w:rsidP="00087A8E">
      <w:pPr>
        <w:numPr>
          <w:ilvl w:val="0"/>
          <w:numId w:val="4"/>
        </w:numPr>
        <w:tabs>
          <w:tab w:val="left" w:pos="851"/>
          <w:tab w:val="left" w:pos="993"/>
        </w:tabs>
        <w:ind w:left="0" w:firstLine="567"/>
        <w:jc w:val="both"/>
      </w:pPr>
      <w:r w:rsidRPr="00D3709E">
        <w:rPr>
          <w:lang w:val="kk-KZ"/>
        </w:rPr>
        <w:t>Ж</w:t>
      </w:r>
      <w:proofErr w:type="spellStart"/>
      <w:r w:rsidRPr="003D4206">
        <w:t>обалар</w:t>
      </w:r>
      <w:proofErr w:type="spellEnd"/>
      <w:r w:rsidRPr="003D4206">
        <w:t xml:space="preserve"> </w:t>
      </w:r>
      <w:proofErr w:type="spellStart"/>
      <w:r w:rsidRPr="003D4206">
        <w:t>бойынша</w:t>
      </w:r>
      <w:proofErr w:type="spellEnd"/>
      <w:r w:rsidRPr="003D4206">
        <w:t xml:space="preserve"> </w:t>
      </w:r>
      <w:proofErr w:type="spellStart"/>
      <w:r w:rsidRPr="003D4206">
        <w:t>жұмыстар</w:t>
      </w:r>
      <w:proofErr w:type="spellEnd"/>
      <w:r w:rsidRPr="003D4206">
        <w:t xml:space="preserve"> </w:t>
      </w:r>
      <w:proofErr w:type="spellStart"/>
      <w:r w:rsidRPr="003D4206">
        <w:t>уақытша</w:t>
      </w:r>
      <w:proofErr w:type="spellEnd"/>
      <w:r w:rsidRPr="003D4206">
        <w:t xml:space="preserve"> </w:t>
      </w:r>
      <w:proofErr w:type="spellStart"/>
      <w:r w:rsidRPr="003D4206">
        <w:t>ғылыми</w:t>
      </w:r>
      <w:proofErr w:type="spellEnd"/>
      <w:r w:rsidRPr="003D4206">
        <w:t xml:space="preserve"> </w:t>
      </w:r>
      <w:proofErr w:type="spellStart"/>
      <w:r w:rsidRPr="003D4206">
        <w:t>ұжымды</w:t>
      </w:r>
      <w:proofErr w:type="spellEnd"/>
      <w:r w:rsidRPr="003D4206">
        <w:t xml:space="preserve"> (</w:t>
      </w:r>
      <w:proofErr w:type="spellStart"/>
      <w:r w:rsidRPr="003D4206">
        <w:t>бұдан</w:t>
      </w:r>
      <w:proofErr w:type="spellEnd"/>
      <w:r w:rsidRPr="003D4206">
        <w:t xml:space="preserve"> </w:t>
      </w:r>
      <w:proofErr w:type="spellStart"/>
      <w:r w:rsidRPr="003D4206">
        <w:t>әрі</w:t>
      </w:r>
      <w:proofErr w:type="spellEnd"/>
      <w:r w:rsidRPr="003D4206">
        <w:t xml:space="preserve"> </w:t>
      </w:r>
      <w:r w:rsidR="00D3709E" w:rsidRPr="00D3709E">
        <w:rPr>
          <w:lang w:val="kk-KZ"/>
        </w:rPr>
        <w:t>–</w:t>
      </w:r>
      <w:r w:rsidRPr="003D4206">
        <w:t xml:space="preserve"> </w:t>
      </w:r>
      <w:r w:rsidRPr="00D3709E">
        <w:rPr>
          <w:lang w:val="kk-KZ"/>
        </w:rPr>
        <w:t>УҒҰ</w:t>
      </w:r>
      <w:r w:rsidRPr="003D4206">
        <w:t xml:space="preserve">) </w:t>
      </w:r>
      <w:proofErr w:type="spellStart"/>
      <w:r w:rsidRPr="003D4206">
        <w:t>қалыптастыру</w:t>
      </w:r>
      <w:proofErr w:type="spellEnd"/>
      <w:r w:rsidRPr="003D4206">
        <w:t xml:space="preserve"> </w:t>
      </w:r>
      <w:proofErr w:type="spellStart"/>
      <w:r w:rsidRPr="003D4206">
        <w:t>қағидаттарында</w:t>
      </w:r>
      <w:proofErr w:type="spellEnd"/>
      <w:r w:rsidRPr="003D4206">
        <w:t xml:space="preserve"> </w:t>
      </w:r>
      <w:proofErr w:type="spellStart"/>
      <w:r w:rsidRPr="003D4206">
        <w:t>орындалады</w:t>
      </w:r>
      <w:proofErr w:type="spellEnd"/>
      <w:r w:rsidRPr="003D4206">
        <w:t xml:space="preserve">. </w:t>
      </w:r>
      <w:r w:rsidR="00D3709E" w:rsidRPr="00D3709E">
        <w:rPr>
          <w:lang w:val="kk-KZ"/>
        </w:rPr>
        <w:t>Қ</w:t>
      </w:r>
      <w:proofErr w:type="spellStart"/>
      <w:r w:rsidR="00D3709E" w:rsidRPr="003D4206">
        <w:t>ұрылған</w:t>
      </w:r>
      <w:proofErr w:type="spellEnd"/>
      <w:r w:rsidR="00D3709E" w:rsidRPr="00D3709E">
        <w:rPr>
          <w:lang w:val="kk-KZ"/>
        </w:rPr>
        <w:t xml:space="preserve"> </w:t>
      </w:r>
      <w:r w:rsidRPr="00D3709E">
        <w:rPr>
          <w:lang w:val="kk-KZ"/>
        </w:rPr>
        <w:t>У</w:t>
      </w:r>
      <w:r w:rsidR="00D3709E" w:rsidRPr="00D3709E">
        <w:rPr>
          <w:lang w:val="kk-KZ"/>
        </w:rPr>
        <w:t>Ғ</w:t>
      </w:r>
      <w:r w:rsidRPr="00D3709E">
        <w:rPr>
          <w:lang w:val="kk-KZ"/>
        </w:rPr>
        <w:t>Ұ</w:t>
      </w:r>
      <w:r w:rsidRPr="003D4206">
        <w:t xml:space="preserve"> </w:t>
      </w:r>
      <w:proofErr w:type="spellStart"/>
      <w:r w:rsidRPr="003D4206">
        <w:t>құрам</w:t>
      </w:r>
      <w:proofErr w:type="spellEnd"/>
      <w:r w:rsidR="00D3709E" w:rsidRPr="00D3709E">
        <w:rPr>
          <w:lang w:val="kk-KZ"/>
        </w:rPr>
        <w:t>ына</w:t>
      </w:r>
      <w:r w:rsidRPr="003D4206">
        <w:t xml:space="preserve"> </w:t>
      </w:r>
      <w:proofErr w:type="spellStart"/>
      <w:r w:rsidRPr="003D4206">
        <w:t>міндетті</w:t>
      </w:r>
      <w:proofErr w:type="spellEnd"/>
      <w:r w:rsidRPr="003D4206">
        <w:t xml:space="preserve"> </w:t>
      </w:r>
      <w:proofErr w:type="spellStart"/>
      <w:r w:rsidRPr="003D4206">
        <w:t>түрде</w:t>
      </w:r>
      <w:proofErr w:type="spellEnd"/>
      <w:r w:rsidRPr="003D4206">
        <w:t xml:space="preserve"> 40 </w:t>
      </w:r>
      <w:proofErr w:type="spellStart"/>
      <w:r w:rsidRPr="003D4206">
        <w:t>жасқа</w:t>
      </w:r>
      <w:proofErr w:type="spellEnd"/>
      <w:r w:rsidRPr="003D4206">
        <w:t xml:space="preserve"> </w:t>
      </w:r>
      <w:proofErr w:type="spellStart"/>
      <w:r w:rsidRPr="003D4206">
        <w:t>дейінгі</w:t>
      </w:r>
      <w:proofErr w:type="spellEnd"/>
      <w:r w:rsidRPr="003D4206">
        <w:t xml:space="preserve"> </w:t>
      </w:r>
      <w:proofErr w:type="spellStart"/>
      <w:r w:rsidRPr="003D4206">
        <w:t>жас</w:t>
      </w:r>
      <w:proofErr w:type="spellEnd"/>
      <w:r w:rsidRPr="003D4206">
        <w:t xml:space="preserve"> </w:t>
      </w:r>
      <w:proofErr w:type="spellStart"/>
      <w:r w:rsidRPr="003D4206">
        <w:t>ғалымдар</w:t>
      </w:r>
      <w:proofErr w:type="spellEnd"/>
      <w:r w:rsidRPr="003D4206">
        <w:t xml:space="preserve"> (</w:t>
      </w:r>
      <w:proofErr w:type="spellStart"/>
      <w:r w:rsidRPr="003D4206">
        <w:t>қоса</w:t>
      </w:r>
      <w:proofErr w:type="spellEnd"/>
      <w:r w:rsidRPr="003D4206">
        <w:t xml:space="preserve"> </w:t>
      </w:r>
      <w:proofErr w:type="spellStart"/>
      <w:r w:rsidRPr="003D4206">
        <w:t>алғанда</w:t>
      </w:r>
      <w:proofErr w:type="spellEnd"/>
      <w:r w:rsidRPr="003D4206">
        <w:t xml:space="preserve">), </w:t>
      </w:r>
      <w:r w:rsidR="00D3709E" w:rsidRPr="00D3709E">
        <w:rPr>
          <w:lang w:val="kk-KZ"/>
        </w:rPr>
        <w:t>«ҚМУ» КеАҚ</w:t>
      </w:r>
      <w:r w:rsidRPr="003D4206">
        <w:t xml:space="preserve"> </w:t>
      </w:r>
      <w:proofErr w:type="spellStart"/>
      <w:r w:rsidRPr="003D4206">
        <w:t>білім</w:t>
      </w:r>
      <w:proofErr w:type="spellEnd"/>
      <w:r w:rsidRPr="003D4206">
        <w:t xml:space="preserve"> </w:t>
      </w:r>
      <w:proofErr w:type="spellStart"/>
      <w:r w:rsidRPr="003D4206">
        <w:t>алушылары</w:t>
      </w:r>
      <w:proofErr w:type="spellEnd"/>
      <w:r w:rsidRPr="003D4206">
        <w:t xml:space="preserve"> (</w:t>
      </w:r>
      <w:proofErr w:type="spellStart"/>
      <w:r w:rsidRPr="003D4206">
        <w:t>докторанттар</w:t>
      </w:r>
      <w:proofErr w:type="spellEnd"/>
      <w:r w:rsidRPr="003D4206">
        <w:t xml:space="preserve">, </w:t>
      </w:r>
      <w:proofErr w:type="spellStart"/>
      <w:r w:rsidRPr="003D4206">
        <w:t>магистранттар</w:t>
      </w:r>
      <w:proofErr w:type="spellEnd"/>
      <w:r w:rsidRPr="003D4206">
        <w:t xml:space="preserve">, </w:t>
      </w:r>
      <w:proofErr w:type="spellStart"/>
      <w:r w:rsidRPr="003D4206">
        <w:t>резиденттер</w:t>
      </w:r>
      <w:proofErr w:type="spellEnd"/>
      <w:r w:rsidRPr="003D4206">
        <w:t xml:space="preserve">, </w:t>
      </w:r>
      <w:proofErr w:type="spellStart"/>
      <w:r w:rsidRPr="003D4206">
        <w:t>интерндер</w:t>
      </w:r>
      <w:proofErr w:type="spellEnd"/>
      <w:r w:rsidRPr="003D4206">
        <w:t xml:space="preserve"> </w:t>
      </w:r>
      <w:proofErr w:type="spellStart"/>
      <w:r w:rsidRPr="003D4206">
        <w:t>және</w:t>
      </w:r>
      <w:proofErr w:type="spellEnd"/>
      <w:r w:rsidRPr="003D4206">
        <w:t xml:space="preserve"> </w:t>
      </w:r>
      <w:proofErr w:type="spellStart"/>
      <w:r w:rsidRPr="003D4206">
        <w:t>студенттер</w:t>
      </w:r>
      <w:proofErr w:type="spellEnd"/>
      <w:r w:rsidRPr="003D4206">
        <w:t xml:space="preserve">) </w:t>
      </w:r>
      <w:proofErr w:type="spellStart"/>
      <w:r w:rsidRPr="003D4206">
        <w:t>кіру</w:t>
      </w:r>
      <w:proofErr w:type="spellEnd"/>
      <w:r w:rsidRPr="00D3709E">
        <w:rPr>
          <w:lang w:val="kk-KZ"/>
        </w:rPr>
        <w:t>і</w:t>
      </w:r>
      <w:r w:rsidRPr="003D4206">
        <w:t xml:space="preserve"> </w:t>
      </w:r>
      <w:proofErr w:type="spellStart"/>
      <w:r w:rsidRPr="003D4206">
        <w:t>тиіс</w:t>
      </w:r>
      <w:proofErr w:type="spellEnd"/>
      <w:r w:rsidRPr="003D4206">
        <w:t xml:space="preserve">. </w:t>
      </w:r>
    </w:p>
    <w:p w14:paraId="0E73D691" w14:textId="132DB1C8" w:rsidR="00B537B2" w:rsidRDefault="00B537B2" w:rsidP="00040D65">
      <w:pPr>
        <w:pStyle w:val="14"/>
        <w:tabs>
          <w:tab w:val="left" w:pos="851"/>
          <w:tab w:val="left" w:pos="993"/>
        </w:tabs>
        <w:ind w:firstLine="567"/>
        <w:rPr>
          <w:snapToGrid w:val="0"/>
          <w:szCs w:val="24"/>
          <w:lang w:val="kk-KZ"/>
        </w:rPr>
      </w:pPr>
    </w:p>
    <w:p w14:paraId="5B09F1F0" w14:textId="77777777" w:rsidR="00D3709E" w:rsidRPr="003D4206" w:rsidRDefault="00D3709E" w:rsidP="00040D65">
      <w:pPr>
        <w:pStyle w:val="14"/>
        <w:tabs>
          <w:tab w:val="left" w:pos="851"/>
          <w:tab w:val="left" w:pos="993"/>
        </w:tabs>
        <w:ind w:firstLine="567"/>
        <w:rPr>
          <w:snapToGrid w:val="0"/>
          <w:szCs w:val="24"/>
          <w:lang w:val="kk-KZ"/>
        </w:rPr>
      </w:pPr>
    </w:p>
    <w:p w14:paraId="0CFB2D0E" w14:textId="0362D6D3" w:rsidR="00FE0A7D" w:rsidRPr="003D4206" w:rsidRDefault="00FE4749" w:rsidP="00040D65">
      <w:pPr>
        <w:tabs>
          <w:tab w:val="left" w:pos="567"/>
          <w:tab w:val="left" w:pos="851"/>
          <w:tab w:val="left" w:pos="993"/>
          <w:tab w:val="left" w:pos="2127"/>
          <w:tab w:val="left" w:pos="2977"/>
          <w:tab w:val="left" w:pos="3119"/>
          <w:tab w:val="left" w:pos="3828"/>
          <w:tab w:val="left" w:pos="4253"/>
        </w:tabs>
        <w:ind w:left="567"/>
        <w:jc w:val="center"/>
        <w:rPr>
          <w:b/>
          <w:bCs/>
          <w:snapToGrid w:val="0"/>
        </w:rPr>
      </w:pPr>
      <w:r>
        <w:rPr>
          <w:b/>
          <w:bCs/>
          <w:snapToGrid w:val="0"/>
          <w:lang w:val="kk-KZ"/>
        </w:rPr>
        <w:t>5</w:t>
      </w:r>
      <w:r w:rsidR="00514496" w:rsidRPr="003D4206">
        <w:rPr>
          <w:b/>
          <w:bCs/>
          <w:snapToGrid w:val="0"/>
          <w:lang w:val="kk-KZ"/>
        </w:rPr>
        <w:t>.</w:t>
      </w:r>
      <w:r w:rsidR="00E1401A" w:rsidRPr="003D4206">
        <w:rPr>
          <w:b/>
          <w:bCs/>
          <w:snapToGrid w:val="0"/>
          <w:lang w:val="kk-KZ"/>
        </w:rPr>
        <w:t>Е</w:t>
      </w:r>
      <w:r w:rsidR="00D3709E">
        <w:rPr>
          <w:b/>
          <w:bCs/>
          <w:snapToGrid w:val="0"/>
          <w:lang w:val="kk-KZ"/>
        </w:rPr>
        <w:t>сеп беру тәртібі</w:t>
      </w:r>
    </w:p>
    <w:p w14:paraId="5608F92F" w14:textId="44681EEA" w:rsidR="00F23354" w:rsidRPr="00040D65" w:rsidRDefault="00F23354" w:rsidP="00806231">
      <w:pPr>
        <w:tabs>
          <w:tab w:val="left" w:pos="567"/>
          <w:tab w:val="left" w:pos="851"/>
          <w:tab w:val="left" w:pos="993"/>
          <w:tab w:val="left" w:pos="2127"/>
          <w:tab w:val="left" w:pos="2977"/>
          <w:tab w:val="left" w:pos="3119"/>
          <w:tab w:val="left" w:pos="3828"/>
          <w:tab w:val="left" w:pos="4253"/>
        </w:tabs>
        <w:jc w:val="both"/>
        <w:rPr>
          <w:bCs/>
          <w:snapToGrid w:val="0"/>
        </w:rPr>
      </w:pPr>
    </w:p>
    <w:p w14:paraId="314C52CC" w14:textId="77777777" w:rsidR="00D10E5B" w:rsidRPr="003D4206" w:rsidRDefault="00C9395C"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r w:rsidRPr="003D4206">
        <w:rPr>
          <w:lang w:val="kk-KZ"/>
        </w:rPr>
        <w:t>Ж</w:t>
      </w:r>
      <w:proofErr w:type="spellStart"/>
      <w:r w:rsidRPr="003D4206">
        <w:t>обаның</w:t>
      </w:r>
      <w:proofErr w:type="spellEnd"/>
      <w:r w:rsidRPr="003D4206">
        <w:t xml:space="preserve"> </w:t>
      </w:r>
      <w:proofErr w:type="spellStart"/>
      <w:r w:rsidRPr="003D4206">
        <w:t>ғылыми</w:t>
      </w:r>
      <w:proofErr w:type="spellEnd"/>
      <w:r w:rsidRPr="003D4206">
        <w:t xml:space="preserve"> </w:t>
      </w:r>
      <w:proofErr w:type="spellStart"/>
      <w:r w:rsidRPr="003D4206">
        <w:t>жетекшісі</w:t>
      </w:r>
      <w:proofErr w:type="spellEnd"/>
      <w:r w:rsidRPr="003D4206">
        <w:t xml:space="preserve"> </w:t>
      </w:r>
      <w:proofErr w:type="spellStart"/>
      <w:r w:rsidRPr="003D4206">
        <w:t>ғылыми</w:t>
      </w:r>
      <w:proofErr w:type="spellEnd"/>
      <w:r w:rsidRPr="003D4206">
        <w:t xml:space="preserve"> </w:t>
      </w:r>
      <w:proofErr w:type="spellStart"/>
      <w:r w:rsidRPr="003D4206">
        <w:t>жұмыс</w:t>
      </w:r>
      <w:proofErr w:type="spellEnd"/>
      <w:r w:rsidRPr="003D4206">
        <w:t xml:space="preserve"> </w:t>
      </w:r>
      <w:proofErr w:type="spellStart"/>
      <w:r w:rsidRPr="003D4206">
        <w:t>бөліміне</w:t>
      </w:r>
      <w:proofErr w:type="spellEnd"/>
      <w:r w:rsidRPr="003D4206">
        <w:t xml:space="preserve"> </w:t>
      </w:r>
      <w:proofErr w:type="spellStart"/>
      <w:r w:rsidRPr="003D4206">
        <w:t>есепті</w:t>
      </w:r>
      <w:proofErr w:type="spellEnd"/>
      <w:r w:rsidRPr="003D4206">
        <w:t xml:space="preserve"> </w:t>
      </w:r>
      <w:proofErr w:type="spellStart"/>
      <w:r w:rsidRPr="003D4206">
        <w:t>кезеңде</w:t>
      </w:r>
      <w:proofErr w:type="spellEnd"/>
      <w:r w:rsidRPr="003D4206">
        <w:t xml:space="preserve"> </w:t>
      </w:r>
      <w:proofErr w:type="spellStart"/>
      <w:r w:rsidRPr="003D4206">
        <w:t>алынған</w:t>
      </w:r>
      <w:proofErr w:type="spellEnd"/>
      <w:r w:rsidRPr="003D4206">
        <w:t xml:space="preserve"> </w:t>
      </w:r>
      <w:proofErr w:type="spellStart"/>
      <w:r w:rsidRPr="003D4206">
        <w:t>нәтижелер</w:t>
      </w:r>
      <w:proofErr w:type="spellEnd"/>
      <w:r w:rsidRPr="003D4206">
        <w:t xml:space="preserve"> </w:t>
      </w:r>
      <w:proofErr w:type="spellStart"/>
      <w:r w:rsidRPr="003D4206">
        <w:t>туралы</w:t>
      </w:r>
      <w:proofErr w:type="spellEnd"/>
      <w:r w:rsidRPr="003D4206">
        <w:t xml:space="preserve"> </w:t>
      </w:r>
      <w:proofErr w:type="spellStart"/>
      <w:r w:rsidRPr="003D4206">
        <w:t>аралық</w:t>
      </w:r>
      <w:proofErr w:type="spellEnd"/>
      <w:r w:rsidRPr="003D4206">
        <w:t xml:space="preserve"> (</w:t>
      </w:r>
      <w:proofErr w:type="spellStart"/>
      <w:r w:rsidRPr="003D4206">
        <w:t>жылдық</w:t>
      </w:r>
      <w:proofErr w:type="spellEnd"/>
      <w:r w:rsidRPr="003D4206">
        <w:t xml:space="preserve">) </w:t>
      </w:r>
      <w:proofErr w:type="spellStart"/>
      <w:r w:rsidRPr="003D4206">
        <w:t>және</w:t>
      </w:r>
      <w:proofErr w:type="spellEnd"/>
      <w:r w:rsidRPr="003D4206">
        <w:t xml:space="preserve"> </w:t>
      </w:r>
      <w:proofErr w:type="spellStart"/>
      <w:r w:rsidRPr="003D4206">
        <w:t>қорытынды</w:t>
      </w:r>
      <w:proofErr w:type="spellEnd"/>
      <w:r w:rsidRPr="003D4206">
        <w:t xml:space="preserve"> </w:t>
      </w:r>
      <w:proofErr w:type="spellStart"/>
      <w:r w:rsidRPr="003D4206">
        <w:t>есептерді</w:t>
      </w:r>
      <w:proofErr w:type="spellEnd"/>
      <w:r w:rsidRPr="003D4206">
        <w:t xml:space="preserve"> </w:t>
      </w:r>
      <w:proofErr w:type="spellStart"/>
      <w:r w:rsidRPr="003D4206">
        <w:t>ұсынады</w:t>
      </w:r>
      <w:proofErr w:type="spellEnd"/>
      <w:r w:rsidR="00D10E5B" w:rsidRPr="003D4206">
        <w:t>.</w:t>
      </w:r>
    </w:p>
    <w:p w14:paraId="581123F7" w14:textId="4E62583B" w:rsidR="00993306" w:rsidRPr="00E54243" w:rsidRDefault="00C9395C"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r w:rsidRPr="003D4206">
        <w:rPr>
          <w:bCs/>
          <w:snapToGrid w:val="0"/>
          <w:lang w:val="kk-KZ"/>
        </w:rPr>
        <w:t>Е</w:t>
      </w:r>
      <w:proofErr w:type="spellStart"/>
      <w:r w:rsidRPr="003D4206">
        <w:rPr>
          <w:bCs/>
          <w:snapToGrid w:val="0"/>
        </w:rPr>
        <w:t>сеп</w:t>
      </w:r>
      <w:proofErr w:type="spellEnd"/>
      <w:r w:rsidRPr="003D4206">
        <w:rPr>
          <w:bCs/>
          <w:snapToGrid w:val="0"/>
        </w:rPr>
        <w:t xml:space="preserve"> </w:t>
      </w:r>
      <w:r w:rsidRPr="003D4206">
        <w:rPr>
          <w:bCs/>
          <w:snapToGrid w:val="0"/>
          <w:lang w:val="kk-KZ"/>
        </w:rPr>
        <w:t>«А</w:t>
      </w:r>
      <w:proofErr w:type="spellStart"/>
      <w:r w:rsidRPr="003D4206">
        <w:rPr>
          <w:bCs/>
          <w:snapToGrid w:val="0"/>
        </w:rPr>
        <w:t>қпарат</w:t>
      </w:r>
      <w:proofErr w:type="spellEnd"/>
      <w:r w:rsidRPr="003D4206">
        <w:rPr>
          <w:bCs/>
          <w:snapToGrid w:val="0"/>
        </w:rPr>
        <w:t xml:space="preserve">, </w:t>
      </w:r>
      <w:proofErr w:type="spellStart"/>
      <w:r w:rsidRPr="003D4206">
        <w:rPr>
          <w:bCs/>
          <w:snapToGrid w:val="0"/>
        </w:rPr>
        <w:t>кітапхана</w:t>
      </w:r>
      <w:proofErr w:type="spellEnd"/>
      <w:r w:rsidRPr="003D4206">
        <w:rPr>
          <w:bCs/>
          <w:snapToGrid w:val="0"/>
        </w:rPr>
        <w:t xml:space="preserve"> </w:t>
      </w:r>
      <w:proofErr w:type="spellStart"/>
      <w:r w:rsidRPr="003D4206">
        <w:rPr>
          <w:bCs/>
          <w:snapToGrid w:val="0"/>
        </w:rPr>
        <w:t>және</w:t>
      </w:r>
      <w:proofErr w:type="spellEnd"/>
      <w:r w:rsidRPr="003D4206">
        <w:rPr>
          <w:bCs/>
          <w:snapToGrid w:val="0"/>
        </w:rPr>
        <w:t xml:space="preserve"> </w:t>
      </w:r>
      <w:proofErr w:type="spellStart"/>
      <w:r w:rsidRPr="003D4206">
        <w:rPr>
          <w:bCs/>
          <w:snapToGrid w:val="0"/>
        </w:rPr>
        <w:t>баспа</w:t>
      </w:r>
      <w:proofErr w:type="spellEnd"/>
      <w:r w:rsidRPr="003D4206">
        <w:rPr>
          <w:bCs/>
          <w:snapToGrid w:val="0"/>
        </w:rPr>
        <w:t xml:space="preserve"> стандарт </w:t>
      </w:r>
      <w:r w:rsidRPr="003D4206">
        <w:rPr>
          <w:bCs/>
          <w:snapToGrid w:val="0"/>
          <w:lang w:val="kk-KZ"/>
        </w:rPr>
        <w:t>бойынша</w:t>
      </w:r>
      <w:r w:rsidRPr="003D4206">
        <w:rPr>
          <w:bCs/>
          <w:snapToGrid w:val="0"/>
        </w:rPr>
        <w:t xml:space="preserve"> </w:t>
      </w:r>
      <w:proofErr w:type="spellStart"/>
      <w:r w:rsidRPr="003D4206">
        <w:rPr>
          <w:bCs/>
          <w:snapToGrid w:val="0"/>
        </w:rPr>
        <w:t>стандарттар</w:t>
      </w:r>
      <w:proofErr w:type="spellEnd"/>
      <w:r w:rsidRPr="003D4206">
        <w:rPr>
          <w:bCs/>
          <w:snapToGrid w:val="0"/>
        </w:rPr>
        <w:t xml:space="preserve"> </w:t>
      </w:r>
      <w:proofErr w:type="spellStart"/>
      <w:r w:rsidRPr="003D4206">
        <w:rPr>
          <w:bCs/>
          <w:snapToGrid w:val="0"/>
        </w:rPr>
        <w:t>жүйесі</w:t>
      </w:r>
      <w:proofErr w:type="spellEnd"/>
      <w:r w:rsidRPr="003D4206">
        <w:rPr>
          <w:bCs/>
          <w:snapToGrid w:val="0"/>
        </w:rPr>
        <w:t xml:space="preserve">. </w:t>
      </w:r>
      <w:proofErr w:type="spellStart"/>
      <w:r w:rsidRPr="003D4206">
        <w:rPr>
          <w:bCs/>
          <w:snapToGrid w:val="0"/>
        </w:rPr>
        <w:t>Ғылыми-зерттеу</w:t>
      </w:r>
      <w:proofErr w:type="spellEnd"/>
      <w:r w:rsidRPr="003D4206">
        <w:rPr>
          <w:bCs/>
          <w:snapToGrid w:val="0"/>
        </w:rPr>
        <w:t xml:space="preserve"> </w:t>
      </w:r>
      <w:proofErr w:type="spellStart"/>
      <w:r w:rsidRPr="003D4206">
        <w:rPr>
          <w:bCs/>
          <w:snapToGrid w:val="0"/>
        </w:rPr>
        <w:t>жұмысы</w:t>
      </w:r>
      <w:proofErr w:type="spellEnd"/>
      <w:r w:rsidRPr="003D4206">
        <w:rPr>
          <w:bCs/>
          <w:snapToGrid w:val="0"/>
        </w:rPr>
        <w:t xml:space="preserve"> </w:t>
      </w:r>
      <w:proofErr w:type="spellStart"/>
      <w:r w:rsidRPr="003D4206">
        <w:rPr>
          <w:bCs/>
          <w:snapToGrid w:val="0"/>
        </w:rPr>
        <w:t>туралы</w:t>
      </w:r>
      <w:proofErr w:type="spellEnd"/>
      <w:r w:rsidRPr="003D4206">
        <w:rPr>
          <w:bCs/>
          <w:snapToGrid w:val="0"/>
        </w:rPr>
        <w:t xml:space="preserve"> </w:t>
      </w:r>
      <w:proofErr w:type="spellStart"/>
      <w:r w:rsidRPr="003D4206">
        <w:rPr>
          <w:bCs/>
          <w:snapToGrid w:val="0"/>
        </w:rPr>
        <w:t>есеп</w:t>
      </w:r>
      <w:proofErr w:type="spellEnd"/>
      <w:r w:rsidRPr="003D4206">
        <w:rPr>
          <w:bCs/>
          <w:snapToGrid w:val="0"/>
        </w:rPr>
        <w:t xml:space="preserve">. </w:t>
      </w:r>
      <w:r w:rsidRPr="003D4206">
        <w:rPr>
          <w:bCs/>
          <w:snapToGrid w:val="0"/>
          <w:lang w:val="kk-KZ"/>
        </w:rPr>
        <w:t>Рәсімдеу</w:t>
      </w:r>
      <w:r w:rsidRPr="003D4206">
        <w:rPr>
          <w:bCs/>
          <w:snapToGrid w:val="0"/>
        </w:rPr>
        <w:t xml:space="preserve"> </w:t>
      </w:r>
      <w:proofErr w:type="spellStart"/>
      <w:r w:rsidRPr="003D4206">
        <w:rPr>
          <w:bCs/>
          <w:snapToGrid w:val="0"/>
        </w:rPr>
        <w:t>құрылымы</w:t>
      </w:r>
      <w:proofErr w:type="spellEnd"/>
      <w:r w:rsidRPr="003D4206">
        <w:rPr>
          <w:bCs/>
          <w:snapToGrid w:val="0"/>
        </w:rPr>
        <w:t xml:space="preserve"> мен </w:t>
      </w:r>
      <w:proofErr w:type="spellStart"/>
      <w:r w:rsidRPr="003D4206">
        <w:rPr>
          <w:bCs/>
          <w:snapToGrid w:val="0"/>
        </w:rPr>
        <w:t>ережелері</w:t>
      </w:r>
      <w:proofErr w:type="spellEnd"/>
      <w:r w:rsidRPr="003D4206">
        <w:rPr>
          <w:bCs/>
          <w:snapToGrid w:val="0"/>
          <w:lang w:val="kk-KZ"/>
        </w:rPr>
        <w:t xml:space="preserve">» </w:t>
      </w:r>
      <w:r w:rsidRPr="003D4206">
        <w:rPr>
          <w:bCs/>
          <w:snapToGrid w:val="0"/>
        </w:rPr>
        <w:t xml:space="preserve">7.32-2017 МЕМСТ </w:t>
      </w:r>
      <w:r w:rsidRPr="003D4206">
        <w:rPr>
          <w:bCs/>
          <w:snapToGrid w:val="0"/>
          <w:lang w:val="kk-KZ"/>
        </w:rPr>
        <w:t>талаптарына сәйкес ресімделеді.</w:t>
      </w:r>
    </w:p>
    <w:p w14:paraId="2DDFAB5F" w14:textId="446CAEB2" w:rsidR="00E54243" w:rsidRPr="003D4206" w:rsidRDefault="00E54243"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proofErr w:type="spellStart"/>
      <w:r>
        <w:t>Барлық</w:t>
      </w:r>
      <w:proofErr w:type="spellEnd"/>
      <w:r>
        <w:t xml:space="preserve"> </w:t>
      </w:r>
      <w:proofErr w:type="spellStart"/>
      <w:r>
        <w:t>жобалар</w:t>
      </w:r>
      <w:proofErr w:type="spellEnd"/>
      <w:r>
        <w:t xml:space="preserve"> </w:t>
      </w:r>
      <w:proofErr w:type="spellStart"/>
      <w:r>
        <w:t>бойынша</w:t>
      </w:r>
      <w:proofErr w:type="spellEnd"/>
      <w:r>
        <w:t xml:space="preserve"> </w:t>
      </w:r>
      <w:proofErr w:type="spellStart"/>
      <w:r>
        <w:t>есептер</w:t>
      </w:r>
      <w:proofErr w:type="spellEnd"/>
      <w:r>
        <w:t xml:space="preserve"> </w:t>
      </w:r>
      <w:proofErr w:type="spellStart"/>
      <w:r>
        <w:t>университеттің</w:t>
      </w:r>
      <w:proofErr w:type="spellEnd"/>
      <w:r>
        <w:t xml:space="preserve"> </w:t>
      </w:r>
      <w:proofErr w:type="spellStart"/>
      <w:r>
        <w:t>лицензиялық</w:t>
      </w:r>
      <w:proofErr w:type="spellEnd"/>
      <w:r>
        <w:t xml:space="preserve"> </w:t>
      </w:r>
      <w:proofErr w:type="spellStart"/>
      <w:r>
        <w:t>жүйесінде</w:t>
      </w:r>
      <w:proofErr w:type="spellEnd"/>
      <w:r>
        <w:t xml:space="preserve"> (</w:t>
      </w:r>
      <w:proofErr w:type="spellStart"/>
      <w:r>
        <w:t>платформасында</w:t>
      </w:r>
      <w:proofErr w:type="spellEnd"/>
      <w:r>
        <w:t xml:space="preserve">) </w:t>
      </w:r>
      <w:proofErr w:type="spellStart"/>
      <w:r>
        <w:t>плагиатты</w:t>
      </w:r>
      <w:proofErr w:type="spellEnd"/>
      <w:r>
        <w:t xml:space="preserve"> </w:t>
      </w:r>
      <w:proofErr w:type="spellStart"/>
      <w:r>
        <w:t>анықтау</w:t>
      </w:r>
      <w:proofErr w:type="spellEnd"/>
      <w:r>
        <w:t xml:space="preserve"> </w:t>
      </w:r>
      <w:proofErr w:type="spellStart"/>
      <w:r>
        <w:t>арқылы</w:t>
      </w:r>
      <w:proofErr w:type="spellEnd"/>
      <w:r>
        <w:t xml:space="preserve"> </w:t>
      </w:r>
      <w:proofErr w:type="spellStart"/>
      <w:r>
        <w:t>тексерілуі</w:t>
      </w:r>
      <w:proofErr w:type="spellEnd"/>
      <w:r>
        <w:t xml:space="preserve"> </w:t>
      </w:r>
      <w:proofErr w:type="spellStart"/>
      <w:r>
        <w:t>тиіс</w:t>
      </w:r>
      <w:proofErr w:type="spellEnd"/>
      <w:r>
        <w:t xml:space="preserve">. </w:t>
      </w:r>
      <w:proofErr w:type="spellStart"/>
      <w:r>
        <w:t>Мәтіннің</w:t>
      </w:r>
      <w:proofErr w:type="spellEnd"/>
      <w:r>
        <w:t xml:space="preserve"> </w:t>
      </w:r>
      <w:proofErr w:type="spellStart"/>
      <w:r>
        <w:t>бірегейлігі</w:t>
      </w:r>
      <w:proofErr w:type="spellEnd"/>
      <w:r>
        <w:t xml:space="preserve"> </w:t>
      </w:r>
      <w:proofErr w:type="spellStart"/>
      <w:r>
        <w:t>кемінде</w:t>
      </w:r>
      <w:proofErr w:type="spellEnd"/>
      <w:r>
        <w:t xml:space="preserve"> 70%-</w:t>
      </w:r>
      <w:proofErr w:type="spellStart"/>
      <w:r>
        <w:t>ды</w:t>
      </w:r>
      <w:proofErr w:type="spellEnd"/>
      <w:r>
        <w:t xml:space="preserve"> </w:t>
      </w:r>
      <w:proofErr w:type="spellStart"/>
      <w:r>
        <w:t>құрауы</w:t>
      </w:r>
      <w:proofErr w:type="spellEnd"/>
      <w:r>
        <w:t xml:space="preserve"> </w:t>
      </w:r>
      <w:proofErr w:type="spellStart"/>
      <w:r>
        <w:t>қажет</w:t>
      </w:r>
      <w:proofErr w:type="spellEnd"/>
      <w:r>
        <w:t>.</w:t>
      </w:r>
    </w:p>
    <w:p w14:paraId="249D9BFD" w14:textId="77777777" w:rsidR="00993306" w:rsidRPr="003D4206" w:rsidRDefault="00C9395C"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r w:rsidRPr="003D4206">
        <w:rPr>
          <w:bCs/>
          <w:snapToGrid w:val="0"/>
          <w:lang w:val="kk-KZ"/>
        </w:rPr>
        <w:t>Е</w:t>
      </w:r>
      <w:proofErr w:type="spellStart"/>
      <w:r w:rsidRPr="003D4206">
        <w:rPr>
          <w:bCs/>
          <w:snapToGrid w:val="0"/>
        </w:rPr>
        <w:t>септі</w:t>
      </w:r>
      <w:proofErr w:type="spellEnd"/>
      <w:r w:rsidRPr="003D4206">
        <w:rPr>
          <w:bCs/>
          <w:snapToGrid w:val="0"/>
        </w:rPr>
        <w:t xml:space="preserve"> </w:t>
      </w:r>
      <w:proofErr w:type="spellStart"/>
      <w:r w:rsidRPr="003D4206">
        <w:rPr>
          <w:bCs/>
          <w:snapToGrid w:val="0"/>
        </w:rPr>
        <w:t>ғылыми</w:t>
      </w:r>
      <w:proofErr w:type="spellEnd"/>
      <w:r w:rsidRPr="003D4206">
        <w:rPr>
          <w:bCs/>
          <w:snapToGrid w:val="0"/>
        </w:rPr>
        <w:t xml:space="preserve"> </w:t>
      </w:r>
      <w:proofErr w:type="spellStart"/>
      <w:r w:rsidRPr="003D4206">
        <w:rPr>
          <w:bCs/>
          <w:snapToGrid w:val="0"/>
        </w:rPr>
        <w:t>жұмыс</w:t>
      </w:r>
      <w:proofErr w:type="spellEnd"/>
      <w:r w:rsidRPr="003D4206">
        <w:rPr>
          <w:bCs/>
          <w:snapToGrid w:val="0"/>
        </w:rPr>
        <w:t xml:space="preserve"> </w:t>
      </w:r>
      <w:proofErr w:type="spellStart"/>
      <w:r w:rsidRPr="003D4206">
        <w:rPr>
          <w:bCs/>
          <w:snapToGrid w:val="0"/>
        </w:rPr>
        <w:t>бөлімінің</w:t>
      </w:r>
      <w:proofErr w:type="spellEnd"/>
      <w:r w:rsidRPr="003D4206">
        <w:rPr>
          <w:bCs/>
          <w:snapToGrid w:val="0"/>
        </w:rPr>
        <w:t xml:space="preserve"> </w:t>
      </w:r>
      <w:proofErr w:type="spellStart"/>
      <w:r w:rsidRPr="003D4206">
        <w:rPr>
          <w:bCs/>
          <w:snapToGrid w:val="0"/>
        </w:rPr>
        <w:t>жауапты</w:t>
      </w:r>
      <w:proofErr w:type="spellEnd"/>
      <w:r w:rsidRPr="003D4206">
        <w:rPr>
          <w:bCs/>
          <w:snapToGrid w:val="0"/>
        </w:rPr>
        <w:t xml:space="preserve"> </w:t>
      </w:r>
      <w:r w:rsidRPr="003D4206">
        <w:rPr>
          <w:bCs/>
          <w:snapToGrid w:val="0"/>
          <w:lang w:val="kk-KZ"/>
        </w:rPr>
        <w:t>тұлғасы</w:t>
      </w:r>
      <w:r w:rsidRPr="003D4206">
        <w:rPr>
          <w:bCs/>
          <w:snapToGrid w:val="0"/>
        </w:rPr>
        <w:t xml:space="preserve"> МЕМСТ </w:t>
      </w:r>
      <w:proofErr w:type="spellStart"/>
      <w:r w:rsidRPr="003D4206">
        <w:rPr>
          <w:bCs/>
          <w:snapToGrid w:val="0"/>
        </w:rPr>
        <w:t>талаптарына</w:t>
      </w:r>
      <w:proofErr w:type="spellEnd"/>
      <w:r w:rsidRPr="003D4206">
        <w:rPr>
          <w:bCs/>
          <w:snapToGrid w:val="0"/>
        </w:rPr>
        <w:t xml:space="preserve"> </w:t>
      </w:r>
      <w:proofErr w:type="spellStart"/>
      <w:r w:rsidRPr="003D4206">
        <w:rPr>
          <w:bCs/>
          <w:snapToGrid w:val="0"/>
        </w:rPr>
        <w:t>сәйкестігін</w:t>
      </w:r>
      <w:proofErr w:type="spellEnd"/>
      <w:r w:rsidRPr="003D4206">
        <w:rPr>
          <w:bCs/>
          <w:snapToGrid w:val="0"/>
        </w:rPr>
        <w:t xml:space="preserve"> </w:t>
      </w:r>
      <w:proofErr w:type="spellStart"/>
      <w:r w:rsidRPr="003D4206">
        <w:rPr>
          <w:bCs/>
          <w:snapToGrid w:val="0"/>
        </w:rPr>
        <w:t>тексергеннен</w:t>
      </w:r>
      <w:proofErr w:type="spellEnd"/>
      <w:r w:rsidRPr="003D4206">
        <w:rPr>
          <w:bCs/>
          <w:snapToGrid w:val="0"/>
        </w:rPr>
        <w:t xml:space="preserve"> </w:t>
      </w:r>
      <w:proofErr w:type="spellStart"/>
      <w:r w:rsidRPr="003D4206">
        <w:rPr>
          <w:bCs/>
          <w:snapToGrid w:val="0"/>
        </w:rPr>
        <w:t>кейін</w:t>
      </w:r>
      <w:proofErr w:type="spellEnd"/>
      <w:r w:rsidRPr="003D4206">
        <w:rPr>
          <w:bCs/>
          <w:snapToGrid w:val="0"/>
        </w:rPr>
        <w:t xml:space="preserve"> </w:t>
      </w:r>
      <w:proofErr w:type="spellStart"/>
      <w:r w:rsidRPr="003D4206">
        <w:rPr>
          <w:bCs/>
          <w:snapToGrid w:val="0"/>
        </w:rPr>
        <w:t>ол</w:t>
      </w:r>
      <w:proofErr w:type="spellEnd"/>
      <w:r w:rsidRPr="003D4206">
        <w:rPr>
          <w:bCs/>
          <w:snapToGrid w:val="0"/>
        </w:rPr>
        <w:t xml:space="preserve"> </w:t>
      </w:r>
      <w:proofErr w:type="spellStart"/>
      <w:r w:rsidRPr="003D4206">
        <w:rPr>
          <w:bCs/>
          <w:snapToGrid w:val="0"/>
        </w:rPr>
        <w:t>сараптама</w:t>
      </w:r>
      <w:proofErr w:type="spellEnd"/>
      <w:r w:rsidRPr="003D4206">
        <w:rPr>
          <w:bCs/>
          <w:snapToGrid w:val="0"/>
        </w:rPr>
        <w:t xml:space="preserve"> </w:t>
      </w:r>
      <w:proofErr w:type="spellStart"/>
      <w:r w:rsidRPr="003D4206">
        <w:rPr>
          <w:bCs/>
          <w:snapToGrid w:val="0"/>
        </w:rPr>
        <w:t>жүргізу</w:t>
      </w:r>
      <w:proofErr w:type="spellEnd"/>
      <w:r w:rsidRPr="003D4206">
        <w:rPr>
          <w:bCs/>
          <w:snapToGrid w:val="0"/>
        </w:rPr>
        <w:t xml:space="preserve"> </w:t>
      </w:r>
      <w:proofErr w:type="spellStart"/>
      <w:r w:rsidRPr="003D4206">
        <w:rPr>
          <w:bCs/>
          <w:snapToGrid w:val="0"/>
        </w:rPr>
        <w:t>үшін</w:t>
      </w:r>
      <w:proofErr w:type="spellEnd"/>
      <w:r w:rsidRPr="003D4206">
        <w:rPr>
          <w:bCs/>
          <w:snapToGrid w:val="0"/>
        </w:rPr>
        <w:t xml:space="preserve"> </w:t>
      </w:r>
      <w:proofErr w:type="spellStart"/>
      <w:r w:rsidRPr="003D4206">
        <w:rPr>
          <w:bCs/>
          <w:snapToGrid w:val="0"/>
        </w:rPr>
        <w:t>Сенаттың</w:t>
      </w:r>
      <w:proofErr w:type="spellEnd"/>
      <w:r w:rsidRPr="003D4206">
        <w:rPr>
          <w:bCs/>
          <w:snapToGrid w:val="0"/>
        </w:rPr>
        <w:t xml:space="preserve"> </w:t>
      </w:r>
      <w:proofErr w:type="spellStart"/>
      <w:r w:rsidRPr="003D4206">
        <w:rPr>
          <w:bCs/>
          <w:snapToGrid w:val="0"/>
        </w:rPr>
        <w:t>Ғылыми</w:t>
      </w:r>
      <w:proofErr w:type="spellEnd"/>
      <w:r w:rsidRPr="003D4206">
        <w:rPr>
          <w:bCs/>
          <w:snapToGrid w:val="0"/>
        </w:rPr>
        <w:t xml:space="preserve"> </w:t>
      </w:r>
      <w:proofErr w:type="spellStart"/>
      <w:r w:rsidRPr="003D4206">
        <w:rPr>
          <w:bCs/>
          <w:snapToGrid w:val="0"/>
        </w:rPr>
        <w:t>комитетіне</w:t>
      </w:r>
      <w:proofErr w:type="spellEnd"/>
      <w:r w:rsidRPr="003D4206">
        <w:rPr>
          <w:bCs/>
          <w:snapToGrid w:val="0"/>
        </w:rPr>
        <w:t xml:space="preserve"> </w:t>
      </w:r>
      <w:proofErr w:type="spellStart"/>
      <w:r w:rsidRPr="003D4206">
        <w:rPr>
          <w:bCs/>
          <w:snapToGrid w:val="0"/>
        </w:rPr>
        <w:t>беріледі</w:t>
      </w:r>
      <w:proofErr w:type="spellEnd"/>
      <w:r w:rsidR="00993306" w:rsidRPr="003D4206">
        <w:rPr>
          <w:bCs/>
          <w:snapToGrid w:val="0"/>
        </w:rPr>
        <w:t>.</w:t>
      </w:r>
    </w:p>
    <w:p w14:paraId="4D7609E8" w14:textId="4026C6DA" w:rsidR="00993306" w:rsidRPr="00AA67E1" w:rsidRDefault="00C9395C"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color w:val="FF0000"/>
        </w:rPr>
      </w:pPr>
      <w:proofErr w:type="spellStart"/>
      <w:r w:rsidRPr="003D4206">
        <w:rPr>
          <w:bCs/>
          <w:snapToGrid w:val="0"/>
        </w:rPr>
        <w:t>Сенаттың</w:t>
      </w:r>
      <w:proofErr w:type="spellEnd"/>
      <w:r w:rsidRPr="003D4206">
        <w:rPr>
          <w:bCs/>
          <w:snapToGrid w:val="0"/>
        </w:rPr>
        <w:t xml:space="preserve"> </w:t>
      </w:r>
      <w:proofErr w:type="spellStart"/>
      <w:r w:rsidRPr="003D4206">
        <w:rPr>
          <w:bCs/>
          <w:snapToGrid w:val="0"/>
        </w:rPr>
        <w:t>Ғылыми</w:t>
      </w:r>
      <w:proofErr w:type="spellEnd"/>
      <w:r w:rsidRPr="003D4206">
        <w:rPr>
          <w:bCs/>
          <w:snapToGrid w:val="0"/>
        </w:rPr>
        <w:t xml:space="preserve"> </w:t>
      </w:r>
      <w:proofErr w:type="spellStart"/>
      <w:r w:rsidRPr="003D4206">
        <w:rPr>
          <w:bCs/>
          <w:snapToGrid w:val="0"/>
        </w:rPr>
        <w:t>комитеті</w:t>
      </w:r>
      <w:proofErr w:type="spellEnd"/>
      <w:r w:rsidRPr="003D4206">
        <w:rPr>
          <w:bCs/>
          <w:snapToGrid w:val="0"/>
        </w:rPr>
        <w:t xml:space="preserve"> </w:t>
      </w:r>
      <w:proofErr w:type="spellStart"/>
      <w:r w:rsidRPr="003D4206">
        <w:rPr>
          <w:bCs/>
          <w:snapToGrid w:val="0"/>
        </w:rPr>
        <w:t>сарапшыларының</w:t>
      </w:r>
      <w:proofErr w:type="spellEnd"/>
      <w:r w:rsidRPr="003D4206">
        <w:rPr>
          <w:bCs/>
          <w:snapToGrid w:val="0"/>
        </w:rPr>
        <w:t xml:space="preserve"> </w:t>
      </w:r>
      <w:proofErr w:type="spellStart"/>
      <w:r w:rsidRPr="003D4206">
        <w:rPr>
          <w:bCs/>
          <w:snapToGrid w:val="0"/>
        </w:rPr>
        <w:t>есептерді</w:t>
      </w:r>
      <w:proofErr w:type="spellEnd"/>
      <w:r w:rsidRPr="003D4206">
        <w:rPr>
          <w:bCs/>
          <w:snapToGrid w:val="0"/>
        </w:rPr>
        <w:t xml:space="preserve"> </w:t>
      </w:r>
      <w:proofErr w:type="spellStart"/>
      <w:r w:rsidRPr="003D4206">
        <w:rPr>
          <w:bCs/>
          <w:snapToGrid w:val="0"/>
        </w:rPr>
        <w:t>бағалауы</w:t>
      </w:r>
      <w:proofErr w:type="spellEnd"/>
      <w:r w:rsidRPr="003D4206">
        <w:rPr>
          <w:bCs/>
          <w:snapToGrid w:val="0"/>
        </w:rPr>
        <w:t xml:space="preserve"> </w:t>
      </w:r>
      <w:r w:rsidR="00EA09DA" w:rsidRPr="00AA67E1">
        <w:t xml:space="preserve">Ф </w:t>
      </w:r>
      <w:r w:rsidR="00EA09DA" w:rsidRPr="00AA67E1">
        <w:rPr>
          <w:lang w:val="kk-KZ"/>
        </w:rPr>
        <w:t>Қ</w:t>
      </w:r>
      <w:r w:rsidR="00EA09DA" w:rsidRPr="00AA67E1">
        <w:t>МУ 6/05-04</w:t>
      </w:r>
      <w:r w:rsidR="00930071">
        <w:t>/01</w:t>
      </w:r>
      <w:r w:rsidR="00EA09DA" w:rsidRPr="00AA67E1">
        <w:rPr>
          <w:lang w:val="kk-KZ"/>
        </w:rPr>
        <w:t xml:space="preserve"> </w:t>
      </w:r>
      <w:proofErr w:type="spellStart"/>
      <w:r w:rsidRPr="00AA67E1">
        <w:rPr>
          <w:bCs/>
          <w:snapToGrid w:val="0"/>
        </w:rPr>
        <w:t>сәйкес</w:t>
      </w:r>
      <w:proofErr w:type="spellEnd"/>
      <w:r w:rsidRPr="00AA67E1">
        <w:rPr>
          <w:bCs/>
          <w:snapToGrid w:val="0"/>
        </w:rPr>
        <w:t xml:space="preserve"> </w:t>
      </w:r>
      <w:proofErr w:type="spellStart"/>
      <w:r w:rsidRPr="00AA67E1">
        <w:rPr>
          <w:bCs/>
          <w:snapToGrid w:val="0"/>
        </w:rPr>
        <w:t>бағалау</w:t>
      </w:r>
      <w:proofErr w:type="spellEnd"/>
      <w:r w:rsidRPr="00AA67E1">
        <w:rPr>
          <w:bCs/>
          <w:snapToGrid w:val="0"/>
        </w:rPr>
        <w:t xml:space="preserve"> </w:t>
      </w:r>
      <w:proofErr w:type="spellStart"/>
      <w:r w:rsidRPr="00AA67E1">
        <w:rPr>
          <w:bCs/>
          <w:snapToGrid w:val="0"/>
        </w:rPr>
        <w:t>критерийлері</w:t>
      </w:r>
      <w:proofErr w:type="spellEnd"/>
      <w:r w:rsidRPr="00AA67E1">
        <w:rPr>
          <w:bCs/>
          <w:snapToGrid w:val="0"/>
        </w:rPr>
        <w:t xml:space="preserve"> </w:t>
      </w:r>
      <w:proofErr w:type="spellStart"/>
      <w:r w:rsidRPr="00AA67E1">
        <w:rPr>
          <w:bCs/>
          <w:snapToGrid w:val="0"/>
        </w:rPr>
        <w:t>бойынша</w:t>
      </w:r>
      <w:proofErr w:type="spellEnd"/>
      <w:r w:rsidRPr="00AA67E1">
        <w:rPr>
          <w:bCs/>
          <w:snapToGrid w:val="0"/>
        </w:rPr>
        <w:t xml:space="preserve"> </w:t>
      </w:r>
      <w:proofErr w:type="spellStart"/>
      <w:r w:rsidRPr="00AA67E1">
        <w:rPr>
          <w:bCs/>
          <w:snapToGrid w:val="0"/>
        </w:rPr>
        <w:t>жүргізіледі</w:t>
      </w:r>
      <w:proofErr w:type="spellEnd"/>
      <w:r w:rsidR="00BB2A29" w:rsidRPr="00AA67E1">
        <w:rPr>
          <w:bCs/>
          <w:snapToGrid w:val="0"/>
        </w:rPr>
        <w:t>.</w:t>
      </w:r>
    </w:p>
    <w:p w14:paraId="4466F0AF" w14:textId="2BA1831B" w:rsidR="00EA09DA" w:rsidRPr="00AA67E1" w:rsidRDefault="008B6F90"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r w:rsidRPr="00AA67E1">
        <w:rPr>
          <w:lang w:val="kk-KZ"/>
        </w:rPr>
        <w:t>А</w:t>
      </w:r>
      <w:proofErr w:type="spellStart"/>
      <w:r w:rsidRPr="00AA67E1">
        <w:t>ралық</w:t>
      </w:r>
      <w:proofErr w:type="spellEnd"/>
      <w:r w:rsidRPr="00AA67E1">
        <w:t xml:space="preserve"> (</w:t>
      </w:r>
      <w:proofErr w:type="spellStart"/>
      <w:r w:rsidRPr="00AA67E1">
        <w:t>жылдық</w:t>
      </w:r>
      <w:proofErr w:type="spellEnd"/>
      <w:r w:rsidRPr="00AA67E1">
        <w:t xml:space="preserve">) </w:t>
      </w:r>
      <w:proofErr w:type="spellStart"/>
      <w:r w:rsidRPr="00AA67E1">
        <w:t>және</w:t>
      </w:r>
      <w:proofErr w:type="spellEnd"/>
      <w:r w:rsidRPr="00AA67E1">
        <w:t xml:space="preserve"> </w:t>
      </w:r>
      <w:proofErr w:type="spellStart"/>
      <w:r w:rsidRPr="00AA67E1">
        <w:t>қорытынды</w:t>
      </w:r>
      <w:proofErr w:type="spellEnd"/>
      <w:r w:rsidRPr="00AA67E1">
        <w:t xml:space="preserve"> </w:t>
      </w:r>
      <w:proofErr w:type="spellStart"/>
      <w:r w:rsidRPr="00AA67E1">
        <w:t>есептерді</w:t>
      </w:r>
      <w:proofErr w:type="spellEnd"/>
      <w:r w:rsidRPr="00AA67E1">
        <w:t xml:space="preserve"> </w:t>
      </w:r>
      <w:proofErr w:type="spellStart"/>
      <w:r w:rsidRPr="00AA67E1">
        <w:t>бағалау</w:t>
      </w:r>
      <w:proofErr w:type="spellEnd"/>
      <w:r w:rsidRPr="00AA67E1">
        <w:t xml:space="preserve"> </w:t>
      </w:r>
      <w:proofErr w:type="spellStart"/>
      <w:r w:rsidRPr="00AA67E1">
        <w:t>критерийлеріне</w:t>
      </w:r>
      <w:proofErr w:type="spellEnd"/>
      <w:r w:rsidRPr="00AA67E1">
        <w:t xml:space="preserve"> </w:t>
      </w:r>
      <w:proofErr w:type="spellStart"/>
      <w:r w:rsidRPr="00AA67E1">
        <w:t>сәйкес</w:t>
      </w:r>
      <w:proofErr w:type="spellEnd"/>
      <w:r w:rsidRPr="00AA67E1">
        <w:rPr>
          <w:lang w:val="kk-KZ"/>
        </w:rPr>
        <w:t>,</w:t>
      </w:r>
      <w:r w:rsidRPr="00AA67E1">
        <w:rPr>
          <w:bCs/>
          <w:snapToGrid w:val="0"/>
          <w:lang w:val="kk-KZ"/>
        </w:rPr>
        <w:t xml:space="preserve"> </w:t>
      </w:r>
      <w:r w:rsidR="0054080C" w:rsidRPr="00AA67E1">
        <w:rPr>
          <w:bCs/>
          <w:snapToGrid w:val="0"/>
          <w:lang w:val="kk-KZ"/>
        </w:rPr>
        <w:t>ЖОО іш</w:t>
      </w:r>
      <w:r w:rsidR="001C754B">
        <w:rPr>
          <w:bCs/>
          <w:snapToGrid w:val="0"/>
          <w:lang w:val="kk-KZ"/>
        </w:rPr>
        <w:t>ілік</w:t>
      </w:r>
      <w:r w:rsidR="0054080C" w:rsidRPr="00AA67E1">
        <w:rPr>
          <w:bCs/>
          <w:snapToGrid w:val="0"/>
          <w:lang w:val="kk-KZ"/>
        </w:rPr>
        <w:t xml:space="preserve"> г</w:t>
      </w:r>
      <w:proofErr w:type="spellStart"/>
      <w:r w:rsidR="00C9395C" w:rsidRPr="00AA67E1">
        <w:rPr>
          <w:bCs/>
          <w:snapToGrid w:val="0"/>
        </w:rPr>
        <w:t>ранттық</w:t>
      </w:r>
      <w:proofErr w:type="spellEnd"/>
      <w:r w:rsidR="00C9395C" w:rsidRPr="00AA67E1">
        <w:rPr>
          <w:bCs/>
          <w:snapToGrid w:val="0"/>
        </w:rPr>
        <w:t xml:space="preserve"> </w:t>
      </w:r>
      <w:proofErr w:type="spellStart"/>
      <w:r w:rsidR="00C9395C" w:rsidRPr="00AA67E1">
        <w:rPr>
          <w:bCs/>
          <w:snapToGrid w:val="0"/>
        </w:rPr>
        <w:t>жобаларды</w:t>
      </w:r>
      <w:proofErr w:type="spellEnd"/>
      <w:r w:rsidR="00C9395C" w:rsidRPr="00AA67E1">
        <w:rPr>
          <w:bCs/>
          <w:snapToGrid w:val="0"/>
        </w:rPr>
        <w:t xml:space="preserve"> </w:t>
      </w:r>
      <w:proofErr w:type="spellStart"/>
      <w:r w:rsidR="00C9395C" w:rsidRPr="00AA67E1">
        <w:rPr>
          <w:bCs/>
          <w:snapToGrid w:val="0"/>
        </w:rPr>
        <w:t>орындау</w:t>
      </w:r>
      <w:proofErr w:type="spellEnd"/>
      <w:r w:rsidR="00C9395C" w:rsidRPr="00AA67E1">
        <w:rPr>
          <w:bCs/>
          <w:snapToGrid w:val="0"/>
        </w:rPr>
        <w:t xml:space="preserve"> </w:t>
      </w:r>
      <w:proofErr w:type="spellStart"/>
      <w:r w:rsidR="00C9395C" w:rsidRPr="00AA67E1">
        <w:rPr>
          <w:bCs/>
          <w:snapToGrid w:val="0"/>
        </w:rPr>
        <w:t>бойынша</w:t>
      </w:r>
      <w:proofErr w:type="spellEnd"/>
      <w:r w:rsidR="00C9395C" w:rsidRPr="00AA67E1">
        <w:rPr>
          <w:bCs/>
          <w:snapToGrid w:val="0"/>
        </w:rPr>
        <w:t xml:space="preserve"> </w:t>
      </w:r>
      <w:proofErr w:type="spellStart"/>
      <w:r w:rsidR="00C9395C" w:rsidRPr="00AA67E1">
        <w:rPr>
          <w:bCs/>
          <w:snapToGrid w:val="0"/>
        </w:rPr>
        <w:t>аралық</w:t>
      </w:r>
      <w:proofErr w:type="spellEnd"/>
      <w:r w:rsidR="00C9395C" w:rsidRPr="00AA67E1">
        <w:rPr>
          <w:bCs/>
          <w:snapToGrid w:val="0"/>
        </w:rPr>
        <w:t xml:space="preserve"> (</w:t>
      </w:r>
      <w:proofErr w:type="spellStart"/>
      <w:r w:rsidR="00C9395C" w:rsidRPr="00AA67E1">
        <w:rPr>
          <w:bCs/>
          <w:snapToGrid w:val="0"/>
        </w:rPr>
        <w:t>жылдық</w:t>
      </w:r>
      <w:proofErr w:type="spellEnd"/>
      <w:r w:rsidR="00C9395C" w:rsidRPr="00AA67E1">
        <w:rPr>
          <w:bCs/>
          <w:snapToGrid w:val="0"/>
        </w:rPr>
        <w:t xml:space="preserve">) </w:t>
      </w:r>
      <w:proofErr w:type="spellStart"/>
      <w:r w:rsidR="00C9395C" w:rsidRPr="00AA67E1">
        <w:rPr>
          <w:bCs/>
          <w:snapToGrid w:val="0"/>
        </w:rPr>
        <w:t>және</w:t>
      </w:r>
      <w:proofErr w:type="spellEnd"/>
      <w:r w:rsidR="00C9395C" w:rsidRPr="00AA67E1">
        <w:rPr>
          <w:bCs/>
          <w:snapToGrid w:val="0"/>
        </w:rPr>
        <w:t xml:space="preserve"> </w:t>
      </w:r>
      <w:proofErr w:type="spellStart"/>
      <w:r w:rsidR="00C9395C" w:rsidRPr="00AA67E1">
        <w:rPr>
          <w:bCs/>
          <w:snapToGrid w:val="0"/>
        </w:rPr>
        <w:t>қорытынды</w:t>
      </w:r>
      <w:proofErr w:type="spellEnd"/>
      <w:r w:rsidR="00C9395C" w:rsidRPr="00AA67E1">
        <w:rPr>
          <w:bCs/>
          <w:snapToGrid w:val="0"/>
        </w:rPr>
        <w:t xml:space="preserve"> </w:t>
      </w:r>
      <w:proofErr w:type="spellStart"/>
      <w:r w:rsidR="00C9395C" w:rsidRPr="00AA67E1">
        <w:rPr>
          <w:bCs/>
          <w:snapToGrid w:val="0"/>
        </w:rPr>
        <w:t>есептер</w:t>
      </w:r>
      <w:proofErr w:type="spellEnd"/>
      <w:r w:rsidR="00C9395C" w:rsidRPr="00AA67E1">
        <w:rPr>
          <w:bCs/>
          <w:snapToGrid w:val="0"/>
        </w:rPr>
        <w:t xml:space="preserve"> </w:t>
      </w:r>
      <w:proofErr w:type="spellStart"/>
      <w:r w:rsidR="00C9395C" w:rsidRPr="00AA67E1">
        <w:rPr>
          <w:bCs/>
          <w:snapToGrid w:val="0"/>
        </w:rPr>
        <w:t>ең</w:t>
      </w:r>
      <w:proofErr w:type="spellEnd"/>
      <w:r w:rsidR="00C9395C" w:rsidRPr="00AA67E1">
        <w:rPr>
          <w:bCs/>
          <w:snapToGrid w:val="0"/>
        </w:rPr>
        <w:t xml:space="preserve"> </w:t>
      </w:r>
      <w:proofErr w:type="spellStart"/>
      <w:r w:rsidR="00C9395C" w:rsidRPr="00AA67E1">
        <w:rPr>
          <w:bCs/>
          <w:snapToGrid w:val="0"/>
        </w:rPr>
        <w:t>жоғары</w:t>
      </w:r>
      <w:proofErr w:type="spellEnd"/>
      <w:r w:rsidR="00C9395C" w:rsidRPr="00AA67E1">
        <w:rPr>
          <w:bCs/>
          <w:snapToGrid w:val="0"/>
        </w:rPr>
        <w:t xml:space="preserve"> балл </w:t>
      </w:r>
      <w:proofErr w:type="spellStart"/>
      <w:r w:rsidR="00C9395C" w:rsidRPr="00AA67E1">
        <w:rPr>
          <w:bCs/>
          <w:snapToGrid w:val="0"/>
        </w:rPr>
        <w:t>санының</w:t>
      </w:r>
      <w:proofErr w:type="spellEnd"/>
      <w:r w:rsidR="00C9395C" w:rsidRPr="00AA67E1">
        <w:rPr>
          <w:bCs/>
          <w:snapToGrid w:val="0"/>
        </w:rPr>
        <w:t xml:space="preserve"> </w:t>
      </w:r>
      <w:proofErr w:type="spellStart"/>
      <w:r w:rsidR="00C9395C" w:rsidRPr="00AA67E1">
        <w:rPr>
          <w:bCs/>
          <w:snapToGrid w:val="0"/>
        </w:rPr>
        <w:t>кемінде</w:t>
      </w:r>
      <w:proofErr w:type="spellEnd"/>
      <w:r w:rsidR="00C9395C" w:rsidRPr="00AA67E1">
        <w:rPr>
          <w:bCs/>
          <w:snapToGrid w:val="0"/>
        </w:rPr>
        <w:t xml:space="preserve"> 50</w:t>
      </w:r>
      <w:r w:rsidRPr="00AA67E1">
        <w:rPr>
          <w:bCs/>
          <w:snapToGrid w:val="0"/>
          <w:lang w:val="kk-KZ"/>
        </w:rPr>
        <w:t xml:space="preserve"> </w:t>
      </w:r>
      <w:r w:rsidR="00C9395C" w:rsidRPr="00AA67E1">
        <w:rPr>
          <w:bCs/>
          <w:snapToGrid w:val="0"/>
        </w:rPr>
        <w:t>%</w:t>
      </w:r>
      <w:r w:rsidRPr="00AA67E1">
        <w:rPr>
          <w:bCs/>
          <w:snapToGrid w:val="0"/>
          <w:lang w:val="kk-KZ"/>
        </w:rPr>
        <w:t>-ын</w:t>
      </w:r>
      <w:r w:rsidR="00C9395C" w:rsidRPr="00AA67E1">
        <w:rPr>
          <w:bCs/>
          <w:snapToGrid w:val="0"/>
        </w:rPr>
        <w:t xml:space="preserve">  </w:t>
      </w:r>
      <w:proofErr w:type="spellStart"/>
      <w:r w:rsidR="00C9395C" w:rsidRPr="00AA67E1">
        <w:rPr>
          <w:bCs/>
          <w:snapToGrid w:val="0"/>
        </w:rPr>
        <w:t>жинаған</w:t>
      </w:r>
      <w:proofErr w:type="spellEnd"/>
      <w:r w:rsidR="00C9395C" w:rsidRPr="00AA67E1">
        <w:rPr>
          <w:bCs/>
          <w:snapToGrid w:val="0"/>
        </w:rPr>
        <w:t xml:space="preserve"> </w:t>
      </w:r>
      <w:proofErr w:type="spellStart"/>
      <w:r w:rsidR="00C9395C" w:rsidRPr="00AA67E1">
        <w:rPr>
          <w:bCs/>
          <w:snapToGrid w:val="0"/>
        </w:rPr>
        <w:t>кезде</w:t>
      </w:r>
      <w:proofErr w:type="spellEnd"/>
      <w:r w:rsidR="00C9395C" w:rsidRPr="00AA67E1">
        <w:rPr>
          <w:bCs/>
          <w:snapToGrid w:val="0"/>
        </w:rPr>
        <w:t xml:space="preserve"> </w:t>
      </w:r>
      <w:proofErr w:type="spellStart"/>
      <w:r w:rsidR="00C9395C" w:rsidRPr="00AA67E1">
        <w:rPr>
          <w:bCs/>
          <w:snapToGrid w:val="0"/>
        </w:rPr>
        <w:t>бекітіледі</w:t>
      </w:r>
      <w:proofErr w:type="spellEnd"/>
      <w:r w:rsidR="00993306" w:rsidRPr="00AA67E1">
        <w:rPr>
          <w:bCs/>
          <w:snapToGrid w:val="0"/>
        </w:rPr>
        <w:t>.</w:t>
      </w:r>
      <w:r w:rsidR="00EA09DA" w:rsidRPr="00AA67E1">
        <w:rPr>
          <w:bCs/>
          <w:snapToGrid w:val="0"/>
          <w:lang w:val="kk-KZ"/>
        </w:rPr>
        <w:t xml:space="preserve"> </w:t>
      </w:r>
    </w:p>
    <w:p w14:paraId="3C2C3687" w14:textId="77777777" w:rsidR="00B95F5B" w:rsidRPr="00AA67E1" w:rsidRDefault="00EA09DA" w:rsidP="00040D65">
      <w:pPr>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rPr>
      </w:pPr>
      <w:r w:rsidRPr="00AA67E1">
        <w:rPr>
          <w:bCs/>
          <w:snapToGrid w:val="0"/>
          <w:lang w:val="kk-KZ"/>
        </w:rPr>
        <w:t>Қ</w:t>
      </w:r>
      <w:proofErr w:type="spellStart"/>
      <w:r w:rsidRPr="00AA67E1">
        <w:rPr>
          <w:bCs/>
          <w:snapToGrid w:val="0"/>
        </w:rPr>
        <w:t>орытынды</w:t>
      </w:r>
      <w:proofErr w:type="spellEnd"/>
      <w:r w:rsidRPr="00AA67E1">
        <w:rPr>
          <w:bCs/>
          <w:snapToGrid w:val="0"/>
        </w:rPr>
        <w:t xml:space="preserve"> </w:t>
      </w:r>
      <w:proofErr w:type="spellStart"/>
      <w:r w:rsidRPr="00AA67E1">
        <w:rPr>
          <w:bCs/>
          <w:snapToGrid w:val="0"/>
        </w:rPr>
        <w:t>есепке</w:t>
      </w:r>
      <w:proofErr w:type="spellEnd"/>
      <w:r w:rsidRPr="00AA67E1">
        <w:rPr>
          <w:bCs/>
          <w:snapToGrid w:val="0"/>
        </w:rPr>
        <w:t xml:space="preserve"> </w:t>
      </w:r>
      <w:proofErr w:type="spellStart"/>
      <w:r w:rsidRPr="00AA67E1">
        <w:rPr>
          <w:bCs/>
          <w:snapToGrid w:val="0"/>
        </w:rPr>
        <w:t>мынадай</w:t>
      </w:r>
      <w:proofErr w:type="spellEnd"/>
      <w:r w:rsidRPr="00AA67E1">
        <w:rPr>
          <w:bCs/>
          <w:snapToGrid w:val="0"/>
        </w:rPr>
        <w:t xml:space="preserve"> </w:t>
      </w:r>
      <w:proofErr w:type="spellStart"/>
      <w:r w:rsidRPr="00AA67E1">
        <w:rPr>
          <w:bCs/>
          <w:snapToGrid w:val="0"/>
        </w:rPr>
        <w:t>растайтын</w:t>
      </w:r>
      <w:proofErr w:type="spellEnd"/>
      <w:r w:rsidRPr="00AA67E1">
        <w:rPr>
          <w:bCs/>
          <w:snapToGrid w:val="0"/>
        </w:rPr>
        <w:t xml:space="preserve"> </w:t>
      </w:r>
      <w:proofErr w:type="spellStart"/>
      <w:r w:rsidRPr="00AA67E1">
        <w:rPr>
          <w:bCs/>
          <w:snapToGrid w:val="0"/>
        </w:rPr>
        <w:t>құжаттар</w:t>
      </w:r>
      <w:proofErr w:type="spellEnd"/>
      <w:r w:rsidRPr="00AA67E1">
        <w:rPr>
          <w:bCs/>
          <w:snapToGrid w:val="0"/>
        </w:rPr>
        <w:t xml:space="preserve"> </w:t>
      </w:r>
      <w:proofErr w:type="spellStart"/>
      <w:r w:rsidRPr="00AA67E1">
        <w:rPr>
          <w:bCs/>
          <w:snapToGrid w:val="0"/>
        </w:rPr>
        <w:t>қоса</w:t>
      </w:r>
      <w:proofErr w:type="spellEnd"/>
      <w:r w:rsidRPr="00AA67E1">
        <w:rPr>
          <w:bCs/>
          <w:snapToGrid w:val="0"/>
        </w:rPr>
        <w:t xml:space="preserve"> </w:t>
      </w:r>
      <w:proofErr w:type="spellStart"/>
      <w:r w:rsidRPr="00AA67E1">
        <w:rPr>
          <w:bCs/>
          <w:snapToGrid w:val="0"/>
        </w:rPr>
        <w:t>беріледі</w:t>
      </w:r>
      <w:proofErr w:type="spellEnd"/>
      <w:r w:rsidRPr="00AA67E1">
        <w:rPr>
          <w:bCs/>
          <w:snapToGrid w:val="0"/>
        </w:rPr>
        <w:t>:</w:t>
      </w:r>
    </w:p>
    <w:p w14:paraId="0734A16D" w14:textId="6C4C9B84" w:rsidR="00EA09DA" w:rsidRPr="00AA67E1" w:rsidRDefault="00EA09DA" w:rsidP="005D4391">
      <w:pPr>
        <w:pStyle w:val="af9"/>
        <w:numPr>
          <w:ilvl w:val="0"/>
          <w:numId w:val="38"/>
        </w:numPr>
        <w:tabs>
          <w:tab w:val="left" w:pos="567"/>
          <w:tab w:val="left" w:pos="851"/>
          <w:tab w:val="left" w:pos="993"/>
          <w:tab w:val="left" w:pos="2127"/>
          <w:tab w:val="left" w:pos="2977"/>
          <w:tab w:val="left" w:pos="3119"/>
          <w:tab w:val="left" w:pos="3828"/>
          <w:tab w:val="left" w:pos="4253"/>
        </w:tabs>
        <w:jc w:val="both"/>
      </w:pPr>
      <w:proofErr w:type="spellStart"/>
      <w:r w:rsidRPr="005D4391">
        <w:rPr>
          <w:bCs/>
          <w:snapToGrid w:val="0"/>
        </w:rPr>
        <w:t>күнтізбелік</w:t>
      </w:r>
      <w:proofErr w:type="spellEnd"/>
      <w:r w:rsidRPr="005D4391">
        <w:rPr>
          <w:bCs/>
          <w:snapToGrid w:val="0"/>
        </w:rPr>
        <w:t xml:space="preserve"> </w:t>
      </w:r>
      <w:proofErr w:type="spellStart"/>
      <w:r w:rsidRPr="005D4391">
        <w:rPr>
          <w:bCs/>
          <w:snapToGrid w:val="0"/>
        </w:rPr>
        <w:t>жұмыс</w:t>
      </w:r>
      <w:proofErr w:type="spellEnd"/>
      <w:r w:rsidRPr="005D4391">
        <w:rPr>
          <w:bCs/>
          <w:snapToGrid w:val="0"/>
        </w:rPr>
        <w:t xml:space="preserve"> </w:t>
      </w:r>
      <w:proofErr w:type="spellStart"/>
      <w:r w:rsidRPr="005D4391">
        <w:rPr>
          <w:bCs/>
          <w:snapToGrid w:val="0"/>
        </w:rPr>
        <w:t>жоспары</w:t>
      </w:r>
      <w:proofErr w:type="spellEnd"/>
      <w:r w:rsidR="008B6F90" w:rsidRPr="005D4391">
        <w:rPr>
          <w:bCs/>
          <w:snapToGrid w:val="0"/>
          <w:lang w:val="en-US"/>
        </w:rPr>
        <w:t>;</w:t>
      </w:r>
      <w:r w:rsidRPr="00AA67E1">
        <w:t xml:space="preserve"> </w:t>
      </w:r>
    </w:p>
    <w:p w14:paraId="092197E9" w14:textId="2EA6A6F3" w:rsidR="00EA09DA" w:rsidRPr="00AA67E1" w:rsidRDefault="008B6F90" w:rsidP="00DC31EC">
      <w:pPr>
        <w:pStyle w:val="af9"/>
        <w:numPr>
          <w:ilvl w:val="0"/>
          <w:numId w:val="38"/>
        </w:numPr>
        <w:tabs>
          <w:tab w:val="left" w:pos="567"/>
          <w:tab w:val="left" w:pos="993"/>
          <w:tab w:val="left" w:pos="2127"/>
          <w:tab w:val="left" w:pos="2977"/>
          <w:tab w:val="left" w:pos="3119"/>
          <w:tab w:val="left" w:pos="3828"/>
          <w:tab w:val="left" w:pos="4253"/>
        </w:tabs>
        <w:ind w:left="0" w:firstLine="567"/>
        <w:jc w:val="both"/>
      </w:pPr>
      <w:r w:rsidRPr="00AA67E1">
        <w:rPr>
          <w:bCs/>
          <w:snapToGrid w:val="0"/>
          <w:lang w:val="kk-KZ"/>
        </w:rPr>
        <w:t xml:space="preserve">осы Ереженің </w:t>
      </w:r>
      <w:proofErr w:type="spellStart"/>
      <w:r w:rsidR="00EA09DA" w:rsidRPr="00AA67E1">
        <w:rPr>
          <w:bCs/>
          <w:snapToGrid w:val="0"/>
        </w:rPr>
        <w:t>күтілетін</w:t>
      </w:r>
      <w:proofErr w:type="spellEnd"/>
      <w:r w:rsidR="00EA09DA" w:rsidRPr="00AA67E1">
        <w:rPr>
          <w:bCs/>
          <w:snapToGrid w:val="0"/>
        </w:rPr>
        <w:t xml:space="preserve"> </w:t>
      </w:r>
      <w:proofErr w:type="spellStart"/>
      <w:r w:rsidR="00EA09DA" w:rsidRPr="00AA67E1">
        <w:rPr>
          <w:bCs/>
          <w:snapToGrid w:val="0"/>
        </w:rPr>
        <w:t>нәтижелерінде</w:t>
      </w:r>
      <w:proofErr w:type="spellEnd"/>
      <w:r w:rsidR="00EA09DA" w:rsidRPr="00AA67E1">
        <w:rPr>
          <w:bCs/>
          <w:snapToGrid w:val="0"/>
        </w:rPr>
        <w:t xml:space="preserve"> </w:t>
      </w:r>
      <w:proofErr w:type="spellStart"/>
      <w:r w:rsidR="00EA09DA" w:rsidRPr="00AA67E1">
        <w:rPr>
          <w:bCs/>
          <w:snapToGrid w:val="0"/>
        </w:rPr>
        <w:t>көрсетілген</w:t>
      </w:r>
      <w:proofErr w:type="spellEnd"/>
      <w:r w:rsidR="00EA09DA" w:rsidRPr="00AA67E1">
        <w:rPr>
          <w:bCs/>
          <w:snapToGrid w:val="0"/>
        </w:rPr>
        <w:t xml:space="preserve"> </w:t>
      </w:r>
      <w:proofErr w:type="spellStart"/>
      <w:r w:rsidR="00EA09DA" w:rsidRPr="00AA67E1">
        <w:rPr>
          <w:bCs/>
          <w:snapToGrid w:val="0"/>
        </w:rPr>
        <w:t>журналдарда</w:t>
      </w:r>
      <w:proofErr w:type="spellEnd"/>
      <w:r w:rsidR="00EA09DA" w:rsidRPr="00AA67E1">
        <w:rPr>
          <w:bCs/>
          <w:snapToGrid w:val="0"/>
        </w:rPr>
        <w:t xml:space="preserve"> </w:t>
      </w:r>
      <w:proofErr w:type="spellStart"/>
      <w:r w:rsidR="00EA09DA" w:rsidRPr="00AA67E1">
        <w:rPr>
          <w:bCs/>
          <w:snapToGrid w:val="0"/>
        </w:rPr>
        <w:t>жарияланған</w:t>
      </w:r>
      <w:proofErr w:type="spellEnd"/>
      <w:r w:rsidR="00EA09DA" w:rsidRPr="00AA67E1">
        <w:rPr>
          <w:bCs/>
          <w:snapToGrid w:val="0"/>
        </w:rPr>
        <w:t xml:space="preserve"> </w:t>
      </w:r>
      <w:proofErr w:type="spellStart"/>
      <w:r w:rsidR="00EA09DA" w:rsidRPr="00AA67E1">
        <w:rPr>
          <w:bCs/>
          <w:snapToGrid w:val="0"/>
        </w:rPr>
        <w:t>мақалалардың</w:t>
      </w:r>
      <w:proofErr w:type="spellEnd"/>
      <w:r w:rsidR="00EA09DA" w:rsidRPr="00AA67E1">
        <w:rPr>
          <w:bCs/>
          <w:snapToGrid w:val="0"/>
        </w:rPr>
        <w:t xml:space="preserve"> </w:t>
      </w:r>
      <w:proofErr w:type="spellStart"/>
      <w:r w:rsidR="00EA09DA" w:rsidRPr="00AA67E1">
        <w:rPr>
          <w:bCs/>
          <w:snapToGrid w:val="0"/>
        </w:rPr>
        <w:t>көшірмелері</w:t>
      </w:r>
      <w:proofErr w:type="spellEnd"/>
      <w:r w:rsidR="00EA09DA" w:rsidRPr="00AA67E1">
        <w:rPr>
          <w:bCs/>
          <w:snapToGrid w:val="0"/>
        </w:rPr>
        <w:t>;</w:t>
      </w:r>
    </w:p>
    <w:p w14:paraId="68CD79CB" w14:textId="1F62480E" w:rsidR="00EA09DA" w:rsidRPr="00AA67E1" w:rsidRDefault="00EA09DA" w:rsidP="008B6F90">
      <w:pPr>
        <w:numPr>
          <w:ilvl w:val="0"/>
          <w:numId w:val="38"/>
        </w:numPr>
        <w:tabs>
          <w:tab w:val="left" w:pos="567"/>
          <w:tab w:val="left" w:pos="851"/>
          <w:tab w:val="left" w:pos="993"/>
          <w:tab w:val="left" w:pos="2127"/>
          <w:tab w:val="left" w:pos="2977"/>
          <w:tab w:val="left" w:pos="3119"/>
          <w:tab w:val="left" w:pos="3828"/>
          <w:tab w:val="left" w:pos="4253"/>
        </w:tabs>
        <w:ind w:left="0" w:firstLine="567"/>
        <w:jc w:val="both"/>
      </w:pPr>
      <w:proofErr w:type="spellStart"/>
      <w:r w:rsidRPr="00AA67E1">
        <w:rPr>
          <w:bCs/>
          <w:snapToGrid w:val="0"/>
        </w:rPr>
        <w:t>монографияның</w:t>
      </w:r>
      <w:proofErr w:type="spellEnd"/>
      <w:r w:rsidRPr="00AA67E1">
        <w:rPr>
          <w:bCs/>
          <w:snapToGrid w:val="0"/>
        </w:rPr>
        <w:t xml:space="preserve"> </w:t>
      </w:r>
      <w:proofErr w:type="spellStart"/>
      <w:r w:rsidRPr="00AA67E1">
        <w:rPr>
          <w:bCs/>
          <w:snapToGrid w:val="0"/>
        </w:rPr>
        <w:t>және</w:t>
      </w:r>
      <w:proofErr w:type="spellEnd"/>
      <w:r w:rsidRPr="00AA67E1">
        <w:rPr>
          <w:bCs/>
          <w:snapToGrid w:val="0"/>
        </w:rPr>
        <w:t>/</w:t>
      </w:r>
      <w:proofErr w:type="spellStart"/>
      <w:r w:rsidRPr="00AA67E1">
        <w:rPr>
          <w:bCs/>
          <w:snapToGrid w:val="0"/>
        </w:rPr>
        <w:t>немесе</w:t>
      </w:r>
      <w:proofErr w:type="spellEnd"/>
      <w:r w:rsidRPr="00AA67E1">
        <w:rPr>
          <w:bCs/>
          <w:snapToGrid w:val="0"/>
        </w:rPr>
        <w:t xml:space="preserve"> </w:t>
      </w:r>
      <w:r w:rsidRPr="00AA67E1">
        <w:rPr>
          <w:bCs/>
          <w:snapToGrid w:val="0"/>
          <w:lang w:val="kk-KZ"/>
        </w:rPr>
        <w:t>ә</w:t>
      </w:r>
      <w:proofErr w:type="spellStart"/>
      <w:r w:rsidRPr="00AA67E1">
        <w:rPr>
          <w:bCs/>
          <w:snapToGrid w:val="0"/>
        </w:rPr>
        <w:t>дістемелік</w:t>
      </w:r>
      <w:proofErr w:type="spellEnd"/>
      <w:r w:rsidRPr="00AA67E1">
        <w:rPr>
          <w:bCs/>
          <w:snapToGrid w:val="0"/>
        </w:rPr>
        <w:t xml:space="preserve"> </w:t>
      </w:r>
      <w:proofErr w:type="spellStart"/>
      <w:r w:rsidRPr="00AA67E1">
        <w:rPr>
          <w:bCs/>
          <w:snapToGrid w:val="0"/>
        </w:rPr>
        <w:t>ұсынымдардың</w:t>
      </w:r>
      <w:proofErr w:type="spellEnd"/>
      <w:r w:rsidRPr="00AA67E1">
        <w:rPr>
          <w:bCs/>
          <w:snapToGrid w:val="0"/>
        </w:rPr>
        <w:t xml:space="preserve"> </w:t>
      </w:r>
      <w:r w:rsidR="008B6F90" w:rsidRPr="00AA67E1">
        <w:rPr>
          <w:bCs/>
          <w:snapToGrid w:val="0"/>
        </w:rPr>
        <w:t>нег</w:t>
      </w:r>
      <w:r w:rsidR="008B6F90" w:rsidRPr="00AA67E1">
        <w:rPr>
          <w:bCs/>
          <w:snapToGrid w:val="0"/>
          <w:lang w:val="kk-KZ"/>
        </w:rPr>
        <w:t>ізгі бетінің</w:t>
      </w:r>
      <w:r w:rsidRPr="00AA67E1">
        <w:rPr>
          <w:bCs/>
          <w:snapToGrid w:val="0"/>
        </w:rPr>
        <w:t xml:space="preserve"> </w:t>
      </w:r>
      <w:proofErr w:type="spellStart"/>
      <w:r w:rsidRPr="00AA67E1">
        <w:rPr>
          <w:bCs/>
          <w:snapToGrid w:val="0"/>
        </w:rPr>
        <w:t>көшірмелері</w:t>
      </w:r>
      <w:proofErr w:type="spellEnd"/>
      <w:r w:rsidRPr="00AA67E1">
        <w:rPr>
          <w:bCs/>
          <w:snapToGrid w:val="0"/>
        </w:rPr>
        <w:t xml:space="preserve">, </w:t>
      </w:r>
      <w:proofErr w:type="spellStart"/>
      <w:r w:rsidRPr="00AA67E1">
        <w:rPr>
          <w:bCs/>
          <w:snapToGrid w:val="0"/>
        </w:rPr>
        <w:t>олардың</w:t>
      </w:r>
      <w:proofErr w:type="spellEnd"/>
      <w:r w:rsidRPr="00AA67E1">
        <w:rPr>
          <w:bCs/>
          <w:snapToGrid w:val="0"/>
        </w:rPr>
        <w:t xml:space="preserve"> </w:t>
      </w:r>
      <w:proofErr w:type="spellStart"/>
      <w:r w:rsidRPr="00AA67E1">
        <w:rPr>
          <w:bCs/>
          <w:snapToGrid w:val="0"/>
        </w:rPr>
        <w:t>шығу</w:t>
      </w:r>
      <w:proofErr w:type="spellEnd"/>
      <w:r w:rsidRPr="00AA67E1">
        <w:rPr>
          <w:bCs/>
          <w:snapToGrid w:val="0"/>
        </w:rPr>
        <w:t xml:space="preserve"> </w:t>
      </w:r>
      <w:proofErr w:type="spellStart"/>
      <w:r w:rsidRPr="00AA67E1">
        <w:rPr>
          <w:bCs/>
          <w:snapToGrid w:val="0"/>
        </w:rPr>
        <w:t>деректері</w:t>
      </w:r>
      <w:proofErr w:type="spellEnd"/>
      <w:r w:rsidRPr="00AA67E1">
        <w:rPr>
          <w:bCs/>
          <w:snapToGrid w:val="0"/>
        </w:rPr>
        <w:t xml:space="preserve"> мен </w:t>
      </w:r>
      <w:proofErr w:type="spellStart"/>
      <w:r w:rsidRPr="00AA67E1">
        <w:rPr>
          <w:bCs/>
          <w:snapToGrid w:val="0"/>
        </w:rPr>
        <w:t>мазмұны</w:t>
      </w:r>
      <w:proofErr w:type="spellEnd"/>
      <w:r w:rsidRPr="00AA67E1">
        <w:rPr>
          <w:bCs/>
          <w:snapToGrid w:val="0"/>
        </w:rPr>
        <w:t>;</w:t>
      </w:r>
    </w:p>
    <w:p w14:paraId="2DC64AC5" w14:textId="77777777" w:rsidR="00EA09DA" w:rsidRPr="00AA67E1" w:rsidRDefault="00EA09DA" w:rsidP="008B6F90">
      <w:pPr>
        <w:numPr>
          <w:ilvl w:val="0"/>
          <w:numId w:val="38"/>
        </w:numPr>
        <w:tabs>
          <w:tab w:val="left" w:pos="0"/>
          <w:tab w:val="left" w:pos="851"/>
          <w:tab w:val="left" w:pos="993"/>
          <w:tab w:val="left" w:pos="2127"/>
          <w:tab w:val="left" w:pos="2977"/>
          <w:tab w:val="left" w:pos="3119"/>
          <w:tab w:val="left" w:pos="3828"/>
          <w:tab w:val="left" w:pos="4253"/>
        </w:tabs>
        <w:ind w:left="0" w:firstLine="567"/>
        <w:jc w:val="both"/>
        <w:rPr>
          <w:bCs/>
          <w:snapToGrid w:val="0"/>
          <w:lang w:val="kk-KZ"/>
        </w:rPr>
      </w:pPr>
      <w:r w:rsidRPr="00AA67E1">
        <w:rPr>
          <w:bCs/>
          <w:snapToGrid w:val="0"/>
          <w:lang w:val="kk-KZ"/>
        </w:rPr>
        <w:t xml:space="preserve">қорғау құжаттарының көшірмелері; </w:t>
      </w:r>
    </w:p>
    <w:p w14:paraId="2B2F423B" w14:textId="47F79DD9" w:rsidR="00EA09DA" w:rsidRPr="00AA67E1" w:rsidRDefault="00EA09DA" w:rsidP="008B6F90">
      <w:pPr>
        <w:numPr>
          <w:ilvl w:val="0"/>
          <w:numId w:val="38"/>
        </w:numPr>
        <w:tabs>
          <w:tab w:val="left" w:pos="567"/>
          <w:tab w:val="left" w:pos="851"/>
          <w:tab w:val="left" w:pos="993"/>
          <w:tab w:val="left" w:pos="2127"/>
          <w:tab w:val="left" w:pos="2977"/>
          <w:tab w:val="left" w:pos="3119"/>
          <w:tab w:val="left" w:pos="3828"/>
          <w:tab w:val="left" w:pos="4253"/>
        </w:tabs>
        <w:ind w:left="0" w:firstLine="567"/>
        <w:jc w:val="both"/>
      </w:pPr>
      <w:r w:rsidRPr="00AA67E1">
        <w:rPr>
          <w:bCs/>
          <w:snapToGrid w:val="0"/>
          <w:lang w:val="kk-KZ"/>
        </w:rPr>
        <w:t>конференция материалдарында жарияланған баяндамалардың тезистері</w:t>
      </w:r>
      <w:r w:rsidR="008B6F90" w:rsidRPr="00AA67E1">
        <w:rPr>
          <w:bCs/>
          <w:snapToGrid w:val="0"/>
        </w:rPr>
        <w:t>;</w:t>
      </w:r>
    </w:p>
    <w:p w14:paraId="4F0CA308" w14:textId="45CF34B2" w:rsidR="00EA09DA" w:rsidRDefault="00733984" w:rsidP="00F24C16">
      <w:pPr>
        <w:numPr>
          <w:ilvl w:val="0"/>
          <w:numId w:val="38"/>
        </w:numPr>
        <w:tabs>
          <w:tab w:val="left" w:pos="567"/>
          <w:tab w:val="left" w:pos="851"/>
          <w:tab w:val="left" w:pos="993"/>
          <w:tab w:val="left" w:pos="2127"/>
          <w:tab w:val="left" w:pos="2977"/>
          <w:tab w:val="left" w:pos="3119"/>
          <w:tab w:val="left" w:pos="3828"/>
          <w:tab w:val="left" w:pos="4253"/>
        </w:tabs>
        <w:ind w:left="0" w:firstLine="567"/>
        <w:jc w:val="both"/>
      </w:pPr>
      <w:r w:rsidRPr="00AA67E1">
        <w:rPr>
          <w:lang w:val="kk-KZ"/>
        </w:rPr>
        <w:t>е</w:t>
      </w:r>
      <w:proofErr w:type="spellStart"/>
      <w:r w:rsidRPr="00AA67E1">
        <w:t>нгізу</w:t>
      </w:r>
      <w:proofErr w:type="spellEnd"/>
      <w:r w:rsidRPr="00AA67E1">
        <w:t xml:space="preserve"> </w:t>
      </w:r>
      <w:proofErr w:type="spellStart"/>
      <w:r w:rsidRPr="00AA67E1">
        <w:t>актілерінің</w:t>
      </w:r>
      <w:proofErr w:type="spellEnd"/>
      <w:r w:rsidRPr="00AA67E1">
        <w:t xml:space="preserve"> </w:t>
      </w:r>
      <w:proofErr w:type="spellStart"/>
      <w:r w:rsidRPr="00AA67E1">
        <w:t>көшірмелері</w:t>
      </w:r>
      <w:proofErr w:type="spellEnd"/>
      <w:r w:rsidRPr="00AA67E1">
        <w:t xml:space="preserve"> (бар </w:t>
      </w:r>
      <w:proofErr w:type="spellStart"/>
      <w:r w:rsidRPr="00AA67E1">
        <w:t>болған</w:t>
      </w:r>
      <w:proofErr w:type="spellEnd"/>
      <w:r w:rsidRPr="00AA67E1">
        <w:t xml:space="preserve"> </w:t>
      </w:r>
      <w:proofErr w:type="spellStart"/>
      <w:r w:rsidRPr="00AA67E1">
        <w:t>жағдайда</w:t>
      </w:r>
      <w:proofErr w:type="spellEnd"/>
      <w:r w:rsidRPr="00AA67E1">
        <w:t xml:space="preserve">) Ф КМУ 6/05-04 </w:t>
      </w:r>
      <w:proofErr w:type="spellStart"/>
      <w:r w:rsidRPr="00AA67E1">
        <w:t>бо</w:t>
      </w:r>
      <w:r>
        <w:t>йынша</w:t>
      </w:r>
      <w:proofErr w:type="spellEnd"/>
      <w:r>
        <w:t>;</w:t>
      </w:r>
    </w:p>
    <w:p w14:paraId="564631AF" w14:textId="39B837A3" w:rsidR="00F24C16" w:rsidRPr="00F24C16" w:rsidRDefault="00F24C16" w:rsidP="008B6F90">
      <w:pPr>
        <w:numPr>
          <w:ilvl w:val="0"/>
          <w:numId w:val="38"/>
        </w:numPr>
        <w:tabs>
          <w:tab w:val="left" w:pos="567"/>
          <w:tab w:val="left" w:pos="851"/>
          <w:tab w:val="left" w:pos="993"/>
          <w:tab w:val="left" w:pos="2127"/>
          <w:tab w:val="left" w:pos="2977"/>
          <w:tab w:val="left" w:pos="3119"/>
          <w:tab w:val="left" w:pos="3828"/>
          <w:tab w:val="left" w:pos="4253"/>
        </w:tabs>
        <w:ind w:left="0" w:firstLine="567"/>
        <w:jc w:val="both"/>
        <w:rPr>
          <w:bCs/>
          <w:snapToGrid w:val="0"/>
          <w:lang w:val="kk-KZ"/>
        </w:rPr>
      </w:pPr>
      <w:r>
        <w:rPr>
          <w:lang w:val="kk-KZ"/>
        </w:rPr>
        <w:t>у</w:t>
      </w:r>
      <w:proofErr w:type="spellStart"/>
      <w:r>
        <w:t>ниверситеттің</w:t>
      </w:r>
      <w:proofErr w:type="spellEnd"/>
      <w:r>
        <w:t xml:space="preserve"> </w:t>
      </w:r>
      <w:proofErr w:type="spellStart"/>
      <w:r>
        <w:t>өзге</w:t>
      </w:r>
      <w:proofErr w:type="spellEnd"/>
      <w:r>
        <w:t xml:space="preserve"> </w:t>
      </w:r>
      <w:proofErr w:type="spellStart"/>
      <w:r>
        <w:t>еңбектерден</w:t>
      </w:r>
      <w:proofErr w:type="spellEnd"/>
      <w:r>
        <w:t xml:space="preserve"> </w:t>
      </w:r>
      <w:proofErr w:type="spellStart"/>
      <w:r>
        <w:t>алынған</w:t>
      </w:r>
      <w:proofErr w:type="spellEnd"/>
      <w:r>
        <w:t xml:space="preserve"> </w:t>
      </w:r>
      <w:proofErr w:type="spellStart"/>
      <w:r>
        <w:t>деректерді</w:t>
      </w:r>
      <w:proofErr w:type="spellEnd"/>
      <w:r>
        <w:t xml:space="preserve"> </w:t>
      </w:r>
      <w:proofErr w:type="spellStart"/>
      <w:r>
        <w:t>анықтау</w:t>
      </w:r>
      <w:proofErr w:type="spellEnd"/>
      <w:r>
        <w:t xml:space="preserve"> </w:t>
      </w:r>
      <w:proofErr w:type="spellStart"/>
      <w:r>
        <w:t>лицензиялық</w:t>
      </w:r>
      <w:proofErr w:type="spellEnd"/>
      <w:r>
        <w:t xml:space="preserve"> </w:t>
      </w:r>
      <w:proofErr w:type="spellStart"/>
      <w:r>
        <w:t>жүйесінде</w:t>
      </w:r>
      <w:proofErr w:type="spellEnd"/>
      <w:r>
        <w:t xml:space="preserve"> (</w:t>
      </w:r>
      <w:proofErr w:type="spellStart"/>
      <w:r>
        <w:t>платформасында</w:t>
      </w:r>
      <w:proofErr w:type="spellEnd"/>
      <w:r>
        <w:t xml:space="preserve">) </w:t>
      </w:r>
      <w:proofErr w:type="spellStart"/>
      <w:r>
        <w:t>тексерілген</w:t>
      </w:r>
      <w:proofErr w:type="spellEnd"/>
      <w:r>
        <w:t xml:space="preserve"> </w:t>
      </w:r>
      <w:proofErr w:type="spellStart"/>
      <w:r>
        <w:t>нәтижесі</w:t>
      </w:r>
      <w:proofErr w:type="spellEnd"/>
      <w:r>
        <w:t>;</w:t>
      </w:r>
      <w:r w:rsidRPr="00EA09DA">
        <w:rPr>
          <w:lang w:val="kk-KZ"/>
        </w:rPr>
        <w:t xml:space="preserve"> </w:t>
      </w:r>
    </w:p>
    <w:p w14:paraId="063234DE" w14:textId="76B0B29E" w:rsidR="00EA09DA" w:rsidRPr="00DD2719" w:rsidRDefault="00EA09DA" w:rsidP="00DD2719">
      <w:pPr>
        <w:pStyle w:val="af9"/>
        <w:numPr>
          <w:ilvl w:val="0"/>
          <w:numId w:val="4"/>
        </w:numPr>
        <w:tabs>
          <w:tab w:val="left" w:pos="567"/>
          <w:tab w:val="left" w:pos="851"/>
          <w:tab w:val="left" w:pos="993"/>
          <w:tab w:val="left" w:pos="2127"/>
          <w:tab w:val="left" w:pos="2977"/>
          <w:tab w:val="left" w:pos="3119"/>
          <w:tab w:val="left" w:pos="3828"/>
          <w:tab w:val="left" w:pos="4253"/>
        </w:tabs>
        <w:ind w:left="0" w:firstLine="567"/>
        <w:jc w:val="both"/>
        <w:rPr>
          <w:bCs/>
          <w:snapToGrid w:val="0"/>
          <w:lang w:val="kk-KZ"/>
        </w:rPr>
      </w:pPr>
      <w:r w:rsidRPr="00DD2719">
        <w:rPr>
          <w:lang w:val="kk-KZ"/>
        </w:rPr>
        <w:lastRenderedPageBreak/>
        <w:t xml:space="preserve">Сенаттың Ғылыми комитеті келесі жағдайларда қаржыландыруды тоқтату туралы өтініш жасауға құқылы: </w:t>
      </w:r>
    </w:p>
    <w:p w14:paraId="4F22CDAA" w14:textId="33F2FB4C" w:rsidR="00EA09DA" w:rsidRPr="00D855CD" w:rsidRDefault="00EA09DA" w:rsidP="00B43535">
      <w:pPr>
        <w:numPr>
          <w:ilvl w:val="0"/>
          <w:numId w:val="11"/>
        </w:numPr>
        <w:tabs>
          <w:tab w:val="left" w:pos="567"/>
          <w:tab w:val="left" w:pos="851"/>
          <w:tab w:val="left" w:pos="993"/>
          <w:tab w:val="left" w:pos="2127"/>
          <w:tab w:val="left" w:pos="2977"/>
          <w:tab w:val="left" w:pos="3119"/>
          <w:tab w:val="left" w:pos="3828"/>
          <w:tab w:val="left" w:pos="4253"/>
        </w:tabs>
        <w:ind w:left="0" w:firstLine="567"/>
        <w:jc w:val="both"/>
        <w:rPr>
          <w:lang w:val="kk-KZ"/>
        </w:rPr>
      </w:pPr>
      <w:r w:rsidRPr="00D855CD">
        <w:rPr>
          <w:lang w:val="kk-KZ"/>
        </w:rPr>
        <w:t>ҒЗЖ күнтізбелік жоспарын орында</w:t>
      </w:r>
      <w:r w:rsidR="00D855CD">
        <w:rPr>
          <w:lang w:val="kk-KZ"/>
        </w:rPr>
        <w:t>лмаған жағдайда</w:t>
      </w:r>
      <w:r w:rsidRPr="00D855CD">
        <w:rPr>
          <w:lang w:val="kk-KZ"/>
        </w:rPr>
        <w:t>;</w:t>
      </w:r>
    </w:p>
    <w:p w14:paraId="0538C243" w14:textId="52FBF238" w:rsidR="00EA09DA" w:rsidRPr="00D855CD" w:rsidRDefault="00EA09DA" w:rsidP="00B43535">
      <w:pPr>
        <w:numPr>
          <w:ilvl w:val="0"/>
          <w:numId w:val="11"/>
        </w:numPr>
        <w:tabs>
          <w:tab w:val="left" w:pos="567"/>
          <w:tab w:val="left" w:pos="851"/>
          <w:tab w:val="left" w:pos="993"/>
          <w:tab w:val="left" w:pos="2127"/>
          <w:tab w:val="left" w:pos="2977"/>
          <w:tab w:val="left" w:pos="3119"/>
          <w:tab w:val="left" w:pos="3828"/>
          <w:tab w:val="left" w:pos="4253"/>
        </w:tabs>
        <w:ind w:left="0" w:firstLine="567"/>
        <w:jc w:val="both"/>
        <w:rPr>
          <w:bCs/>
          <w:snapToGrid w:val="0"/>
          <w:lang w:val="kk-KZ"/>
        </w:rPr>
      </w:pPr>
      <w:r w:rsidRPr="00D855CD">
        <w:rPr>
          <w:lang w:val="kk-KZ"/>
        </w:rPr>
        <w:t xml:space="preserve">ҒЗЖ орындау барысы туралы </w:t>
      </w:r>
      <w:r w:rsidR="00D855CD">
        <w:rPr>
          <w:lang w:val="kk-KZ"/>
        </w:rPr>
        <w:t xml:space="preserve">аралық </w:t>
      </w:r>
      <w:r w:rsidR="00D855CD" w:rsidRPr="00D855CD">
        <w:rPr>
          <w:lang w:val="kk-KZ"/>
        </w:rPr>
        <w:t>(</w:t>
      </w:r>
      <w:r w:rsidR="00D855CD">
        <w:rPr>
          <w:lang w:val="kk-KZ"/>
        </w:rPr>
        <w:t>қорытынды</w:t>
      </w:r>
      <w:r w:rsidR="00D855CD" w:rsidRPr="00D855CD">
        <w:rPr>
          <w:lang w:val="kk-KZ"/>
        </w:rPr>
        <w:t>)</w:t>
      </w:r>
      <w:r w:rsidR="00D855CD">
        <w:rPr>
          <w:lang w:val="kk-KZ"/>
        </w:rPr>
        <w:t xml:space="preserve"> есеп</w:t>
      </w:r>
      <w:r w:rsidRPr="00D855CD">
        <w:rPr>
          <w:lang w:val="kk-KZ"/>
        </w:rPr>
        <w:t xml:space="preserve"> ұсын</w:t>
      </w:r>
      <w:r w:rsidR="00D855CD">
        <w:rPr>
          <w:lang w:val="kk-KZ"/>
        </w:rPr>
        <w:t>ылмаған жағдайда</w:t>
      </w:r>
      <w:r w:rsidRPr="00D855CD">
        <w:rPr>
          <w:lang w:val="kk-KZ"/>
        </w:rPr>
        <w:t>.</w:t>
      </w:r>
    </w:p>
    <w:p w14:paraId="571886AE" w14:textId="77777777" w:rsidR="009D22CA" w:rsidRPr="00040D65" w:rsidRDefault="009D22CA" w:rsidP="00040D65">
      <w:pPr>
        <w:tabs>
          <w:tab w:val="left" w:pos="851"/>
          <w:tab w:val="left" w:pos="993"/>
        </w:tabs>
        <w:ind w:firstLine="567"/>
        <w:jc w:val="right"/>
        <w:rPr>
          <w:lang w:val="kk-KZ"/>
        </w:rPr>
      </w:pPr>
    </w:p>
    <w:p w14:paraId="62F3AD8E" w14:textId="39AE5B90" w:rsidR="00C745DE" w:rsidRPr="00EA09DA" w:rsidRDefault="00EA09DA" w:rsidP="00EA09DA">
      <w:pPr>
        <w:keepNext/>
        <w:tabs>
          <w:tab w:val="left" w:pos="284"/>
          <w:tab w:val="left" w:pos="851"/>
          <w:tab w:val="left" w:pos="993"/>
        </w:tabs>
        <w:suppressAutoHyphens/>
        <w:ind w:left="567"/>
        <w:contextualSpacing/>
        <w:jc w:val="center"/>
        <w:rPr>
          <w:b/>
          <w:bCs/>
          <w:lang w:val="kk-KZ" w:eastAsia="ar-SA"/>
        </w:rPr>
      </w:pPr>
      <w:r>
        <w:rPr>
          <w:b/>
          <w:bCs/>
          <w:lang w:val="kk-KZ" w:eastAsia="ar-SA"/>
        </w:rPr>
        <w:t>6</w:t>
      </w:r>
      <w:r w:rsidR="00C745DE" w:rsidRPr="00EA09DA">
        <w:rPr>
          <w:b/>
          <w:bCs/>
          <w:lang w:val="kk-KZ" w:eastAsia="ar-SA"/>
        </w:rPr>
        <w:t xml:space="preserve">. </w:t>
      </w:r>
      <w:r w:rsidR="001042D8" w:rsidRPr="00DD2719">
        <w:rPr>
          <w:b/>
          <w:bCs/>
          <w:lang w:val="kk-KZ" w:eastAsia="ar-SA"/>
        </w:rPr>
        <w:t>Ғылыми жетекшіге</w:t>
      </w:r>
      <w:r w:rsidR="00780E1F" w:rsidRPr="00DD2719">
        <w:rPr>
          <w:b/>
          <w:bCs/>
          <w:lang w:val="kk-KZ" w:eastAsia="ar-SA"/>
        </w:rPr>
        <w:t xml:space="preserve"> </w:t>
      </w:r>
      <w:r w:rsidR="001042D8" w:rsidRPr="00DD2719">
        <w:rPr>
          <w:b/>
          <w:bCs/>
          <w:lang w:val="kk-KZ" w:eastAsia="ar-SA"/>
        </w:rPr>
        <w:t>қойылатын біліктілік талаптары</w:t>
      </w:r>
    </w:p>
    <w:p w14:paraId="39561374" w14:textId="77777777" w:rsidR="00C745DE" w:rsidRPr="00EA09DA" w:rsidRDefault="00C745DE" w:rsidP="00040D65">
      <w:pPr>
        <w:keepNext/>
        <w:tabs>
          <w:tab w:val="left" w:pos="284"/>
          <w:tab w:val="left" w:pos="851"/>
          <w:tab w:val="left" w:pos="993"/>
        </w:tabs>
        <w:suppressAutoHyphens/>
        <w:ind w:firstLine="567"/>
        <w:contextualSpacing/>
        <w:jc w:val="center"/>
        <w:rPr>
          <w:bCs/>
          <w:lang w:val="kk-KZ" w:eastAsia="ar-SA"/>
        </w:rPr>
      </w:pPr>
    </w:p>
    <w:p w14:paraId="36350E13" w14:textId="142FF584" w:rsidR="00C745DE" w:rsidRPr="00726A2F" w:rsidRDefault="001042D8" w:rsidP="00726A2F">
      <w:pPr>
        <w:pStyle w:val="af9"/>
        <w:numPr>
          <w:ilvl w:val="0"/>
          <w:numId w:val="4"/>
        </w:numPr>
        <w:tabs>
          <w:tab w:val="left" w:pos="284"/>
          <w:tab w:val="left" w:pos="851"/>
        </w:tabs>
        <w:suppressAutoHyphens/>
        <w:ind w:left="0" w:firstLine="567"/>
        <w:jc w:val="both"/>
        <w:rPr>
          <w:lang w:val="kk-KZ" w:eastAsia="ar-SA"/>
        </w:rPr>
      </w:pPr>
      <w:r w:rsidRPr="00726A2F">
        <w:rPr>
          <w:lang w:val="kk-KZ" w:eastAsia="ar-SA"/>
        </w:rPr>
        <w:t>Ғылыми жобаның ғылыми жетекшісі (бұдан әрі</w:t>
      </w:r>
      <w:r w:rsidR="009B6E1D" w:rsidRPr="00726A2F">
        <w:rPr>
          <w:lang w:val="kk-KZ" w:eastAsia="ar-SA"/>
        </w:rPr>
        <w:t xml:space="preserve"> – </w:t>
      </w:r>
      <w:r w:rsidRPr="00726A2F">
        <w:rPr>
          <w:lang w:val="kk-KZ" w:eastAsia="ar-SA"/>
        </w:rPr>
        <w:t>жоба жетекшісі) мынадай біліктілік талаптарына сәйкес келуі тиіс</w:t>
      </w:r>
      <w:r w:rsidR="00C745DE" w:rsidRPr="00726A2F">
        <w:rPr>
          <w:lang w:val="kk-KZ" w:eastAsia="ar-SA"/>
        </w:rPr>
        <w:t>:</w:t>
      </w:r>
    </w:p>
    <w:p w14:paraId="2C69CCF0" w14:textId="77777777" w:rsidR="00C745DE" w:rsidRPr="003D4206" w:rsidRDefault="001042D8" w:rsidP="00B43535">
      <w:pPr>
        <w:numPr>
          <w:ilvl w:val="0"/>
          <w:numId w:val="12"/>
        </w:numPr>
        <w:tabs>
          <w:tab w:val="left" w:pos="284"/>
          <w:tab w:val="left" w:pos="851"/>
          <w:tab w:val="left" w:pos="993"/>
        </w:tabs>
        <w:suppressAutoHyphens/>
        <w:ind w:left="0" w:firstLine="567"/>
        <w:contextualSpacing/>
        <w:jc w:val="both"/>
        <w:rPr>
          <w:lang w:eastAsia="ar-SA"/>
        </w:rPr>
      </w:pPr>
      <w:r w:rsidRPr="003D4206">
        <w:rPr>
          <w:lang w:eastAsia="ar-SA"/>
        </w:rPr>
        <w:t xml:space="preserve">философия </w:t>
      </w:r>
      <w:proofErr w:type="spellStart"/>
      <w:r w:rsidRPr="003D4206">
        <w:rPr>
          <w:lang w:eastAsia="ar-SA"/>
        </w:rPr>
        <w:t>докторы</w:t>
      </w:r>
      <w:proofErr w:type="spellEnd"/>
      <w:r w:rsidRPr="003D4206">
        <w:rPr>
          <w:lang w:eastAsia="ar-SA"/>
        </w:rPr>
        <w:t xml:space="preserve"> (PhD) </w:t>
      </w:r>
      <w:proofErr w:type="spellStart"/>
      <w:r w:rsidRPr="003D4206">
        <w:rPr>
          <w:lang w:eastAsia="ar-SA"/>
        </w:rPr>
        <w:t>немесе</w:t>
      </w:r>
      <w:proofErr w:type="spellEnd"/>
      <w:r w:rsidRPr="003D4206">
        <w:rPr>
          <w:lang w:eastAsia="ar-SA"/>
        </w:rPr>
        <w:t xml:space="preserve"> профиль </w:t>
      </w:r>
      <w:proofErr w:type="spellStart"/>
      <w:r w:rsidRPr="003D4206">
        <w:rPr>
          <w:lang w:eastAsia="ar-SA"/>
        </w:rPr>
        <w:t>докторы</w:t>
      </w:r>
      <w:proofErr w:type="spellEnd"/>
      <w:r w:rsidRPr="003D4206">
        <w:rPr>
          <w:lang w:eastAsia="ar-SA"/>
        </w:rPr>
        <w:t xml:space="preserve"> </w:t>
      </w:r>
      <w:proofErr w:type="spellStart"/>
      <w:r w:rsidRPr="003D4206">
        <w:rPr>
          <w:lang w:eastAsia="ar-SA"/>
        </w:rPr>
        <w:t>немесе</w:t>
      </w:r>
      <w:proofErr w:type="spellEnd"/>
      <w:r w:rsidRPr="003D4206">
        <w:rPr>
          <w:lang w:eastAsia="ar-SA"/>
        </w:rPr>
        <w:t xml:space="preserve"> </w:t>
      </w:r>
      <w:proofErr w:type="spellStart"/>
      <w:r w:rsidRPr="003D4206">
        <w:rPr>
          <w:lang w:eastAsia="ar-SA"/>
        </w:rPr>
        <w:t>ғылыми</w:t>
      </w:r>
      <w:proofErr w:type="spellEnd"/>
      <w:r w:rsidRPr="003D4206">
        <w:rPr>
          <w:lang w:eastAsia="ar-SA"/>
        </w:rPr>
        <w:t xml:space="preserve"> </w:t>
      </w:r>
      <w:proofErr w:type="spellStart"/>
      <w:r w:rsidRPr="003D4206">
        <w:rPr>
          <w:lang w:eastAsia="ar-SA"/>
        </w:rPr>
        <w:t>дәрежесі</w:t>
      </w:r>
      <w:proofErr w:type="spellEnd"/>
      <w:r w:rsidRPr="003D4206">
        <w:rPr>
          <w:lang w:eastAsia="ar-SA"/>
        </w:rPr>
        <w:t xml:space="preserve"> (</w:t>
      </w:r>
      <w:r w:rsidRPr="003D4206">
        <w:rPr>
          <w:lang w:val="kk-KZ" w:eastAsia="ar-SA"/>
        </w:rPr>
        <w:t>доктор</w:t>
      </w:r>
      <w:r w:rsidRPr="003D4206">
        <w:rPr>
          <w:lang w:eastAsia="ar-SA"/>
        </w:rPr>
        <w:t>/</w:t>
      </w:r>
      <w:r w:rsidRPr="003D4206">
        <w:rPr>
          <w:lang w:val="kk-KZ" w:eastAsia="ar-SA"/>
        </w:rPr>
        <w:t>ғылым кандидаты</w:t>
      </w:r>
      <w:r w:rsidRPr="003D4206">
        <w:rPr>
          <w:lang w:eastAsia="ar-SA"/>
        </w:rPr>
        <w:t xml:space="preserve">) </w:t>
      </w:r>
      <w:proofErr w:type="spellStart"/>
      <w:r w:rsidRPr="003D4206">
        <w:rPr>
          <w:lang w:eastAsia="ar-SA"/>
        </w:rPr>
        <w:t>болуы</w:t>
      </w:r>
      <w:proofErr w:type="spellEnd"/>
      <w:r w:rsidRPr="003D4206">
        <w:rPr>
          <w:lang w:eastAsia="ar-SA"/>
        </w:rPr>
        <w:t xml:space="preserve"> керек. </w:t>
      </w:r>
      <w:proofErr w:type="spellStart"/>
      <w:r w:rsidRPr="003D4206">
        <w:rPr>
          <w:lang w:eastAsia="ar-SA"/>
        </w:rPr>
        <w:t>Бұл</w:t>
      </w:r>
      <w:proofErr w:type="spellEnd"/>
      <w:r w:rsidRPr="003D4206">
        <w:rPr>
          <w:lang w:eastAsia="ar-SA"/>
        </w:rPr>
        <w:t xml:space="preserve"> </w:t>
      </w:r>
      <w:proofErr w:type="spellStart"/>
      <w:r w:rsidRPr="003D4206">
        <w:rPr>
          <w:lang w:eastAsia="ar-SA"/>
        </w:rPr>
        <w:t>ретте</w:t>
      </w:r>
      <w:proofErr w:type="spellEnd"/>
      <w:r w:rsidRPr="003D4206">
        <w:rPr>
          <w:lang w:eastAsia="ar-SA"/>
        </w:rPr>
        <w:t xml:space="preserve"> </w:t>
      </w:r>
      <w:proofErr w:type="spellStart"/>
      <w:r w:rsidRPr="003D4206">
        <w:rPr>
          <w:lang w:eastAsia="ar-SA"/>
        </w:rPr>
        <w:t>шетелде</w:t>
      </w:r>
      <w:proofErr w:type="spellEnd"/>
      <w:r w:rsidRPr="003D4206">
        <w:rPr>
          <w:lang w:eastAsia="ar-SA"/>
        </w:rPr>
        <w:t xml:space="preserve"> </w:t>
      </w:r>
      <w:proofErr w:type="spellStart"/>
      <w:r w:rsidRPr="003D4206">
        <w:rPr>
          <w:lang w:eastAsia="ar-SA"/>
        </w:rPr>
        <w:t>алынған</w:t>
      </w:r>
      <w:proofErr w:type="spellEnd"/>
      <w:r w:rsidRPr="003D4206">
        <w:rPr>
          <w:lang w:eastAsia="ar-SA"/>
        </w:rPr>
        <w:t xml:space="preserve"> </w:t>
      </w:r>
      <w:proofErr w:type="spellStart"/>
      <w:r w:rsidRPr="003D4206">
        <w:rPr>
          <w:lang w:eastAsia="ar-SA"/>
        </w:rPr>
        <w:t>дипломдардың</w:t>
      </w:r>
      <w:proofErr w:type="spellEnd"/>
      <w:r w:rsidRPr="003D4206">
        <w:rPr>
          <w:lang w:eastAsia="ar-SA"/>
        </w:rPr>
        <w:t xml:space="preserve"> </w:t>
      </w:r>
      <w:proofErr w:type="spellStart"/>
      <w:r w:rsidRPr="003D4206">
        <w:rPr>
          <w:lang w:eastAsia="ar-SA"/>
        </w:rPr>
        <w:t>баламалылығын</w:t>
      </w:r>
      <w:proofErr w:type="spellEnd"/>
      <w:r w:rsidRPr="003D4206">
        <w:rPr>
          <w:lang w:eastAsia="ar-SA"/>
        </w:rPr>
        <w:t xml:space="preserve"> </w:t>
      </w:r>
      <w:proofErr w:type="spellStart"/>
      <w:r w:rsidRPr="003D4206">
        <w:rPr>
          <w:lang w:eastAsia="ar-SA"/>
        </w:rPr>
        <w:t>тану</w:t>
      </w:r>
      <w:proofErr w:type="spellEnd"/>
      <w:r w:rsidRPr="003D4206">
        <w:rPr>
          <w:lang w:eastAsia="ar-SA"/>
        </w:rPr>
        <w:t xml:space="preserve"> </w:t>
      </w:r>
      <w:proofErr w:type="spellStart"/>
      <w:r w:rsidRPr="003D4206">
        <w:rPr>
          <w:lang w:eastAsia="ar-SA"/>
        </w:rPr>
        <w:t>рәсімінен</w:t>
      </w:r>
      <w:proofErr w:type="spellEnd"/>
      <w:r w:rsidRPr="003D4206">
        <w:rPr>
          <w:lang w:eastAsia="ar-SA"/>
        </w:rPr>
        <w:t xml:space="preserve"> </w:t>
      </w:r>
      <w:proofErr w:type="spellStart"/>
      <w:r w:rsidRPr="003D4206">
        <w:rPr>
          <w:lang w:eastAsia="ar-SA"/>
        </w:rPr>
        <w:t>өту</w:t>
      </w:r>
      <w:proofErr w:type="spellEnd"/>
      <w:r w:rsidRPr="003D4206">
        <w:rPr>
          <w:lang w:eastAsia="ar-SA"/>
        </w:rPr>
        <w:t xml:space="preserve"> </w:t>
      </w:r>
      <w:proofErr w:type="spellStart"/>
      <w:r w:rsidRPr="003D4206">
        <w:rPr>
          <w:lang w:eastAsia="ar-SA"/>
        </w:rPr>
        <w:t>талап</w:t>
      </w:r>
      <w:proofErr w:type="spellEnd"/>
      <w:r w:rsidRPr="003D4206">
        <w:rPr>
          <w:lang w:eastAsia="ar-SA"/>
        </w:rPr>
        <w:t xml:space="preserve"> </w:t>
      </w:r>
      <w:proofErr w:type="spellStart"/>
      <w:r w:rsidRPr="003D4206">
        <w:rPr>
          <w:lang w:eastAsia="ar-SA"/>
        </w:rPr>
        <w:t>етілмейді</w:t>
      </w:r>
      <w:proofErr w:type="spellEnd"/>
      <w:r w:rsidR="00C745DE" w:rsidRPr="003D4206">
        <w:rPr>
          <w:lang w:eastAsia="ar-SA"/>
        </w:rPr>
        <w:t>;</w:t>
      </w:r>
      <w:r w:rsidR="00C745DE" w:rsidRPr="003D4206">
        <w:rPr>
          <w:i/>
          <w:lang w:eastAsia="ar-SA"/>
        </w:rPr>
        <w:t xml:space="preserve"> </w:t>
      </w:r>
    </w:p>
    <w:p w14:paraId="71E7EB73" w14:textId="77777777" w:rsidR="00C745DE" w:rsidRPr="00EA09DA" w:rsidRDefault="001042D8" w:rsidP="00B43535">
      <w:pPr>
        <w:numPr>
          <w:ilvl w:val="0"/>
          <w:numId w:val="12"/>
        </w:numPr>
        <w:tabs>
          <w:tab w:val="left" w:pos="284"/>
          <w:tab w:val="left" w:pos="851"/>
          <w:tab w:val="left" w:pos="993"/>
        </w:tabs>
        <w:suppressAutoHyphens/>
        <w:ind w:left="0" w:firstLine="567"/>
        <w:contextualSpacing/>
        <w:jc w:val="both"/>
        <w:rPr>
          <w:lang w:eastAsia="ar-SA"/>
        </w:rPr>
      </w:pPr>
      <w:proofErr w:type="spellStart"/>
      <w:r w:rsidRPr="003D4206">
        <w:rPr>
          <w:lang w:eastAsia="ar-SA"/>
        </w:rPr>
        <w:t>жоба</w:t>
      </w:r>
      <w:proofErr w:type="spellEnd"/>
      <w:r w:rsidRPr="003D4206">
        <w:rPr>
          <w:lang w:eastAsia="ar-SA"/>
        </w:rPr>
        <w:t xml:space="preserve"> </w:t>
      </w:r>
      <w:proofErr w:type="spellStart"/>
      <w:r w:rsidRPr="003D4206">
        <w:rPr>
          <w:lang w:eastAsia="ar-SA"/>
        </w:rPr>
        <w:t>басшысының</w:t>
      </w:r>
      <w:proofErr w:type="spellEnd"/>
      <w:r w:rsidRPr="003D4206">
        <w:rPr>
          <w:lang w:eastAsia="ar-SA"/>
        </w:rPr>
        <w:t xml:space="preserve"> </w:t>
      </w:r>
      <w:proofErr w:type="spellStart"/>
      <w:r w:rsidRPr="003D4206">
        <w:rPr>
          <w:lang w:eastAsia="ar-SA"/>
        </w:rPr>
        <w:t>ғылыми</w:t>
      </w:r>
      <w:proofErr w:type="spellEnd"/>
      <w:r w:rsidRPr="003D4206">
        <w:rPr>
          <w:lang w:eastAsia="ar-SA"/>
        </w:rPr>
        <w:t xml:space="preserve"> </w:t>
      </w:r>
      <w:proofErr w:type="spellStart"/>
      <w:r w:rsidRPr="003D4206">
        <w:rPr>
          <w:lang w:eastAsia="ar-SA"/>
        </w:rPr>
        <w:t>зерттеу</w:t>
      </w:r>
      <w:proofErr w:type="spellEnd"/>
      <w:r w:rsidRPr="003D4206">
        <w:rPr>
          <w:lang w:eastAsia="ar-SA"/>
        </w:rPr>
        <w:t xml:space="preserve"> </w:t>
      </w:r>
      <w:proofErr w:type="spellStart"/>
      <w:r w:rsidRPr="003D4206">
        <w:rPr>
          <w:lang w:eastAsia="ar-SA"/>
        </w:rPr>
        <w:t>саласы</w:t>
      </w:r>
      <w:proofErr w:type="spellEnd"/>
      <w:r w:rsidRPr="003D4206">
        <w:rPr>
          <w:lang w:eastAsia="ar-SA"/>
        </w:rPr>
        <w:t xml:space="preserve"> </w:t>
      </w:r>
      <w:proofErr w:type="spellStart"/>
      <w:r w:rsidRPr="003D4206">
        <w:rPr>
          <w:lang w:eastAsia="ar-SA"/>
        </w:rPr>
        <w:t>және</w:t>
      </w:r>
      <w:proofErr w:type="spellEnd"/>
      <w:r w:rsidRPr="003D4206">
        <w:rPr>
          <w:lang w:eastAsia="ar-SA"/>
        </w:rPr>
        <w:t xml:space="preserve"> (</w:t>
      </w:r>
      <w:proofErr w:type="spellStart"/>
      <w:r w:rsidRPr="003D4206">
        <w:rPr>
          <w:lang w:eastAsia="ar-SA"/>
        </w:rPr>
        <w:t>немесе</w:t>
      </w:r>
      <w:proofErr w:type="spellEnd"/>
      <w:r w:rsidRPr="003D4206">
        <w:rPr>
          <w:lang w:eastAsia="ar-SA"/>
        </w:rPr>
        <w:t xml:space="preserve">) </w:t>
      </w:r>
      <w:proofErr w:type="spellStart"/>
      <w:r w:rsidRPr="003D4206">
        <w:rPr>
          <w:lang w:eastAsia="ar-SA"/>
        </w:rPr>
        <w:t>оның</w:t>
      </w:r>
      <w:proofErr w:type="spellEnd"/>
      <w:r w:rsidRPr="003D4206">
        <w:rPr>
          <w:lang w:eastAsia="ar-SA"/>
        </w:rPr>
        <w:t xml:space="preserve"> </w:t>
      </w:r>
      <w:proofErr w:type="spellStart"/>
      <w:r w:rsidRPr="003D4206">
        <w:rPr>
          <w:lang w:eastAsia="ar-SA"/>
        </w:rPr>
        <w:t>ғылыми-</w:t>
      </w:r>
      <w:r w:rsidRPr="00EA09DA">
        <w:rPr>
          <w:lang w:eastAsia="ar-SA"/>
        </w:rPr>
        <w:t>зерттеу</w:t>
      </w:r>
      <w:proofErr w:type="spellEnd"/>
      <w:r w:rsidRPr="00EA09DA">
        <w:rPr>
          <w:lang w:eastAsia="ar-SA"/>
        </w:rPr>
        <w:t xml:space="preserve"> </w:t>
      </w:r>
      <w:proofErr w:type="spellStart"/>
      <w:r w:rsidRPr="00EA09DA">
        <w:rPr>
          <w:lang w:eastAsia="ar-SA"/>
        </w:rPr>
        <w:t>және</w:t>
      </w:r>
      <w:proofErr w:type="spellEnd"/>
      <w:r w:rsidRPr="00EA09DA">
        <w:rPr>
          <w:lang w:eastAsia="ar-SA"/>
        </w:rPr>
        <w:t xml:space="preserve"> (</w:t>
      </w:r>
      <w:proofErr w:type="spellStart"/>
      <w:r w:rsidRPr="00EA09DA">
        <w:rPr>
          <w:lang w:eastAsia="ar-SA"/>
        </w:rPr>
        <w:t>немесе</w:t>
      </w:r>
      <w:proofErr w:type="spellEnd"/>
      <w:r w:rsidRPr="00EA09DA">
        <w:rPr>
          <w:lang w:eastAsia="ar-SA"/>
        </w:rPr>
        <w:t xml:space="preserve">) </w:t>
      </w:r>
      <w:proofErr w:type="spellStart"/>
      <w:r w:rsidRPr="00EA09DA">
        <w:rPr>
          <w:lang w:eastAsia="ar-SA"/>
        </w:rPr>
        <w:t>ғылыми-педагогикалық</w:t>
      </w:r>
      <w:proofErr w:type="spellEnd"/>
      <w:r w:rsidRPr="00EA09DA">
        <w:rPr>
          <w:lang w:eastAsia="ar-SA"/>
        </w:rPr>
        <w:t xml:space="preserve"> </w:t>
      </w:r>
      <w:proofErr w:type="spellStart"/>
      <w:r w:rsidRPr="00EA09DA">
        <w:rPr>
          <w:lang w:eastAsia="ar-SA"/>
        </w:rPr>
        <w:t>жұмыс</w:t>
      </w:r>
      <w:proofErr w:type="spellEnd"/>
      <w:r w:rsidRPr="00EA09DA">
        <w:rPr>
          <w:lang w:eastAsia="ar-SA"/>
        </w:rPr>
        <w:t xml:space="preserve"> </w:t>
      </w:r>
      <w:proofErr w:type="spellStart"/>
      <w:r w:rsidRPr="00EA09DA">
        <w:rPr>
          <w:lang w:eastAsia="ar-SA"/>
        </w:rPr>
        <w:t>тәжірибесі</w:t>
      </w:r>
      <w:proofErr w:type="spellEnd"/>
      <w:r w:rsidRPr="00EA09DA">
        <w:rPr>
          <w:lang w:eastAsia="ar-SA"/>
        </w:rPr>
        <w:t xml:space="preserve"> </w:t>
      </w:r>
      <w:proofErr w:type="spellStart"/>
      <w:r w:rsidRPr="00EA09DA">
        <w:rPr>
          <w:lang w:eastAsia="ar-SA"/>
        </w:rPr>
        <w:t>ғылыми</w:t>
      </w:r>
      <w:proofErr w:type="spellEnd"/>
      <w:r w:rsidRPr="00EA09DA">
        <w:rPr>
          <w:lang w:eastAsia="ar-SA"/>
        </w:rPr>
        <w:t xml:space="preserve"> </w:t>
      </w:r>
      <w:proofErr w:type="spellStart"/>
      <w:r w:rsidRPr="00EA09DA">
        <w:rPr>
          <w:lang w:eastAsia="ar-SA"/>
        </w:rPr>
        <w:t>жобаның</w:t>
      </w:r>
      <w:proofErr w:type="spellEnd"/>
      <w:r w:rsidRPr="00EA09DA">
        <w:rPr>
          <w:lang w:eastAsia="ar-SA"/>
        </w:rPr>
        <w:t xml:space="preserve"> </w:t>
      </w:r>
      <w:proofErr w:type="spellStart"/>
      <w:r w:rsidRPr="00EA09DA">
        <w:rPr>
          <w:lang w:eastAsia="ar-SA"/>
        </w:rPr>
        <w:t>бағытына</w:t>
      </w:r>
      <w:proofErr w:type="spellEnd"/>
      <w:r w:rsidRPr="00EA09DA">
        <w:rPr>
          <w:lang w:eastAsia="ar-SA"/>
        </w:rPr>
        <w:t xml:space="preserve"> </w:t>
      </w:r>
      <w:proofErr w:type="spellStart"/>
      <w:r w:rsidRPr="00EA09DA">
        <w:rPr>
          <w:lang w:eastAsia="ar-SA"/>
        </w:rPr>
        <w:t>сәйкес</w:t>
      </w:r>
      <w:proofErr w:type="spellEnd"/>
      <w:r w:rsidRPr="00EA09DA">
        <w:rPr>
          <w:lang w:eastAsia="ar-SA"/>
        </w:rPr>
        <w:t xml:space="preserve"> </w:t>
      </w:r>
      <w:proofErr w:type="spellStart"/>
      <w:r w:rsidRPr="00EA09DA">
        <w:rPr>
          <w:lang w:eastAsia="ar-SA"/>
        </w:rPr>
        <w:t>келу</w:t>
      </w:r>
      <w:proofErr w:type="spellEnd"/>
      <w:r w:rsidRPr="00EA09DA">
        <w:rPr>
          <w:lang w:val="kk-KZ" w:eastAsia="ar-SA"/>
        </w:rPr>
        <w:t>і</w:t>
      </w:r>
      <w:r w:rsidRPr="00EA09DA">
        <w:rPr>
          <w:lang w:eastAsia="ar-SA"/>
        </w:rPr>
        <w:t xml:space="preserve"> </w:t>
      </w:r>
      <w:proofErr w:type="spellStart"/>
      <w:r w:rsidRPr="00EA09DA">
        <w:rPr>
          <w:lang w:eastAsia="ar-SA"/>
        </w:rPr>
        <w:t>тиіс</w:t>
      </w:r>
      <w:proofErr w:type="spellEnd"/>
      <w:r w:rsidR="00C745DE" w:rsidRPr="00EA09DA">
        <w:rPr>
          <w:lang w:eastAsia="ar-SA"/>
        </w:rPr>
        <w:t>.</w:t>
      </w:r>
    </w:p>
    <w:p w14:paraId="694099EE" w14:textId="533893A1" w:rsidR="00C745DE" w:rsidRPr="00954EAB" w:rsidRDefault="00594BC4" w:rsidP="00726A2F">
      <w:pPr>
        <w:pStyle w:val="af9"/>
        <w:numPr>
          <w:ilvl w:val="0"/>
          <w:numId w:val="4"/>
        </w:numPr>
        <w:tabs>
          <w:tab w:val="left" w:pos="567"/>
        </w:tabs>
        <w:autoSpaceDE w:val="0"/>
        <w:autoSpaceDN w:val="0"/>
        <w:adjustRightInd w:val="0"/>
        <w:ind w:left="0" w:firstLine="567"/>
        <w:jc w:val="both"/>
        <w:rPr>
          <w:rFonts w:eastAsia="Calibri"/>
          <w:lang w:eastAsia="en-US"/>
        </w:rPr>
      </w:pPr>
      <w:proofErr w:type="spellStart"/>
      <w:r w:rsidRPr="00954EAB">
        <w:rPr>
          <w:rFonts w:eastAsia="Calibri"/>
          <w:lang w:eastAsia="en-US"/>
        </w:rPr>
        <w:t>Жоба</w:t>
      </w:r>
      <w:proofErr w:type="spellEnd"/>
      <w:r w:rsidRPr="00954EAB">
        <w:rPr>
          <w:rFonts w:eastAsia="Calibri"/>
          <w:lang w:eastAsia="en-US"/>
        </w:rPr>
        <w:t xml:space="preserve"> </w:t>
      </w:r>
      <w:proofErr w:type="spellStart"/>
      <w:r w:rsidRPr="00954EAB">
        <w:rPr>
          <w:rFonts w:eastAsia="Calibri"/>
          <w:lang w:eastAsia="en-US"/>
        </w:rPr>
        <w:t>жетекшісінің</w:t>
      </w:r>
      <w:proofErr w:type="spellEnd"/>
      <w:r w:rsidRPr="00954EAB">
        <w:rPr>
          <w:rFonts w:eastAsia="Calibri"/>
          <w:lang w:eastAsia="en-US"/>
        </w:rPr>
        <w:t xml:space="preserve"> </w:t>
      </w:r>
      <w:proofErr w:type="spellStart"/>
      <w:r w:rsidRPr="00954EAB">
        <w:rPr>
          <w:rFonts w:eastAsia="Calibri"/>
          <w:lang w:eastAsia="en-US"/>
        </w:rPr>
        <w:t>соңғы</w:t>
      </w:r>
      <w:proofErr w:type="spellEnd"/>
      <w:r w:rsidRPr="00954EAB">
        <w:rPr>
          <w:rFonts w:eastAsia="Calibri"/>
          <w:lang w:eastAsia="en-US"/>
        </w:rPr>
        <w:t xml:space="preserve"> 5 </w:t>
      </w:r>
      <w:proofErr w:type="spellStart"/>
      <w:r w:rsidRPr="00954EAB">
        <w:rPr>
          <w:rFonts w:eastAsia="Calibri"/>
          <w:lang w:eastAsia="en-US"/>
        </w:rPr>
        <w:t>жылда</w:t>
      </w:r>
      <w:proofErr w:type="spellEnd"/>
      <w:r w:rsidRPr="00954EAB">
        <w:rPr>
          <w:rFonts w:eastAsia="Calibri"/>
          <w:lang w:eastAsia="en-US"/>
        </w:rPr>
        <w:t xml:space="preserve"> </w:t>
      </w:r>
      <w:proofErr w:type="spellStart"/>
      <w:r w:rsidRPr="00954EAB">
        <w:rPr>
          <w:rFonts w:eastAsia="Calibri"/>
          <w:lang w:eastAsia="en-US"/>
        </w:rPr>
        <w:t>жоба</w:t>
      </w:r>
      <w:proofErr w:type="spellEnd"/>
      <w:r w:rsidRPr="00954EAB">
        <w:rPr>
          <w:rFonts w:eastAsia="Calibri"/>
          <w:lang w:eastAsia="en-US"/>
        </w:rPr>
        <w:t xml:space="preserve"> </w:t>
      </w:r>
      <w:proofErr w:type="spellStart"/>
      <w:r w:rsidRPr="00954EAB">
        <w:rPr>
          <w:rFonts w:eastAsia="Calibri"/>
          <w:lang w:eastAsia="en-US"/>
        </w:rPr>
        <w:t>берілетін</w:t>
      </w:r>
      <w:proofErr w:type="spellEnd"/>
      <w:r w:rsidRPr="00954EAB">
        <w:rPr>
          <w:rFonts w:eastAsia="Calibri"/>
          <w:lang w:eastAsia="en-US"/>
        </w:rPr>
        <w:t xml:space="preserve"> </w:t>
      </w:r>
      <w:proofErr w:type="spellStart"/>
      <w:r w:rsidRPr="00954EAB">
        <w:rPr>
          <w:rFonts w:eastAsia="Calibri"/>
          <w:lang w:eastAsia="en-US"/>
        </w:rPr>
        <w:t>ғылым</w:t>
      </w:r>
      <w:proofErr w:type="spellEnd"/>
      <w:r w:rsidRPr="00954EAB">
        <w:rPr>
          <w:rFonts w:eastAsia="Calibri"/>
          <w:lang w:eastAsia="en-US"/>
        </w:rPr>
        <w:t xml:space="preserve"> </w:t>
      </w:r>
      <w:proofErr w:type="spellStart"/>
      <w:r w:rsidRPr="00954EAB">
        <w:rPr>
          <w:rFonts w:eastAsia="Calibri"/>
          <w:lang w:eastAsia="en-US"/>
        </w:rPr>
        <w:t>бағыты</w:t>
      </w:r>
      <w:proofErr w:type="spellEnd"/>
      <w:r w:rsidRPr="00954EAB">
        <w:rPr>
          <w:rFonts w:eastAsia="Calibri"/>
          <w:lang w:eastAsia="en-US"/>
        </w:rPr>
        <w:t xml:space="preserve"> </w:t>
      </w:r>
      <w:proofErr w:type="spellStart"/>
      <w:r w:rsidRPr="00954EAB">
        <w:rPr>
          <w:rFonts w:eastAsia="Calibri"/>
          <w:lang w:eastAsia="en-US"/>
        </w:rPr>
        <w:t>бойынша</w:t>
      </w:r>
      <w:proofErr w:type="spellEnd"/>
      <w:r w:rsidRPr="00954EAB">
        <w:rPr>
          <w:rFonts w:eastAsia="Calibri"/>
          <w:lang w:eastAsia="en-US"/>
        </w:rPr>
        <w:t xml:space="preserve"> </w:t>
      </w:r>
      <w:proofErr w:type="spellStart"/>
      <w:r w:rsidRPr="00954EAB">
        <w:rPr>
          <w:rFonts w:eastAsia="Calibri"/>
          <w:lang w:eastAsia="en-US"/>
        </w:rPr>
        <w:t>мынадай</w:t>
      </w:r>
      <w:proofErr w:type="spellEnd"/>
      <w:r w:rsidRPr="00954EAB">
        <w:rPr>
          <w:rFonts w:eastAsia="Calibri"/>
          <w:lang w:eastAsia="en-US"/>
        </w:rPr>
        <w:t xml:space="preserve"> </w:t>
      </w:r>
      <w:proofErr w:type="spellStart"/>
      <w:r w:rsidRPr="00954EAB">
        <w:rPr>
          <w:rFonts w:eastAsia="Calibri"/>
          <w:lang w:eastAsia="en-US"/>
        </w:rPr>
        <w:t>жарияланымдары</w:t>
      </w:r>
      <w:proofErr w:type="spellEnd"/>
      <w:r w:rsidRPr="00954EAB">
        <w:rPr>
          <w:rFonts w:eastAsia="Calibri"/>
          <w:lang w:eastAsia="en-US"/>
        </w:rPr>
        <w:t xml:space="preserve"> </w:t>
      </w:r>
      <w:proofErr w:type="spellStart"/>
      <w:r w:rsidRPr="00954EAB">
        <w:rPr>
          <w:rFonts w:eastAsia="Calibri"/>
          <w:lang w:eastAsia="en-US"/>
        </w:rPr>
        <w:t>болуы</w:t>
      </w:r>
      <w:proofErr w:type="spellEnd"/>
      <w:r w:rsidRPr="00954EAB">
        <w:rPr>
          <w:rFonts w:eastAsia="Calibri"/>
          <w:lang w:eastAsia="en-US"/>
        </w:rPr>
        <w:t xml:space="preserve"> </w:t>
      </w:r>
      <w:proofErr w:type="spellStart"/>
      <w:r w:rsidRPr="00954EAB">
        <w:rPr>
          <w:rFonts w:eastAsia="Calibri"/>
          <w:lang w:eastAsia="en-US"/>
        </w:rPr>
        <w:t>тиіс</w:t>
      </w:r>
      <w:proofErr w:type="spellEnd"/>
      <w:r w:rsidR="00C745DE" w:rsidRPr="00954EAB">
        <w:rPr>
          <w:rFonts w:eastAsia="Calibri"/>
          <w:lang w:eastAsia="en-US"/>
        </w:rPr>
        <w:t xml:space="preserve">: </w:t>
      </w:r>
    </w:p>
    <w:p w14:paraId="6E5E22BD" w14:textId="77777777" w:rsidR="00C745DE" w:rsidRPr="00EA09DA" w:rsidRDefault="00594BC4" w:rsidP="00B43535">
      <w:pPr>
        <w:numPr>
          <w:ilvl w:val="0"/>
          <w:numId w:val="13"/>
        </w:numPr>
        <w:tabs>
          <w:tab w:val="left" w:pos="851"/>
          <w:tab w:val="left" w:pos="993"/>
        </w:tabs>
        <w:suppressAutoHyphens/>
        <w:ind w:left="0" w:firstLine="567"/>
        <w:jc w:val="both"/>
        <w:rPr>
          <w:lang w:eastAsia="ar-SA"/>
        </w:rPr>
      </w:pPr>
      <w:proofErr w:type="spellStart"/>
      <w:r w:rsidRPr="00EA09DA">
        <w:rPr>
          <w:lang w:eastAsia="ar-SA"/>
        </w:rPr>
        <w:t>Жаратылыстану</w:t>
      </w:r>
      <w:proofErr w:type="spellEnd"/>
      <w:r w:rsidRPr="00EA09DA">
        <w:rPr>
          <w:lang w:eastAsia="ar-SA"/>
        </w:rPr>
        <w:t xml:space="preserve"> </w:t>
      </w:r>
      <w:proofErr w:type="spellStart"/>
      <w:r w:rsidRPr="00EA09DA">
        <w:rPr>
          <w:lang w:eastAsia="ar-SA"/>
        </w:rPr>
        <w:t>ғылымдары</w:t>
      </w:r>
      <w:proofErr w:type="spellEnd"/>
      <w:r w:rsidRPr="00EA09DA">
        <w:rPr>
          <w:lang w:eastAsia="ar-SA"/>
        </w:rPr>
        <w:t xml:space="preserve">, инжиниринг </w:t>
      </w:r>
      <w:proofErr w:type="spellStart"/>
      <w:r w:rsidRPr="00EA09DA">
        <w:rPr>
          <w:lang w:eastAsia="ar-SA"/>
        </w:rPr>
        <w:t>және</w:t>
      </w:r>
      <w:proofErr w:type="spellEnd"/>
      <w:r w:rsidRPr="00EA09DA">
        <w:rPr>
          <w:lang w:eastAsia="ar-SA"/>
        </w:rPr>
        <w:t xml:space="preserve"> </w:t>
      </w:r>
      <w:proofErr w:type="spellStart"/>
      <w:r w:rsidRPr="00EA09DA">
        <w:rPr>
          <w:lang w:eastAsia="ar-SA"/>
        </w:rPr>
        <w:t>технологиялар</w:t>
      </w:r>
      <w:proofErr w:type="spellEnd"/>
      <w:r w:rsidRPr="00EA09DA">
        <w:rPr>
          <w:lang w:eastAsia="ar-SA"/>
        </w:rPr>
        <w:t xml:space="preserve">, медицина </w:t>
      </w:r>
      <w:proofErr w:type="spellStart"/>
      <w:r w:rsidRPr="00EA09DA">
        <w:rPr>
          <w:lang w:eastAsia="ar-SA"/>
        </w:rPr>
        <w:t>және</w:t>
      </w:r>
      <w:proofErr w:type="spellEnd"/>
      <w:r w:rsidRPr="00EA09DA">
        <w:rPr>
          <w:lang w:eastAsia="ar-SA"/>
        </w:rPr>
        <w:t xml:space="preserve"> </w:t>
      </w:r>
      <w:proofErr w:type="spellStart"/>
      <w:r w:rsidRPr="00EA09DA">
        <w:rPr>
          <w:lang w:eastAsia="ar-SA"/>
        </w:rPr>
        <w:t>денсаулық</w:t>
      </w:r>
      <w:proofErr w:type="spellEnd"/>
      <w:r w:rsidRPr="00EA09DA">
        <w:rPr>
          <w:lang w:eastAsia="ar-SA"/>
        </w:rPr>
        <w:t xml:space="preserve"> </w:t>
      </w:r>
      <w:proofErr w:type="spellStart"/>
      <w:r w:rsidRPr="00EA09DA">
        <w:rPr>
          <w:lang w:eastAsia="ar-SA"/>
        </w:rPr>
        <w:t>сақтау</w:t>
      </w:r>
      <w:proofErr w:type="spellEnd"/>
      <w:r w:rsidRPr="00EA09DA">
        <w:rPr>
          <w:lang w:eastAsia="ar-SA"/>
        </w:rPr>
        <w:t xml:space="preserve"> </w:t>
      </w:r>
      <w:proofErr w:type="spellStart"/>
      <w:r w:rsidRPr="00EA09DA">
        <w:rPr>
          <w:lang w:eastAsia="ar-SA"/>
        </w:rPr>
        <w:t>салалары</w:t>
      </w:r>
      <w:proofErr w:type="spellEnd"/>
      <w:r w:rsidRPr="00EA09DA">
        <w:rPr>
          <w:lang w:eastAsia="ar-SA"/>
        </w:rPr>
        <w:t xml:space="preserve"> </w:t>
      </w:r>
      <w:proofErr w:type="spellStart"/>
      <w:r w:rsidRPr="00EA09DA">
        <w:rPr>
          <w:lang w:eastAsia="ar-SA"/>
        </w:rPr>
        <w:t>үшін</w:t>
      </w:r>
      <w:proofErr w:type="spellEnd"/>
      <w:r w:rsidR="00C745DE" w:rsidRPr="00EA09DA">
        <w:rPr>
          <w:lang w:eastAsia="ar-SA"/>
        </w:rPr>
        <w:t>:</w:t>
      </w:r>
    </w:p>
    <w:p w14:paraId="2C67A05A" w14:textId="20939076" w:rsidR="00C745DE" w:rsidRPr="00EA09DA" w:rsidRDefault="00594BC4" w:rsidP="00F46223">
      <w:pPr>
        <w:pStyle w:val="af9"/>
        <w:numPr>
          <w:ilvl w:val="0"/>
          <w:numId w:val="42"/>
        </w:numPr>
        <w:tabs>
          <w:tab w:val="left" w:pos="851"/>
          <w:tab w:val="left" w:pos="993"/>
          <w:tab w:val="left" w:pos="1134"/>
        </w:tabs>
        <w:suppressAutoHyphens/>
        <w:jc w:val="both"/>
        <w:rPr>
          <w:lang w:eastAsia="ar-SA"/>
        </w:rPr>
      </w:pPr>
      <w:proofErr w:type="spellStart"/>
      <w:r w:rsidRPr="00EA09DA">
        <w:rPr>
          <w:lang w:eastAsia="ar-SA"/>
        </w:rPr>
        <w:t>іргелі</w:t>
      </w:r>
      <w:proofErr w:type="spellEnd"/>
      <w:r w:rsidRPr="00EA09DA">
        <w:rPr>
          <w:lang w:eastAsia="ar-SA"/>
        </w:rPr>
        <w:t xml:space="preserve"> </w:t>
      </w:r>
      <w:proofErr w:type="spellStart"/>
      <w:r w:rsidRPr="00EA09DA">
        <w:rPr>
          <w:lang w:eastAsia="ar-SA"/>
        </w:rPr>
        <w:t>зерттеулер</w:t>
      </w:r>
      <w:proofErr w:type="spellEnd"/>
      <w:r w:rsidRPr="00EA09DA">
        <w:rPr>
          <w:lang w:eastAsia="ar-SA"/>
        </w:rPr>
        <w:t xml:space="preserve"> </w:t>
      </w:r>
      <w:proofErr w:type="spellStart"/>
      <w:r w:rsidRPr="00EA09DA">
        <w:rPr>
          <w:lang w:eastAsia="ar-SA"/>
        </w:rPr>
        <w:t>үшін</w:t>
      </w:r>
      <w:proofErr w:type="spellEnd"/>
      <w:r w:rsidR="00C745DE" w:rsidRPr="00EA09DA">
        <w:rPr>
          <w:lang w:eastAsia="ar-SA"/>
        </w:rPr>
        <w:t xml:space="preserve">: </w:t>
      </w:r>
    </w:p>
    <w:p w14:paraId="1E7F618F" w14:textId="138462DD" w:rsidR="00C745DE" w:rsidRPr="00EA09DA" w:rsidRDefault="0030004B" w:rsidP="00B43535">
      <w:pPr>
        <w:numPr>
          <w:ilvl w:val="0"/>
          <w:numId w:val="13"/>
        </w:numPr>
        <w:tabs>
          <w:tab w:val="left" w:pos="426"/>
          <w:tab w:val="left" w:pos="851"/>
          <w:tab w:val="left" w:pos="993"/>
        </w:tabs>
        <w:suppressAutoHyphens/>
        <w:ind w:left="0" w:firstLine="567"/>
        <w:jc w:val="both"/>
        <w:rPr>
          <w:lang w:eastAsia="ar-SA"/>
        </w:rPr>
      </w:pPr>
      <w:r w:rsidRPr="00EA09DA">
        <w:rPr>
          <w:lang w:eastAsia="ar-SA"/>
        </w:rPr>
        <w:t xml:space="preserve">Science </w:t>
      </w:r>
      <w:proofErr w:type="spellStart"/>
      <w:r w:rsidRPr="00EA09DA">
        <w:rPr>
          <w:lang w:eastAsia="ar-SA"/>
        </w:rPr>
        <w:t>Citation</w:t>
      </w:r>
      <w:proofErr w:type="spellEnd"/>
      <w:r w:rsidRPr="00EA09DA">
        <w:rPr>
          <w:lang w:eastAsia="ar-SA"/>
        </w:rPr>
        <w:t xml:space="preserve"> Index </w:t>
      </w:r>
      <w:proofErr w:type="spellStart"/>
      <w:r w:rsidRPr="00EA09DA">
        <w:rPr>
          <w:lang w:eastAsia="ar-SA"/>
        </w:rPr>
        <w:t>Expanded</w:t>
      </w:r>
      <w:proofErr w:type="spellEnd"/>
      <w:r w:rsidRPr="00EA09DA">
        <w:rPr>
          <w:lang w:eastAsia="ar-SA"/>
        </w:rPr>
        <w:t xml:space="preserve"> </w:t>
      </w:r>
      <w:r w:rsidR="00C40B44">
        <w:rPr>
          <w:lang w:val="kk-KZ" w:eastAsia="ar-SA"/>
        </w:rPr>
        <w:t xml:space="preserve">базасында </w:t>
      </w:r>
      <w:proofErr w:type="spellStart"/>
      <w:r w:rsidRPr="00EA09DA">
        <w:rPr>
          <w:lang w:eastAsia="ar-SA"/>
        </w:rPr>
        <w:t>индекстелетін</w:t>
      </w:r>
      <w:proofErr w:type="spellEnd"/>
      <w:r w:rsidRPr="00EA09DA">
        <w:rPr>
          <w:lang w:eastAsia="ar-SA"/>
        </w:rPr>
        <w:t xml:space="preserve"> </w:t>
      </w:r>
      <w:r>
        <w:rPr>
          <w:lang w:eastAsia="ar-SA"/>
        </w:rPr>
        <w:t>ж</w:t>
      </w:r>
      <w:r>
        <w:rPr>
          <w:lang w:val="kk-KZ" w:eastAsia="ar-SA"/>
        </w:rPr>
        <w:t xml:space="preserve">әне </w:t>
      </w:r>
      <w:r w:rsidR="00594BC4" w:rsidRPr="00EA09DA">
        <w:rPr>
          <w:lang w:eastAsia="ar-SA"/>
        </w:rPr>
        <w:t xml:space="preserve">Web </w:t>
      </w:r>
      <w:proofErr w:type="spellStart"/>
      <w:r w:rsidR="00594BC4" w:rsidRPr="00EA09DA">
        <w:rPr>
          <w:lang w:eastAsia="ar-SA"/>
        </w:rPr>
        <w:t>of</w:t>
      </w:r>
      <w:proofErr w:type="spellEnd"/>
      <w:r w:rsidR="00594BC4" w:rsidRPr="00EA09DA">
        <w:rPr>
          <w:lang w:eastAsia="ar-SA"/>
        </w:rPr>
        <w:t xml:space="preserve"> Science </w:t>
      </w:r>
      <w:proofErr w:type="spellStart"/>
      <w:r w:rsidR="00594BC4" w:rsidRPr="00EA09DA">
        <w:rPr>
          <w:lang w:eastAsia="ar-SA"/>
        </w:rPr>
        <w:t>дерекқорының</w:t>
      </w:r>
      <w:proofErr w:type="spellEnd"/>
      <w:r w:rsidR="00594BC4" w:rsidRPr="00EA09DA">
        <w:rPr>
          <w:lang w:eastAsia="ar-SA"/>
        </w:rPr>
        <w:t xml:space="preserve"> </w:t>
      </w:r>
      <w:proofErr w:type="spellStart"/>
      <w:r w:rsidR="00594BC4" w:rsidRPr="00EA09DA">
        <w:rPr>
          <w:lang w:eastAsia="ar-SA"/>
        </w:rPr>
        <w:t>импакт</w:t>
      </w:r>
      <w:proofErr w:type="spellEnd"/>
      <w:r w:rsidR="00594BC4" w:rsidRPr="00EA09DA">
        <w:rPr>
          <w:lang w:eastAsia="ar-SA"/>
        </w:rPr>
        <w:t xml:space="preserve">-факторы </w:t>
      </w:r>
      <w:proofErr w:type="spellStart"/>
      <w:r w:rsidR="00594BC4" w:rsidRPr="00EA09DA">
        <w:rPr>
          <w:lang w:eastAsia="ar-SA"/>
        </w:rPr>
        <w:t>бойынша</w:t>
      </w:r>
      <w:proofErr w:type="spellEnd"/>
      <w:r w:rsidR="00594BC4" w:rsidRPr="00EA09DA">
        <w:rPr>
          <w:lang w:eastAsia="ar-SA"/>
        </w:rPr>
        <w:t xml:space="preserve"> 1 (</w:t>
      </w:r>
      <w:proofErr w:type="spellStart"/>
      <w:r w:rsidR="00594BC4" w:rsidRPr="00EA09DA">
        <w:rPr>
          <w:lang w:eastAsia="ar-SA"/>
        </w:rPr>
        <w:t>бірінші</w:t>
      </w:r>
      <w:proofErr w:type="spellEnd"/>
      <w:r w:rsidR="00594BC4" w:rsidRPr="00EA09DA">
        <w:rPr>
          <w:lang w:eastAsia="ar-SA"/>
        </w:rPr>
        <w:t>), 2 (</w:t>
      </w:r>
      <w:proofErr w:type="spellStart"/>
      <w:r w:rsidR="00594BC4" w:rsidRPr="00EA09DA">
        <w:rPr>
          <w:lang w:eastAsia="ar-SA"/>
        </w:rPr>
        <w:t>екінші</w:t>
      </w:r>
      <w:proofErr w:type="spellEnd"/>
      <w:r w:rsidR="00594BC4" w:rsidRPr="00EA09DA">
        <w:rPr>
          <w:lang w:eastAsia="ar-SA"/>
        </w:rPr>
        <w:t xml:space="preserve">) </w:t>
      </w:r>
      <w:proofErr w:type="spellStart"/>
      <w:r w:rsidR="00594BC4" w:rsidRPr="00EA09DA">
        <w:rPr>
          <w:lang w:eastAsia="ar-SA"/>
        </w:rPr>
        <w:t>немесе</w:t>
      </w:r>
      <w:proofErr w:type="spellEnd"/>
      <w:r w:rsidR="00594BC4" w:rsidRPr="00EA09DA">
        <w:rPr>
          <w:lang w:eastAsia="ar-SA"/>
        </w:rPr>
        <w:t xml:space="preserve"> 3 (</w:t>
      </w:r>
      <w:proofErr w:type="spellStart"/>
      <w:r w:rsidR="00594BC4" w:rsidRPr="00EA09DA">
        <w:rPr>
          <w:lang w:eastAsia="ar-SA"/>
        </w:rPr>
        <w:t>үшінші</w:t>
      </w:r>
      <w:proofErr w:type="spellEnd"/>
      <w:r w:rsidR="00594BC4" w:rsidRPr="00EA09DA">
        <w:rPr>
          <w:lang w:eastAsia="ar-SA"/>
        </w:rPr>
        <w:t xml:space="preserve">) </w:t>
      </w:r>
      <w:proofErr w:type="spellStart"/>
      <w:r w:rsidR="00594BC4" w:rsidRPr="00EA09DA">
        <w:rPr>
          <w:lang w:eastAsia="ar-SA"/>
        </w:rPr>
        <w:t>квартильге</w:t>
      </w:r>
      <w:proofErr w:type="spellEnd"/>
      <w:r w:rsidR="00594BC4" w:rsidRPr="00EA09DA">
        <w:rPr>
          <w:lang w:eastAsia="ar-SA"/>
        </w:rPr>
        <w:t xml:space="preserve"> </w:t>
      </w:r>
      <w:proofErr w:type="spellStart"/>
      <w:r w:rsidR="00594BC4" w:rsidRPr="00EA09DA">
        <w:rPr>
          <w:lang w:eastAsia="ar-SA"/>
        </w:rPr>
        <w:t>кіретін</w:t>
      </w:r>
      <w:proofErr w:type="spellEnd"/>
      <w:r w:rsidR="00594BC4" w:rsidRPr="00EA09DA">
        <w:rPr>
          <w:lang w:eastAsia="ar-SA"/>
        </w:rPr>
        <w:t xml:space="preserve"> </w:t>
      </w:r>
      <w:proofErr w:type="spellStart"/>
      <w:r w:rsidR="00594BC4" w:rsidRPr="00EA09DA">
        <w:rPr>
          <w:lang w:eastAsia="ar-SA"/>
        </w:rPr>
        <w:t>және</w:t>
      </w:r>
      <w:proofErr w:type="spellEnd"/>
      <w:r w:rsidR="00594BC4" w:rsidRPr="00EA09DA">
        <w:rPr>
          <w:lang w:eastAsia="ar-SA"/>
        </w:rPr>
        <w:t xml:space="preserve"> (</w:t>
      </w:r>
      <w:proofErr w:type="spellStart"/>
      <w:r w:rsidR="00594BC4" w:rsidRPr="00EA09DA">
        <w:rPr>
          <w:lang w:eastAsia="ar-SA"/>
        </w:rPr>
        <w:t>немесе</w:t>
      </w:r>
      <w:proofErr w:type="spellEnd"/>
      <w:r w:rsidR="00594BC4" w:rsidRPr="00EA09DA">
        <w:rPr>
          <w:lang w:eastAsia="ar-SA"/>
        </w:rPr>
        <w:t xml:space="preserve">) </w:t>
      </w:r>
      <w:proofErr w:type="spellStart"/>
      <w:r w:rsidR="00C40B44">
        <w:t>Scopus</w:t>
      </w:r>
      <w:proofErr w:type="spellEnd"/>
      <w:r w:rsidR="00C40B44">
        <w:t xml:space="preserve"> </w:t>
      </w:r>
      <w:proofErr w:type="spellStart"/>
      <w:r w:rsidR="00C40B44">
        <w:t>базасындағы</w:t>
      </w:r>
      <w:proofErr w:type="spellEnd"/>
      <w:r w:rsidR="00C40B44">
        <w:t xml:space="preserve"> </w:t>
      </w:r>
      <w:proofErr w:type="spellStart"/>
      <w:r w:rsidR="00C40B44">
        <w:t>CiteScore</w:t>
      </w:r>
      <w:proofErr w:type="spellEnd"/>
      <w:r w:rsidR="00C40B44">
        <w:t xml:space="preserve"> </w:t>
      </w:r>
      <w:proofErr w:type="spellStart"/>
      <w:r w:rsidR="00C40B44">
        <w:t>процентилі</w:t>
      </w:r>
      <w:proofErr w:type="spellEnd"/>
      <w:r w:rsidR="00C40B44">
        <w:t xml:space="preserve"> </w:t>
      </w:r>
      <w:proofErr w:type="spellStart"/>
      <w:r w:rsidR="00C40B44">
        <w:t>кемінде</w:t>
      </w:r>
      <w:proofErr w:type="spellEnd"/>
      <w:r w:rsidR="00C40B44">
        <w:t xml:space="preserve"> 50 (</w:t>
      </w:r>
      <w:proofErr w:type="spellStart"/>
      <w:r w:rsidR="00C40B44">
        <w:t>елу</w:t>
      </w:r>
      <w:proofErr w:type="spellEnd"/>
      <w:r w:rsidR="00C40B44">
        <w:t xml:space="preserve">) </w:t>
      </w:r>
      <w:proofErr w:type="spellStart"/>
      <w:r w:rsidR="00C40B44">
        <w:t>болатын</w:t>
      </w:r>
      <w:proofErr w:type="spellEnd"/>
      <w:r w:rsidR="00C40B44">
        <w:t xml:space="preserve"> </w:t>
      </w:r>
      <w:proofErr w:type="spellStart"/>
      <w:r w:rsidR="00C40B44">
        <w:t>рецензияланатын</w:t>
      </w:r>
      <w:proofErr w:type="spellEnd"/>
      <w:r w:rsidR="00C40B44">
        <w:t xml:space="preserve"> </w:t>
      </w:r>
      <w:proofErr w:type="spellStart"/>
      <w:r w:rsidR="00C40B44">
        <w:t>ғылыми</w:t>
      </w:r>
      <w:proofErr w:type="spellEnd"/>
      <w:r w:rsidR="00C40B44">
        <w:t xml:space="preserve"> </w:t>
      </w:r>
      <w:proofErr w:type="spellStart"/>
      <w:r w:rsidR="00C40B44">
        <w:t>басылымдарда</w:t>
      </w:r>
      <w:proofErr w:type="spellEnd"/>
      <w:r w:rsidR="00C40B44">
        <w:t xml:space="preserve"> </w:t>
      </w:r>
      <w:proofErr w:type="spellStart"/>
      <w:r w:rsidR="00C40B44">
        <w:t>жарияланған</w:t>
      </w:r>
      <w:proofErr w:type="spellEnd"/>
      <w:r w:rsidR="00594BC4" w:rsidRPr="00EA09DA">
        <w:rPr>
          <w:lang w:eastAsia="ar-SA"/>
        </w:rPr>
        <w:t xml:space="preserve"> </w:t>
      </w:r>
      <w:proofErr w:type="spellStart"/>
      <w:r w:rsidR="00594BC4" w:rsidRPr="00EA09DA">
        <w:rPr>
          <w:lang w:eastAsia="ar-SA"/>
        </w:rPr>
        <w:t>кемінде</w:t>
      </w:r>
      <w:proofErr w:type="spellEnd"/>
      <w:r w:rsidR="00594BC4" w:rsidRPr="00EA09DA">
        <w:rPr>
          <w:lang w:eastAsia="ar-SA"/>
        </w:rPr>
        <w:t xml:space="preserve"> 2 (</w:t>
      </w:r>
      <w:proofErr w:type="spellStart"/>
      <w:r w:rsidR="00594BC4" w:rsidRPr="00EA09DA">
        <w:rPr>
          <w:lang w:eastAsia="ar-SA"/>
        </w:rPr>
        <w:t>екі</w:t>
      </w:r>
      <w:proofErr w:type="spellEnd"/>
      <w:r w:rsidR="00594BC4" w:rsidRPr="00EA09DA">
        <w:rPr>
          <w:lang w:eastAsia="ar-SA"/>
        </w:rPr>
        <w:t xml:space="preserve">) </w:t>
      </w:r>
      <w:proofErr w:type="spellStart"/>
      <w:r w:rsidR="00594BC4" w:rsidRPr="00EA09DA">
        <w:rPr>
          <w:lang w:eastAsia="ar-SA"/>
        </w:rPr>
        <w:t>мақала</w:t>
      </w:r>
      <w:proofErr w:type="spellEnd"/>
      <w:r w:rsidR="00594BC4" w:rsidRPr="00EA09DA">
        <w:rPr>
          <w:lang w:eastAsia="ar-SA"/>
        </w:rPr>
        <w:t xml:space="preserve"> </w:t>
      </w:r>
      <w:proofErr w:type="spellStart"/>
      <w:r w:rsidR="00594BC4" w:rsidRPr="00EA09DA">
        <w:rPr>
          <w:lang w:eastAsia="ar-SA"/>
        </w:rPr>
        <w:t>және</w:t>
      </w:r>
      <w:proofErr w:type="spellEnd"/>
      <w:r w:rsidR="00594BC4" w:rsidRPr="00EA09DA">
        <w:rPr>
          <w:lang w:eastAsia="ar-SA"/>
        </w:rPr>
        <w:t xml:space="preserve"> (</w:t>
      </w:r>
      <w:proofErr w:type="spellStart"/>
      <w:r w:rsidR="00594BC4" w:rsidRPr="00EA09DA">
        <w:rPr>
          <w:lang w:eastAsia="ar-SA"/>
        </w:rPr>
        <w:t>немесе</w:t>
      </w:r>
      <w:proofErr w:type="spellEnd"/>
      <w:r w:rsidR="00594BC4" w:rsidRPr="00EA09DA">
        <w:rPr>
          <w:lang w:eastAsia="ar-SA"/>
        </w:rPr>
        <w:t xml:space="preserve">) </w:t>
      </w:r>
      <w:proofErr w:type="spellStart"/>
      <w:r w:rsidR="00594BC4" w:rsidRPr="00EA09DA">
        <w:rPr>
          <w:lang w:eastAsia="ar-SA"/>
        </w:rPr>
        <w:t>шолу</w:t>
      </w:r>
      <w:proofErr w:type="spellEnd"/>
      <w:r w:rsidR="00C40B44">
        <w:rPr>
          <w:lang w:val="kk-KZ" w:eastAsia="ar-SA"/>
        </w:rPr>
        <w:t>лар болуы</w:t>
      </w:r>
      <w:r w:rsidR="00C745DE" w:rsidRPr="00EA09DA">
        <w:rPr>
          <w:lang w:eastAsia="ar-SA"/>
        </w:rPr>
        <w:t>;</w:t>
      </w:r>
    </w:p>
    <w:p w14:paraId="17CE5BA8" w14:textId="667AC411" w:rsidR="00C745DE" w:rsidRPr="00EA09DA" w:rsidRDefault="00594BC4" w:rsidP="00F46223">
      <w:pPr>
        <w:pStyle w:val="af9"/>
        <w:numPr>
          <w:ilvl w:val="0"/>
          <w:numId w:val="42"/>
        </w:numPr>
        <w:tabs>
          <w:tab w:val="left" w:pos="851"/>
          <w:tab w:val="left" w:pos="993"/>
        </w:tabs>
        <w:suppressAutoHyphens/>
        <w:jc w:val="both"/>
        <w:rPr>
          <w:lang w:eastAsia="ar-SA"/>
        </w:rPr>
      </w:pPr>
      <w:proofErr w:type="spellStart"/>
      <w:r w:rsidRPr="00EA09DA">
        <w:rPr>
          <w:lang w:eastAsia="ar-SA"/>
        </w:rPr>
        <w:t>қолданбалы</w:t>
      </w:r>
      <w:proofErr w:type="spellEnd"/>
      <w:r w:rsidRPr="00EA09DA">
        <w:rPr>
          <w:lang w:eastAsia="ar-SA"/>
        </w:rPr>
        <w:t xml:space="preserve"> </w:t>
      </w:r>
      <w:proofErr w:type="spellStart"/>
      <w:r w:rsidRPr="00EA09DA">
        <w:rPr>
          <w:lang w:eastAsia="ar-SA"/>
        </w:rPr>
        <w:t>зерттеулер</w:t>
      </w:r>
      <w:proofErr w:type="spellEnd"/>
      <w:r w:rsidRPr="00EA09DA">
        <w:rPr>
          <w:lang w:eastAsia="ar-SA"/>
        </w:rPr>
        <w:t xml:space="preserve"> </w:t>
      </w:r>
      <w:proofErr w:type="spellStart"/>
      <w:r w:rsidRPr="00EA09DA">
        <w:rPr>
          <w:lang w:eastAsia="ar-SA"/>
        </w:rPr>
        <w:t>үшін</w:t>
      </w:r>
      <w:proofErr w:type="spellEnd"/>
      <w:r w:rsidR="00C745DE" w:rsidRPr="00EA09DA">
        <w:rPr>
          <w:lang w:eastAsia="ar-SA"/>
        </w:rPr>
        <w:t xml:space="preserve">: </w:t>
      </w:r>
    </w:p>
    <w:p w14:paraId="2B3CD34F" w14:textId="1B0FD05C" w:rsidR="00AF0615" w:rsidRPr="00EA09DA" w:rsidRDefault="00AF0615" w:rsidP="00AF0615">
      <w:pPr>
        <w:numPr>
          <w:ilvl w:val="0"/>
          <w:numId w:val="13"/>
        </w:numPr>
        <w:tabs>
          <w:tab w:val="left" w:pos="426"/>
          <w:tab w:val="left" w:pos="851"/>
          <w:tab w:val="left" w:pos="993"/>
        </w:tabs>
        <w:suppressAutoHyphens/>
        <w:ind w:left="0" w:firstLine="567"/>
        <w:jc w:val="both"/>
        <w:rPr>
          <w:lang w:eastAsia="ar-SA"/>
        </w:rPr>
      </w:pPr>
      <w:r w:rsidRPr="00EA09DA">
        <w:rPr>
          <w:lang w:eastAsia="ar-SA"/>
        </w:rPr>
        <w:t xml:space="preserve">Science </w:t>
      </w:r>
      <w:proofErr w:type="spellStart"/>
      <w:r w:rsidRPr="00EA09DA">
        <w:rPr>
          <w:lang w:eastAsia="ar-SA"/>
        </w:rPr>
        <w:t>Citation</w:t>
      </w:r>
      <w:proofErr w:type="spellEnd"/>
      <w:r w:rsidRPr="00EA09DA">
        <w:rPr>
          <w:lang w:eastAsia="ar-SA"/>
        </w:rPr>
        <w:t xml:space="preserve"> Index </w:t>
      </w:r>
      <w:proofErr w:type="spellStart"/>
      <w:r w:rsidRPr="00EA09DA">
        <w:rPr>
          <w:lang w:eastAsia="ar-SA"/>
        </w:rPr>
        <w:t>Expanded</w:t>
      </w:r>
      <w:proofErr w:type="spellEnd"/>
      <w:r w:rsidRPr="00EA09DA">
        <w:rPr>
          <w:lang w:eastAsia="ar-SA"/>
        </w:rPr>
        <w:t xml:space="preserve"> </w:t>
      </w:r>
      <w:r>
        <w:rPr>
          <w:lang w:val="kk-KZ" w:eastAsia="ar-SA"/>
        </w:rPr>
        <w:t xml:space="preserve">базасында </w:t>
      </w:r>
      <w:proofErr w:type="spellStart"/>
      <w:r w:rsidRPr="00EA09DA">
        <w:rPr>
          <w:lang w:eastAsia="ar-SA"/>
        </w:rPr>
        <w:t>индекстелетін</w:t>
      </w:r>
      <w:proofErr w:type="spellEnd"/>
      <w:r w:rsidRPr="00EA09DA">
        <w:rPr>
          <w:lang w:eastAsia="ar-SA"/>
        </w:rPr>
        <w:t xml:space="preserve"> </w:t>
      </w:r>
      <w:r>
        <w:rPr>
          <w:lang w:eastAsia="ar-SA"/>
        </w:rPr>
        <w:t>ж</w:t>
      </w:r>
      <w:r>
        <w:rPr>
          <w:lang w:val="kk-KZ" w:eastAsia="ar-SA"/>
        </w:rPr>
        <w:t xml:space="preserve">әне </w:t>
      </w:r>
      <w:r w:rsidRPr="00EA09DA">
        <w:rPr>
          <w:lang w:eastAsia="ar-SA"/>
        </w:rPr>
        <w:t xml:space="preserve">Web </w:t>
      </w:r>
      <w:proofErr w:type="spellStart"/>
      <w:r w:rsidRPr="00EA09DA">
        <w:rPr>
          <w:lang w:eastAsia="ar-SA"/>
        </w:rPr>
        <w:t>of</w:t>
      </w:r>
      <w:proofErr w:type="spellEnd"/>
      <w:r w:rsidRPr="00EA09DA">
        <w:rPr>
          <w:lang w:eastAsia="ar-SA"/>
        </w:rPr>
        <w:t xml:space="preserve"> Science </w:t>
      </w:r>
      <w:proofErr w:type="spellStart"/>
      <w:r w:rsidRPr="00EA09DA">
        <w:rPr>
          <w:lang w:eastAsia="ar-SA"/>
        </w:rPr>
        <w:t>дерекқорының</w:t>
      </w:r>
      <w:proofErr w:type="spellEnd"/>
      <w:r w:rsidRPr="00EA09DA">
        <w:rPr>
          <w:lang w:eastAsia="ar-SA"/>
        </w:rPr>
        <w:t xml:space="preserve"> </w:t>
      </w:r>
      <w:proofErr w:type="spellStart"/>
      <w:r w:rsidRPr="00EA09DA">
        <w:rPr>
          <w:lang w:eastAsia="ar-SA"/>
        </w:rPr>
        <w:t>импакт</w:t>
      </w:r>
      <w:proofErr w:type="spellEnd"/>
      <w:r w:rsidRPr="00EA09DA">
        <w:rPr>
          <w:lang w:eastAsia="ar-SA"/>
        </w:rPr>
        <w:t xml:space="preserve">-факторы </w:t>
      </w:r>
      <w:proofErr w:type="spellStart"/>
      <w:r w:rsidRPr="00EA09DA">
        <w:rPr>
          <w:lang w:eastAsia="ar-SA"/>
        </w:rPr>
        <w:t>бойынша</w:t>
      </w:r>
      <w:proofErr w:type="spellEnd"/>
      <w:r w:rsidRPr="00EA09DA">
        <w:rPr>
          <w:lang w:eastAsia="ar-SA"/>
        </w:rPr>
        <w:t xml:space="preserve"> 1 (</w:t>
      </w:r>
      <w:proofErr w:type="spellStart"/>
      <w:r w:rsidRPr="00EA09DA">
        <w:rPr>
          <w:lang w:eastAsia="ar-SA"/>
        </w:rPr>
        <w:t>бірінші</w:t>
      </w:r>
      <w:proofErr w:type="spellEnd"/>
      <w:r w:rsidRPr="00EA09DA">
        <w:rPr>
          <w:lang w:eastAsia="ar-SA"/>
        </w:rPr>
        <w:t>), 2 (</w:t>
      </w:r>
      <w:proofErr w:type="spellStart"/>
      <w:r w:rsidRPr="00EA09DA">
        <w:rPr>
          <w:lang w:eastAsia="ar-SA"/>
        </w:rPr>
        <w:t>екінші</w:t>
      </w:r>
      <w:proofErr w:type="spellEnd"/>
      <w:r w:rsidRPr="00EA09DA">
        <w:rPr>
          <w:lang w:eastAsia="ar-SA"/>
        </w:rPr>
        <w:t xml:space="preserve">) </w:t>
      </w:r>
      <w:proofErr w:type="spellStart"/>
      <w:r w:rsidRPr="00EA09DA">
        <w:rPr>
          <w:lang w:eastAsia="ar-SA"/>
        </w:rPr>
        <w:t>немесе</w:t>
      </w:r>
      <w:proofErr w:type="spellEnd"/>
      <w:r w:rsidRPr="00EA09DA">
        <w:rPr>
          <w:lang w:eastAsia="ar-SA"/>
        </w:rPr>
        <w:t xml:space="preserve"> 3 (</w:t>
      </w:r>
      <w:proofErr w:type="spellStart"/>
      <w:r w:rsidRPr="00EA09DA">
        <w:rPr>
          <w:lang w:eastAsia="ar-SA"/>
        </w:rPr>
        <w:t>үшінші</w:t>
      </w:r>
      <w:proofErr w:type="spellEnd"/>
      <w:r w:rsidRPr="00EA09DA">
        <w:rPr>
          <w:lang w:eastAsia="ar-SA"/>
        </w:rPr>
        <w:t xml:space="preserve">) </w:t>
      </w:r>
      <w:proofErr w:type="spellStart"/>
      <w:r w:rsidRPr="00EA09DA">
        <w:rPr>
          <w:lang w:eastAsia="ar-SA"/>
        </w:rPr>
        <w:t>квартильге</w:t>
      </w:r>
      <w:proofErr w:type="spellEnd"/>
      <w:r w:rsidRPr="00EA09DA">
        <w:rPr>
          <w:lang w:eastAsia="ar-SA"/>
        </w:rPr>
        <w:t xml:space="preserve"> </w:t>
      </w:r>
      <w:proofErr w:type="spellStart"/>
      <w:r w:rsidRPr="00EA09DA">
        <w:rPr>
          <w:lang w:eastAsia="ar-SA"/>
        </w:rPr>
        <w:t>кіретін</w:t>
      </w:r>
      <w:proofErr w:type="spellEnd"/>
      <w:r w:rsidRPr="00EA09DA">
        <w:rPr>
          <w:lang w:eastAsia="ar-SA"/>
        </w:rPr>
        <w:t xml:space="preserve"> </w:t>
      </w:r>
      <w:proofErr w:type="spellStart"/>
      <w:r w:rsidRPr="00EA09DA">
        <w:rPr>
          <w:lang w:eastAsia="ar-SA"/>
        </w:rPr>
        <w:t>және</w:t>
      </w:r>
      <w:proofErr w:type="spellEnd"/>
      <w:r w:rsidRPr="00EA09DA">
        <w:rPr>
          <w:lang w:eastAsia="ar-SA"/>
        </w:rPr>
        <w:t xml:space="preserve"> (</w:t>
      </w:r>
      <w:proofErr w:type="spellStart"/>
      <w:r w:rsidRPr="00EA09DA">
        <w:rPr>
          <w:lang w:eastAsia="ar-SA"/>
        </w:rPr>
        <w:t>немесе</w:t>
      </w:r>
      <w:proofErr w:type="spellEnd"/>
      <w:r w:rsidRPr="00EA09DA">
        <w:rPr>
          <w:lang w:eastAsia="ar-SA"/>
        </w:rPr>
        <w:t xml:space="preserve">) </w:t>
      </w:r>
      <w:proofErr w:type="spellStart"/>
      <w:r>
        <w:t>Scopus</w:t>
      </w:r>
      <w:proofErr w:type="spellEnd"/>
      <w:r>
        <w:t xml:space="preserve"> </w:t>
      </w:r>
      <w:proofErr w:type="spellStart"/>
      <w:r>
        <w:t>базасындағы</w:t>
      </w:r>
      <w:proofErr w:type="spellEnd"/>
      <w:r>
        <w:t xml:space="preserve"> </w:t>
      </w:r>
      <w:proofErr w:type="spellStart"/>
      <w:r>
        <w:t>CiteScore</w:t>
      </w:r>
      <w:proofErr w:type="spellEnd"/>
      <w:r>
        <w:t xml:space="preserve"> </w:t>
      </w:r>
      <w:proofErr w:type="spellStart"/>
      <w:r>
        <w:t>процентилі</w:t>
      </w:r>
      <w:proofErr w:type="spellEnd"/>
      <w:r>
        <w:t xml:space="preserve"> </w:t>
      </w:r>
      <w:proofErr w:type="spellStart"/>
      <w:r>
        <w:t>кемінде</w:t>
      </w:r>
      <w:proofErr w:type="spellEnd"/>
      <w:r>
        <w:t xml:space="preserve"> </w:t>
      </w:r>
      <w:r>
        <w:rPr>
          <w:lang w:val="kk-KZ"/>
        </w:rPr>
        <w:t>35</w:t>
      </w:r>
      <w:r>
        <w:t xml:space="preserve"> (</w:t>
      </w:r>
      <w:r>
        <w:rPr>
          <w:lang w:val="kk-KZ"/>
        </w:rPr>
        <w:t>отыз бес</w:t>
      </w:r>
      <w:r>
        <w:t xml:space="preserve">) </w:t>
      </w:r>
      <w:proofErr w:type="spellStart"/>
      <w:r>
        <w:t>болатын</w:t>
      </w:r>
      <w:proofErr w:type="spellEnd"/>
      <w:r>
        <w:t xml:space="preserve"> </w:t>
      </w:r>
      <w:proofErr w:type="spellStart"/>
      <w:r>
        <w:t>рецензияланатын</w:t>
      </w:r>
      <w:proofErr w:type="spellEnd"/>
      <w:r>
        <w:t xml:space="preserve"> </w:t>
      </w:r>
      <w:proofErr w:type="spellStart"/>
      <w:r>
        <w:t>ғылыми</w:t>
      </w:r>
      <w:proofErr w:type="spellEnd"/>
      <w:r>
        <w:t xml:space="preserve"> </w:t>
      </w:r>
      <w:proofErr w:type="spellStart"/>
      <w:r>
        <w:t>басылымдарда</w:t>
      </w:r>
      <w:proofErr w:type="spellEnd"/>
      <w:r>
        <w:t xml:space="preserve"> </w:t>
      </w:r>
      <w:proofErr w:type="spellStart"/>
      <w:r>
        <w:t>жарияланған</w:t>
      </w:r>
      <w:proofErr w:type="spellEnd"/>
      <w:r w:rsidRPr="00EA09DA">
        <w:rPr>
          <w:lang w:eastAsia="ar-SA"/>
        </w:rPr>
        <w:t xml:space="preserve"> </w:t>
      </w:r>
      <w:proofErr w:type="spellStart"/>
      <w:r w:rsidRPr="00EA09DA">
        <w:rPr>
          <w:lang w:eastAsia="ar-SA"/>
        </w:rPr>
        <w:t>кемінде</w:t>
      </w:r>
      <w:proofErr w:type="spellEnd"/>
      <w:r w:rsidRPr="00EA09DA">
        <w:rPr>
          <w:lang w:eastAsia="ar-SA"/>
        </w:rPr>
        <w:t xml:space="preserve"> 2 (</w:t>
      </w:r>
      <w:proofErr w:type="spellStart"/>
      <w:r w:rsidRPr="00EA09DA">
        <w:rPr>
          <w:lang w:eastAsia="ar-SA"/>
        </w:rPr>
        <w:t>екі</w:t>
      </w:r>
      <w:proofErr w:type="spellEnd"/>
      <w:r w:rsidRPr="00EA09DA">
        <w:rPr>
          <w:lang w:eastAsia="ar-SA"/>
        </w:rPr>
        <w:t xml:space="preserve">) </w:t>
      </w:r>
      <w:proofErr w:type="spellStart"/>
      <w:r w:rsidRPr="00EA09DA">
        <w:rPr>
          <w:lang w:eastAsia="ar-SA"/>
        </w:rPr>
        <w:t>мақала</w:t>
      </w:r>
      <w:proofErr w:type="spellEnd"/>
      <w:r w:rsidRPr="00EA09DA">
        <w:rPr>
          <w:lang w:eastAsia="ar-SA"/>
        </w:rPr>
        <w:t xml:space="preserve"> </w:t>
      </w:r>
      <w:proofErr w:type="spellStart"/>
      <w:r w:rsidRPr="00EA09DA">
        <w:rPr>
          <w:lang w:eastAsia="ar-SA"/>
        </w:rPr>
        <w:t>және</w:t>
      </w:r>
      <w:proofErr w:type="spellEnd"/>
      <w:r w:rsidRPr="00EA09DA">
        <w:rPr>
          <w:lang w:eastAsia="ar-SA"/>
        </w:rPr>
        <w:t xml:space="preserve"> (</w:t>
      </w:r>
      <w:proofErr w:type="spellStart"/>
      <w:r w:rsidRPr="00EA09DA">
        <w:rPr>
          <w:lang w:eastAsia="ar-SA"/>
        </w:rPr>
        <w:t>немесе</w:t>
      </w:r>
      <w:proofErr w:type="spellEnd"/>
      <w:r w:rsidRPr="00EA09DA">
        <w:rPr>
          <w:lang w:eastAsia="ar-SA"/>
        </w:rPr>
        <w:t xml:space="preserve">) </w:t>
      </w:r>
      <w:proofErr w:type="spellStart"/>
      <w:r w:rsidRPr="00EA09DA">
        <w:rPr>
          <w:lang w:eastAsia="ar-SA"/>
        </w:rPr>
        <w:t>шолу</w:t>
      </w:r>
      <w:proofErr w:type="spellEnd"/>
      <w:r>
        <w:rPr>
          <w:lang w:val="kk-KZ" w:eastAsia="ar-SA"/>
        </w:rPr>
        <w:t>лар болуы</w:t>
      </w:r>
      <w:r w:rsidRPr="00EA09DA">
        <w:rPr>
          <w:lang w:eastAsia="ar-SA"/>
        </w:rPr>
        <w:t>;</w:t>
      </w:r>
    </w:p>
    <w:p w14:paraId="06B8DB81" w14:textId="513EA880" w:rsidR="00C745DE" w:rsidRPr="003D4206" w:rsidRDefault="004862E1" w:rsidP="004F518E">
      <w:pPr>
        <w:numPr>
          <w:ilvl w:val="0"/>
          <w:numId w:val="13"/>
        </w:numPr>
        <w:tabs>
          <w:tab w:val="left" w:pos="426"/>
          <w:tab w:val="left" w:pos="851"/>
          <w:tab w:val="left" w:pos="993"/>
        </w:tabs>
        <w:suppressAutoHyphens/>
        <w:ind w:left="0" w:firstLine="567"/>
        <w:jc w:val="both"/>
        <w:rPr>
          <w:lang w:eastAsia="ar-SA"/>
        </w:rPr>
      </w:pPr>
      <w:proofErr w:type="spellStart"/>
      <w:r>
        <w:rPr>
          <w:lang w:eastAsia="ar-SA"/>
        </w:rPr>
        <w:t>немесе</w:t>
      </w:r>
      <w:proofErr w:type="spellEnd"/>
      <w:r>
        <w:rPr>
          <w:lang w:eastAsia="ar-SA"/>
        </w:rPr>
        <w:t xml:space="preserve"> </w:t>
      </w:r>
      <w:r w:rsidR="004F518E" w:rsidRPr="00EA09DA">
        <w:rPr>
          <w:lang w:eastAsia="ar-SA"/>
        </w:rPr>
        <w:t xml:space="preserve">Science </w:t>
      </w:r>
      <w:proofErr w:type="spellStart"/>
      <w:r w:rsidR="004F518E" w:rsidRPr="00EA09DA">
        <w:rPr>
          <w:lang w:eastAsia="ar-SA"/>
        </w:rPr>
        <w:t>Citation</w:t>
      </w:r>
      <w:proofErr w:type="spellEnd"/>
      <w:r w:rsidR="004F518E" w:rsidRPr="00EA09DA">
        <w:rPr>
          <w:lang w:eastAsia="ar-SA"/>
        </w:rPr>
        <w:t xml:space="preserve"> Index </w:t>
      </w:r>
      <w:proofErr w:type="spellStart"/>
      <w:r w:rsidR="004F518E" w:rsidRPr="00EA09DA">
        <w:rPr>
          <w:lang w:eastAsia="ar-SA"/>
        </w:rPr>
        <w:t>Expanded</w:t>
      </w:r>
      <w:proofErr w:type="spellEnd"/>
      <w:r w:rsidR="004F518E" w:rsidRPr="00EA09DA">
        <w:rPr>
          <w:lang w:eastAsia="ar-SA"/>
        </w:rPr>
        <w:t xml:space="preserve"> </w:t>
      </w:r>
      <w:r w:rsidR="004F518E">
        <w:rPr>
          <w:lang w:val="kk-KZ" w:eastAsia="ar-SA"/>
        </w:rPr>
        <w:t xml:space="preserve">базасында </w:t>
      </w:r>
      <w:proofErr w:type="spellStart"/>
      <w:r w:rsidR="004F518E" w:rsidRPr="00EA09DA">
        <w:rPr>
          <w:lang w:eastAsia="ar-SA"/>
        </w:rPr>
        <w:t>индекстелетін</w:t>
      </w:r>
      <w:proofErr w:type="spellEnd"/>
      <w:r w:rsidR="004F518E" w:rsidRPr="00EA09DA">
        <w:rPr>
          <w:lang w:eastAsia="ar-SA"/>
        </w:rPr>
        <w:t xml:space="preserve"> </w:t>
      </w:r>
      <w:r w:rsidR="004F518E">
        <w:rPr>
          <w:lang w:eastAsia="ar-SA"/>
        </w:rPr>
        <w:t>ж</w:t>
      </w:r>
      <w:r w:rsidR="004F518E">
        <w:rPr>
          <w:lang w:val="kk-KZ" w:eastAsia="ar-SA"/>
        </w:rPr>
        <w:t xml:space="preserve">әне </w:t>
      </w:r>
      <w:r w:rsidR="004F518E" w:rsidRPr="00EA09DA">
        <w:rPr>
          <w:lang w:eastAsia="ar-SA"/>
        </w:rPr>
        <w:t xml:space="preserve">Web </w:t>
      </w:r>
      <w:proofErr w:type="spellStart"/>
      <w:r w:rsidR="004F518E" w:rsidRPr="00EA09DA">
        <w:rPr>
          <w:lang w:eastAsia="ar-SA"/>
        </w:rPr>
        <w:t>of</w:t>
      </w:r>
      <w:proofErr w:type="spellEnd"/>
      <w:r w:rsidR="004F518E" w:rsidRPr="00EA09DA">
        <w:rPr>
          <w:lang w:eastAsia="ar-SA"/>
        </w:rPr>
        <w:t xml:space="preserve"> Science </w:t>
      </w:r>
      <w:proofErr w:type="spellStart"/>
      <w:r w:rsidR="004F518E" w:rsidRPr="00EA09DA">
        <w:rPr>
          <w:lang w:eastAsia="ar-SA"/>
        </w:rPr>
        <w:t>дерекқорының</w:t>
      </w:r>
      <w:proofErr w:type="spellEnd"/>
      <w:r w:rsidR="004F518E" w:rsidRPr="00EA09DA">
        <w:rPr>
          <w:lang w:eastAsia="ar-SA"/>
        </w:rPr>
        <w:t xml:space="preserve"> </w:t>
      </w:r>
      <w:proofErr w:type="spellStart"/>
      <w:r w:rsidR="004F518E" w:rsidRPr="00EA09DA">
        <w:rPr>
          <w:lang w:eastAsia="ar-SA"/>
        </w:rPr>
        <w:t>импакт</w:t>
      </w:r>
      <w:proofErr w:type="spellEnd"/>
      <w:r w:rsidR="004F518E" w:rsidRPr="00EA09DA">
        <w:rPr>
          <w:lang w:eastAsia="ar-SA"/>
        </w:rPr>
        <w:t xml:space="preserve">-факторы </w:t>
      </w:r>
      <w:proofErr w:type="spellStart"/>
      <w:r w:rsidR="004F518E" w:rsidRPr="00EA09DA">
        <w:rPr>
          <w:lang w:eastAsia="ar-SA"/>
        </w:rPr>
        <w:t>бойынша</w:t>
      </w:r>
      <w:proofErr w:type="spellEnd"/>
      <w:r w:rsidR="004F518E" w:rsidRPr="00EA09DA">
        <w:rPr>
          <w:lang w:eastAsia="ar-SA"/>
        </w:rPr>
        <w:t xml:space="preserve"> 1 (</w:t>
      </w:r>
      <w:proofErr w:type="spellStart"/>
      <w:r w:rsidR="004F518E" w:rsidRPr="00EA09DA">
        <w:rPr>
          <w:lang w:eastAsia="ar-SA"/>
        </w:rPr>
        <w:t>бірінші</w:t>
      </w:r>
      <w:proofErr w:type="spellEnd"/>
      <w:r w:rsidR="004F518E" w:rsidRPr="00EA09DA">
        <w:rPr>
          <w:lang w:eastAsia="ar-SA"/>
        </w:rPr>
        <w:t>), 2 (</w:t>
      </w:r>
      <w:proofErr w:type="spellStart"/>
      <w:r w:rsidR="004F518E" w:rsidRPr="00EA09DA">
        <w:rPr>
          <w:lang w:eastAsia="ar-SA"/>
        </w:rPr>
        <w:t>екінші</w:t>
      </w:r>
      <w:proofErr w:type="spellEnd"/>
      <w:r w:rsidR="004F518E" w:rsidRPr="00EA09DA">
        <w:rPr>
          <w:lang w:eastAsia="ar-SA"/>
        </w:rPr>
        <w:t xml:space="preserve">) </w:t>
      </w:r>
      <w:proofErr w:type="spellStart"/>
      <w:r w:rsidR="004F518E" w:rsidRPr="00EA09DA">
        <w:rPr>
          <w:lang w:eastAsia="ar-SA"/>
        </w:rPr>
        <w:t>немесе</w:t>
      </w:r>
      <w:proofErr w:type="spellEnd"/>
      <w:r w:rsidR="004F518E" w:rsidRPr="00EA09DA">
        <w:rPr>
          <w:lang w:eastAsia="ar-SA"/>
        </w:rPr>
        <w:t xml:space="preserve"> 3 (</w:t>
      </w:r>
      <w:proofErr w:type="spellStart"/>
      <w:r w:rsidR="004F518E" w:rsidRPr="00EA09DA">
        <w:rPr>
          <w:lang w:eastAsia="ar-SA"/>
        </w:rPr>
        <w:t>үшінші</w:t>
      </w:r>
      <w:proofErr w:type="spellEnd"/>
      <w:r w:rsidR="004F518E" w:rsidRPr="00EA09DA">
        <w:rPr>
          <w:lang w:eastAsia="ar-SA"/>
        </w:rPr>
        <w:t xml:space="preserve">) </w:t>
      </w:r>
      <w:proofErr w:type="spellStart"/>
      <w:r w:rsidR="004F518E" w:rsidRPr="00EA09DA">
        <w:rPr>
          <w:lang w:eastAsia="ar-SA"/>
        </w:rPr>
        <w:t>квартильге</w:t>
      </w:r>
      <w:proofErr w:type="spellEnd"/>
      <w:r w:rsidR="004F518E" w:rsidRPr="00EA09DA">
        <w:rPr>
          <w:lang w:eastAsia="ar-SA"/>
        </w:rPr>
        <w:t xml:space="preserve"> </w:t>
      </w:r>
      <w:proofErr w:type="spellStart"/>
      <w:r w:rsidR="004F518E" w:rsidRPr="00EA09DA">
        <w:rPr>
          <w:lang w:eastAsia="ar-SA"/>
        </w:rPr>
        <w:t>кіретін</w:t>
      </w:r>
      <w:proofErr w:type="spellEnd"/>
      <w:r w:rsidR="004F518E" w:rsidRPr="00EA09DA">
        <w:rPr>
          <w:lang w:eastAsia="ar-SA"/>
        </w:rPr>
        <w:t xml:space="preserve"> </w:t>
      </w:r>
      <w:proofErr w:type="spellStart"/>
      <w:r w:rsidR="004F518E" w:rsidRPr="00EA09DA">
        <w:rPr>
          <w:lang w:eastAsia="ar-SA"/>
        </w:rPr>
        <w:t>және</w:t>
      </w:r>
      <w:proofErr w:type="spellEnd"/>
      <w:r w:rsidR="004F518E" w:rsidRPr="00EA09DA">
        <w:rPr>
          <w:lang w:eastAsia="ar-SA"/>
        </w:rPr>
        <w:t xml:space="preserve"> (</w:t>
      </w:r>
      <w:proofErr w:type="spellStart"/>
      <w:r w:rsidR="004F518E" w:rsidRPr="00EA09DA">
        <w:rPr>
          <w:lang w:eastAsia="ar-SA"/>
        </w:rPr>
        <w:t>немесе</w:t>
      </w:r>
      <w:proofErr w:type="spellEnd"/>
      <w:r w:rsidR="004F518E" w:rsidRPr="00EA09DA">
        <w:rPr>
          <w:lang w:eastAsia="ar-SA"/>
        </w:rPr>
        <w:t xml:space="preserve">) </w:t>
      </w:r>
      <w:proofErr w:type="spellStart"/>
      <w:r w:rsidR="004F518E">
        <w:t>Scopus</w:t>
      </w:r>
      <w:proofErr w:type="spellEnd"/>
      <w:r w:rsidR="004F518E">
        <w:t xml:space="preserve"> </w:t>
      </w:r>
      <w:proofErr w:type="spellStart"/>
      <w:r w:rsidR="004F518E">
        <w:t>базасындағы</w:t>
      </w:r>
      <w:proofErr w:type="spellEnd"/>
      <w:r w:rsidR="004F518E">
        <w:t xml:space="preserve"> </w:t>
      </w:r>
      <w:proofErr w:type="spellStart"/>
      <w:r w:rsidR="004F518E">
        <w:t>CiteScore</w:t>
      </w:r>
      <w:proofErr w:type="spellEnd"/>
      <w:r w:rsidR="004F518E">
        <w:t xml:space="preserve"> </w:t>
      </w:r>
      <w:proofErr w:type="spellStart"/>
      <w:r w:rsidR="004F518E">
        <w:t>процентилі</w:t>
      </w:r>
      <w:proofErr w:type="spellEnd"/>
      <w:r w:rsidR="004F518E">
        <w:t xml:space="preserve"> </w:t>
      </w:r>
      <w:proofErr w:type="spellStart"/>
      <w:r w:rsidR="004F518E">
        <w:t>кемінде</w:t>
      </w:r>
      <w:proofErr w:type="spellEnd"/>
      <w:r w:rsidR="004F518E">
        <w:t xml:space="preserve"> </w:t>
      </w:r>
      <w:r w:rsidR="004F518E" w:rsidRPr="004F518E">
        <w:t>50</w:t>
      </w:r>
      <w:r w:rsidR="004F518E">
        <w:t xml:space="preserve"> (</w:t>
      </w:r>
      <w:r w:rsidR="004F518E">
        <w:rPr>
          <w:lang w:val="kk-KZ"/>
        </w:rPr>
        <w:t>елу</w:t>
      </w:r>
      <w:r w:rsidR="004F518E">
        <w:t xml:space="preserve">) </w:t>
      </w:r>
      <w:proofErr w:type="spellStart"/>
      <w:r w:rsidR="004F518E">
        <w:t>болатын</w:t>
      </w:r>
      <w:proofErr w:type="spellEnd"/>
      <w:r w:rsidR="004F518E">
        <w:t xml:space="preserve"> </w:t>
      </w:r>
      <w:proofErr w:type="spellStart"/>
      <w:r w:rsidR="004F518E">
        <w:t>рецензияланатын</w:t>
      </w:r>
      <w:proofErr w:type="spellEnd"/>
      <w:r w:rsidR="004F518E">
        <w:t xml:space="preserve"> </w:t>
      </w:r>
      <w:proofErr w:type="spellStart"/>
      <w:r w:rsidR="004F518E">
        <w:t>ғылыми</w:t>
      </w:r>
      <w:proofErr w:type="spellEnd"/>
      <w:r w:rsidR="004F518E">
        <w:t xml:space="preserve"> </w:t>
      </w:r>
      <w:proofErr w:type="spellStart"/>
      <w:r w:rsidR="004F518E">
        <w:t>басылымдарда</w:t>
      </w:r>
      <w:proofErr w:type="spellEnd"/>
      <w:r w:rsidR="004F518E">
        <w:t xml:space="preserve"> </w:t>
      </w:r>
      <w:proofErr w:type="spellStart"/>
      <w:r w:rsidR="004F518E">
        <w:t>жарияланған</w:t>
      </w:r>
      <w:proofErr w:type="spellEnd"/>
      <w:r w:rsidR="004F518E" w:rsidRPr="00EA09DA">
        <w:rPr>
          <w:lang w:eastAsia="ar-SA"/>
        </w:rPr>
        <w:t xml:space="preserve"> </w:t>
      </w:r>
      <w:proofErr w:type="spellStart"/>
      <w:r w:rsidR="004F518E" w:rsidRPr="00EA09DA">
        <w:rPr>
          <w:lang w:eastAsia="ar-SA"/>
        </w:rPr>
        <w:t>кемінде</w:t>
      </w:r>
      <w:proofErr w:type="spellEnd"/>
      <w:r w:rsidR="004F518E" w:rsidRPr="00EA09DA">
        <w:rPr>
          <w:lang w:eastAsia="ar-SA"/>
        </w:rPr>
        <w:t xml:space="preserve"> </w:t>
      </w:r>
      <w:r w:rsidR="004F518E">
        <w:rPr>
          <w:lang w:val="kk-KZ" w:eastAsia="ar-SA"/>
        </w:rPr>
        <w:t>1</w:t>
      </w:r>
      <w:r w:rsidR="004F518E" w:rsidRPr="00EA09DA">
        <w:rPr>
          <w:lang w:eastAsia="ar-SA"/>
        </w:rPr>
        <w:t xml:space="preserve"> (</w:t>
      </w:r>
      <w:r w:rsidR="004F518E">
        <w:rPr>
          <w:lang w:val="kk-KZ" w:eastAsia="ar-SA"/>
        </w:rPr>
        <w:t>бір</w:t>
      </w:r>
      <w:r w:rsidR="004F518E" w:rsidRPr="00EA09DA">
        <w:rPr>
          <w:lang w:eastAsia="ar-SA"/>
        </w:rPr>
        <w:t xml:space="preserve">) </w:t>
      </w:r>
      <w:proofErr w:type="spellStart"/>
      <w:r w:rsidR="004F518E" w:rsidRPr="00EA09DA">
        <w:rPr>
          <w:lang w:eastAsia="ar-SA"/>
        </w:rPr>
        <w:t>мақала</w:t>
      </w:r>
      <w:proofErr w:type="spellEnd"/>
      <w:r w:rsidR="004F518E" w:rsidRPr="00EA09DA">
        <w:rPr>
          <w:lang w:eastAsia="ar-SA"/>
        </w:rPr>
        <w:t xml:space="preserve"> </w:t>
      </w:r>
      <w:proofErr w:type="spellStart"/>
      <w:r w:rsidR="004F518E" w:rsidRPr="00EA09DA">
        <w:rPr>
          <w:lang w:eastAsia="ar-SA"/>
        </w:rPr>
        <w:t>және</w:t>
      </w:r>
      <w:proofErr w:type="spellEnd"/>
      <w:r w:rsidR="004F518E" w:rsidRPr="00EA09DA">
        <w:rPr>
          <w:lang w:eastAsia="ar-SA"/>
        </w:rPr>
        <w:t xml:space="preserve"> (</w:t>
      </w:r>
      <w:proofErr w:type="spellStart"/>
      <w:r w:rsidR="004F518E" w:rsidRPr="00EA09DA">
        <w:rPr>
          <w:lang w:eastAsia="ar-SA"/>
        </w:rPr>
        <w:t>немесе</w:t>
      </w:r>
      <w:proofErr w:type="spellEnd"/>
      <w:r w:rsidR="004F518E" w:rsidRPr="00EA09DA">
        <w:rPr>
          <w:lang w:eastAsia="ar-SA"/>
        </w:rPr>
        <w:t xml:space="preserve">) </w:t>
      </w:r>
      <w:proofErr w:type="spellStart"/>
      <w:r w:rsidR="004F518E" w:rsidRPr="00EA09DA">
        <w:rPr>
          <w:lang w:eastAsia="ar-SA"/>
        </w:rPr>
        <w:t>шолу</w:t>
      </w:r>
      <w:proofErr w:type="spellEnd"/>
      <w:r w:rsidR="004F518E">
        <w:rPr>
          <w:lang w:val="kk-KZ" w:eastAsia="ar-SA"/>
        </w:rPr>
        <w:t>лар болуы</w:t>
      </w:r>
      <w:r w:rsidR="004F518E" w:rsidRPr="004F518E">
        <w:rPr>
          <w:lang w:eastAsia="ar-SA"/>
        </w:rPr>
        <w:t xml:space="preserve">  </w:t>
      </w:r>
      <w:r w:rsidR="004F518E">
        <w:rPr>
          <w:lang w:val="kk-KZ" w:eastAsia="ar-SA"/>
        </w:rPr>
        <w:t xml:space="preserve">және </w:t>
      </w:r>
      <w:r w:rsidR="004F518E">
        <w:rPr>
          <w:lang w:eastAsia="ar-SA"/>
        </w:rPr>
        <w:t>(</w:t>
      </w:r>
      <w:r w:rsidR="004F518E">
        <w:rPr>
          <w:lang w:val="kk-KZ" w:eastAsia="ar-SA"/>
        </w:rPr>
        <w:t xml:space="preserve">немесе) </w:t>
      </w:r>
      <w:proofErr w:type="spellStart"/>
      <w:r w:rsidR="00041713" w:rsidRPr="003D4206">
        <w:rPr>
          <w:lang w:eastAsia="ar-SA"/>
        </w:rPr>
        <w:t>Қазақстан</w:t>
      </w:r>
      <w:proofErr w:type="spellEnd"/>
      <w:r w:rsidR="00041713" w:rsidRPr="003D4206">
        <w:rPr>
          <w:lang w:eastAsia="ar-SA"/>
        </w:rPr>
        <w:t xml:space="preserve"> </w:t>
      </w:r>
      <w:proofErr w:type="spellStart"/>
      <w:r w:rsidR="00041713" w:rsidRPr="003D4206">
        <w:rPr>
          <w:lang w:eastAsia="ar-SA"/>
        </w:rPr>
        <w:t>Республикасы</w:t>
      </w:r>
      <w:proofErr w:type="spellEnd"/>
      <w:r w:rsidR="00041713" w:rsidRPr="003D4206">
        <w:rPr>
          <w:lang w:eastAsia="ar-SA"/>
        </w:rPr>
        <w:t xml:space="preserve"> </w:t>
      </w:r>
      <w:proofErr w:type="spellStart"/>
      <w:r w:rsidR="00041713" w:rsidRPr="003D4206">
        <w:rPr>
          <w:lang w:eastAsia="ar-SA"/>
        </w:rPr>
        <w:t>Ғылым</w:t>
      </w:r>
      <w:proofErr w:type="spellEnd"/>
      <w:r w:rsidR="00041713" w:rsidRPr="003D4206">
        <w:rPr>
          <w:lang w:eastAsia="ar-SA"/>
        </w:rPr>
        <w:t xml:space="preserve"> </w:t>
      </w:r>
      <w:proofErr w:type="spellStart"/>
      <w:r w:rsidR="00041713" w:rsidRPr="003D4206">
        <w:rPr>
          <w:lang w:eastAsia="ar-SA"/>
        </w:rPr>
        <w:t>және</w:t>
      </w:r>
      <w:proofErr w:type="spellEnd"/>
      <w:r w:rsidR="00041713" w:rsidRPr="003D4206">
        <w:rPr>
          <w:lang w:eastAsia="ar-SA"/>
        </w:rPr>
        <w:t xml:space="preserve"> </w:t>
      </w:r>
      <w:proofErr w:type="spellStart"/>
      <w:r w:rsidR="00041713" w:rsidRPr="003D4206">
        <w:rPr>
          <w:lang w:eastAsia="ar-SA"/>
        </w:rPr>
        <w:t>жоғары</w:t>
      </w:r>
      <w:proofErr w:type="spellEnd"/>
      <w:r w:rsidR="00041713" w:rsidRPr="003D4206">
        <w:rPr>
          <w:lang w:eastAsia="ar-SA"/>
        </w:rPr>
        <w:t xml:space="preserve"> </w:t>
      </w:r>
      <w:proofErr w:type="spellStart"/>
      <w:r w:rsidR="00041713" w:rsidRPr="003D4206">
        <w:rPr>
          <w:lang w:eastAsia="ar-SA"/>
        </w:rPr>
        <w:t>білім</w:t>
      </w:r>
      <w:proofErr w:type="spellEnd"/>
      <w:r w:rsidR="00041713" w:rsidRPr="003D4206">
        <w:rPr>
          <w:lang w:eastAsia="ar-SA"/>
        </w:rPr>
        <w:t xml:space="preserve"> </w:t>
      </w:r>
      <w:proofErr w:type="spellStart"/>
      <w:r w:rsidR="00041713" w:rsidRPr="003D4206">
        <w:rPr>
          <w:lang w:eastAsia="ar-SA"/>
        </w:rPr>
        <w:t>министрлігінің</w:t>
      </w:r>
      <w:proofErr w:type="spellEnd"/>
      <w:r w:rsidR="00041713" w:rsidRPr="003D4206">
        <w:rPr>
          <w:lang w:eastAsia="ar-SA"/>
        </w:rPr>
        <w:t xml:space="preserve"> </w:t>
      </w:r>
      <w:proofErr w:type="spellStart"/>
      <w:r w:rsidR="00041713" w:rsidRPr="003D4206">
        <w:rPr>
          <w:lang w:eastAsia="ar-SA"/>
        </w:rPr>
        <w:t>Ғылым</w:t>
      </w:r>
      <w:proofErr w:type="spellEnd"/>
      <w:r w:rsidR="00041713" w:rsidRPr="003D4206">
        <w:rPr>
          <w:lang w:eastAsia="ar-SA"/>
        </w:rPr>
        <w:t xml:space="preserve"> </w:t>
      </w:r>
      <w:proofErr w:type="spellStart"/>
      <w:r w:rsidR="00041713" w:rsidRPr="003D4206">
        <w:rPr>
          <w:lang w:eastAsia="ar-SA"/>
        </w:rPr>
        <w:t>және</w:t>
      </w:r>
      <w:proofErr w:type="spellEnd"/>
      <w:r w:rsidR="00041713" w:rsidRPr="003D4206">
        <w:rPr>
          <w:lang w:eastAsia="ar-SA"/>
        </w:rPr>
        <w:t xml:space="preserve"> </w:t>
      </w:r>
      <w:proofErr w:type="spellStart"/>
      <w:r w:rsidR="00041713" w:rsidRPr="003D4206">
        <w:rPr>
          <w:lang w:eastAsia="ar-SA"/>
        </w:rPr>
        <w:t>жоғары</w:t>
      </w:r>
      <w:proofErr w:type="spellEnd"/>
      <w:r w:rsidR="00041713" w:rsidRPr="003D4206">
        <w:rPr>
          <w:lang w:eastAsia="ar-SA"/>
        </w:rPr>
        <w:t xml:space="preserve"> </w:t>
      </w:r>
      <w:proofErr w:type="spellStart"/>
      <w:r w:rsidR="00041713" w:rsidRPr="003D4206">
        <w:rPr>
          <w:lang w:eastAsia="ar-SA"/>
        </w:rPr>
        <w:t>білім</w:t>
      </w:r>
      <w:proofErr w:type="spellEnd"/>
      <w:r w:rsidR="00041713" w:rsidRPr="003D4206">
        <w:rPr>
          <w:lang w:eastAsia="ar-SA"/>
        </w:rPr>
        <w:t xml:space="preserve"> </w:t>
      </w:r>
      <w:proofErr w:type="spellStart"/>
      <w:r w:rsidR="00041713" w:rsidRPr="003D4206">
        <w:rPr>
          <w:lang w:eastAsia="ar-SA"/>
        </w:rPr>
        <w:t>саласындағы</w:t>
      </w:r>
      <w:proofErr w:type="spellEnd"/>
      <w:r w:rsidR="00041713" w:rsidRPr="003D4206">
        <w:rPr>
          <w:lang w:eastAsia="ar-SA"/>
        </w:rPr>
        <w:t xml:space="preserve"> </w:t>
      </w:r>
      <w:proofErr w:type="spellStart"/>
      <w:r w:rsidR="00041713" w:rsidRPr="003D4206">
        <w:rPr>
          <w:lang w:eastAsia="ar-SA"/>
        </w:rPr>
        <w:t>сапаны</w:t>
      </w:r>
      <w:proofErr w:type="spellEnd"/>
      <w:r w:rsidR="00041713" w:rsidRPr="003D4206">
        <w:rPr>
          <w:lang w:eastAsia="ar-SA"/>
        </w:rPr>
        <w:t xml:space="preserve"> </w:t>
      </w:r>
      <w:proofErr w:type="spellStart"/>
      <w:r w:rsidR="00041713" w:rsidRPr="003D4206">
        <w:rPr>
          <w:lang w:eastAsia="ar-SA"/>
        </w:rPr>
        <w:t>қамтамасыз</w:t>
      </w:r>
      <w:proofErr w:type="spellEnd"/>
      <w:r w:rsidR="00041713" w:rsidRPr="003D4206">
        <w:rPr>
          <w:lang w:eastAsia="ar-SA"/>
        </w:rPr>
        <w:t xml:space="preserve"> </w:t>
      </w:r>
      <w:proofErr w:type="spellStart"/>
      <w:r w:rsidR="00041713" w:rsidRPr="003D4206">
        <w:rPr>
          <w:lang w:eastAsia="ar-SA"/>
        </w:rPr>
        <w:t>ету</w:t>
      </w:r>
      <w:proofErr w:type="spellEnd"/>
      <w:r w:rsidR="00041713" w:rsidRPr="003D4206">
        <w:rPr>
          <w:lang w:eastAsia="ar-SA"/>
        </w:rPr>
        <w:t xml:space="preserve"> </w:t>
      </w:r>
      <w:proofErr w:type="spellStart"/>
      <w:r w:rsidR="00041713" w:rsidRPr="003D4206">
        <w:rPr>
          <w:lang w:eastAsia="ar-SA"/>
        </w:rPr>
        <w:t>комитеті</w:t>
      </w:r>
      <w:proofErr w:type="spellEnd"/>
      <w:r w:rsidR="00041713" w:rsidRPr="003D4206">
        <w:rPr>
          <w:lang w:eastAsia="ar-SA"/>
        </w:rPr>
        <w:t xml:space="preserve"> (</w:t>
      </w:r>
      <w:proofErr w:type="spellStart"/>
      <w:r w:rsidR="00041713" w:rsidRPr="003D4206">
        <w:rPr>
          <w:lang w:eastAsia="ar-SA"/>
        </w:rPr>
        <w:t>бұдан</w:t>
      </w:r>
      <w:proofErr w:type="spellEnd"/>
      <w:r w:rsidR="00041713" w:rsidRPr="003D4206">
        <w:rPr>
          <w:lang w:eastAsia="ar-SA"/>
        </w:rPr>
        <w:t xml:space="preserve"> </w:t>
      </w:r>
      <w:proofErr w:type="spellStart"/>
      <w:r w:rsidR="00041713" w:rsidRPr="003D4206">
        <w:rPr>
          <w:lang w:eastAsia="ar-SA"/>
        </w:rPr>
        <w:t>әрі</w:t>
      </w:r>
      <w:proofErr w:type="spellEnd"/>
      <w:r w:rsidR="00041713" w:rsidRPr="003D4206">
        <w:rPr>
          <w:lang w:eastAsia="ar-SA"/>
        </w:rPr>
        <w:t xml:space="preserve"> – </w:t>
      </w:r>
      <w:r w:rsidR="00041713" w:rsidRPr="004F518E">
        <w:rPr>
          <w:lang w:val="kk-KZ" w:eastAsia="ar-SA"/>
        </w:rPr>
        <w:t>ҒЖБМСҚК</w:t>
      </w:r>
      <w:r w:rsidR="00041713" w:rsidRPr="003D4206">
        <w:rPr>
          <w:lang w:eastAsia="ar-SA"/>
        </w:rPr>
        <w:t xml:space="preserve">) </w:t>
      </w:r>
      <w:proofErr w:type="spellStart"/>
      <w:r w:rsidR="00041713" w:rsidRPr="003D4206">
        <w:rPr>
          <w:lang w:eastAsia="ar-SA"/>
        </w:rPr>
        <w:t>ғылыми</w:t>
      </w:r>
      <w:proofErr w:type="spellEnd"/>
      <w:r w:rsidR="00041713" w:rsidRPr="003D4206">
        <w:rPr>
          <w:lang w:eastAsia="ar-SA"/>
        </w:rPr>
        <w:t xml:space="preserve"> </w:t>
      </w:r>
      <w:proofErr w:type="spellStart"/>
      <w:r w:rsidR="00041713" w:rsidRPr="003D4206">
        <w:rPr>
          <w:lang w:eastAsia="ar-SA"/>
        </w:rPr>
        <w:t>зерттеулердің</w:t>
      </w:r>
      <w:proofErr w:type="spellEnd"/>
      <w:r w:rsidR="00041713" w:rsidRPr="003D4206">
        <w:rPr>
          <w:lang w:eastAsia="ar-SA"/>
        </w:rPr>
        <w:t xml:space="preserve"> </w:t>
      </w:r>
      <w:proofErr w:type="spellStart"/>
      <w:r w:rsidR="00041713" w:rsidRPr="003D4206">
        <w:rPr>
          <w:lang w:eastAsia="ar-SA"/>
        </w:rPr>
        <w:t>негізгі</w:t>
      </w:r>
      <w:proofErr w:type="spellEnd"/>
      <w:r w:rsidR="00041713" w:rsidRPr="003D4206">
        <w:rPr>
          <w:lang w:eastAsia="ar-SA"/>
        </w:rPr>
        <w:t xml:space="preserve"> </w:t>
      </w:r>
      <w:proofErr w:type="spellStart"/>
      <w:r w:rsidR="00041713" w:rsidRPr="003D4206">
        <w:rPr>
          <w:lang w:eastAsia="ar-SA"/>
        </w:rPr>
        <w:t>нәтижелерін</w:t>
      </w:r>
      <w:proofErr w:type="spellEnd"/>
      <w:r w:rsidR="00041713" w:rsidRPr="003D4206">
        <w:rPr>
          <w:lang w:eastAsia="ar-SA"/>
        </w:rPr>
        <w:t xml:space="preserve"> </w:t>
      </w:r>
      <w:proofErr w:type="spellStart"/>
      <w:r w:rsidR="00041713" w:rsidRPr="003D4206">
        <w:rPr>
          <w:lang w:eastAsia="ar-SA"/>
        </w:rPr>
        <w:t>жариялауға</w:t>
      </w:r>
      <w:proofErr w:type="spellEnd"/>
      <w:r w:rsidR="00041713" w:rsidRPr="003D4206">
        <w:rPr>
          <w:lang w:eastAsia="ar-SA"/>
        </w:rPr>
        <w:t xml:space="preserve"> </w:t>
      </w:r>
      <w:proofErr w:type="spellStart"/>
      <w:r w:rsidR="00041713" w:rsidRPr="003D4206">
        <w:rPr>
          <w:lang w:eastAsia="ar-SA"/>
        </w:rPr>
        <w:t>ұсынған</w:t>
      </w:r>
      <w:proofErr w:type="spellEnd"/>
      <w:r w:rsidR="004F518E">
        <w:rPr>
          <w:lang w:val="kk-KZ" w:eastAsia="ar-SA"/>
        </w:rPr>
        <w:t xml:space="preserve"> </w:t>
      </w:r>
      <w:r w:rsidR="00823597">
        <w:rPr>
          <w:lang w:val="kk-KZ" w:eastAsia="ar-SA"/>
        </w:rPr>
        <w:t xml:space="preserve">Отандық немесе шетелдік </w:t>
      </w:r>
      <w:r w:rsidR="00041713" w:rsidRPr="004F518E">
        <w:rPr>
          <w:lang w:val="kk-KZ" w:eastAsia="ar-SA"/>
        </w:rPr>
        <w:t>ғылыми басылымдарда 2 (екі) мақала және (немесе) шолулар</w:t>
      </w:r>
      <w:r w:rsidR="004F518E">
        <w:rPr>
          <w:lang w:val="kk-KZ" w:eastAsia="ar-SA"/>
        </w:rPr>
        <w:t xml:space="preserve"> болуы</w:t>
      </w:r>
      <w:r w:rsidR="00C745DE" w:rsidRPr="003D4206">
        <w:rPr>
          <w:lang w:eastAsia="ar-SA"/>
        </w:rPr>
        <w:t>.</w:t>
      </w:r>
    </w:p>
    <w:p w14:paraId="7CC9A439" w14:textId="77777777" w:rsidR="00C745DE" w:rsidRPr="003D4206" w:rsidRDefault="0017729F" w:rsidP="00F46223">
      <w:pPr>
        <w:numPr>
          <w:ilvl w:val="0"/>
          <w:numId w:val="4"/>
        </w:numPr>
        <w:tabs>
          <w:tab w:val="left" w:pos="851"/>
          <w:tab w:val="left" w:pos="993"/>
        </w:tabs>
        <w:suppressAutoHyphens/>
        <w:autoSpaceDE w:val="0"/>
        <w:autoSpaceDN w:val="0"/>
        <w:adjustRightInd w:val="0"/>
        <w:ind w:left="0" w:firstLine="454"/>
        <w:jc w:val="both"/>
        <w:rPr>
          <w:lang w:eastAsia="ar-SA"/>
        </w:rPr>
      </w:pPr>
      <w:proofErr w:type="spellStart"/>
      <w:r w:rsidRPr="003D4206">
        <w:rPr>
          <w:lang w:eastAsia="ar-SA"/>
        </w:rPr>
        <w:t>Әлеуметтік</w:t>
      </w:r>
      <w:proofErr w:type="spellEnd"/>
      <w:r w:rsidRPr="003D4206">
        <w:rPr>
          <w:lang w:eastAsia="ar-SA"/>
        </w:rPr>
        <w:t xml:space="preserve">, </w:t>
      </w:r>
      <w:proofErr w:type="spellStart"/>
      <w:r w:rsidRPr="003D4206">
        <w:rPr>
          <w:lang w:eastAsia="ar-SA"/>
        </w:rPr>
        <w:t>гуманитарлық</w:t>
      </w:r>
      <w:proofErr w:type="spellEnd"/>
      <w:r w:rsidRPr="003D4206">
        <w:rPr>
          <w:lang w:eastAsia="ar-SA"/>
        </w:rPr>
        <w:t xml:space="preserve"> </w:t>
      </w:r>
      <w:proofErr w:type="spellStart"/>
      <w:r w:rsidRPr="003D4206">
        <w:rPr>
          <w:lang w:eastAsia="ar-SA"/>
        </w:rPr>
        <w:t>ғылымдар</w:t>
      </w:r>
      <w:proofErr w:type="spellEnd"/>
      <w:r w:rsidRPr="003D4206">
        <w:rPr>
          <w:lang w:eastAsia="ar-SA"/>
        </w:rPr>
        <w:t xml:space="preserve"> </w:t>
      </w:r>
      <w:proofErr w:type="spellStart"/>
      <w:r w:rsidRPr="003D4206">
        <w:rPr>
          <w:lang w:eastAsia="ar-SA"/>
        </w:rPr>
        <w:t>саласындағы</w:t>
      </w:r>
      <w:proofErr w:type="spellEnd"/>
      <w:r w:rsidRPr="003D4206">
        <w:rPr>
          <w:lang w:eastAsia="ar-SA"/>
        </w:rPr>
        <w:t xml:space="preserve"> </w:t>
      </w:r>
      <w:proofErr w:type="spellStart"/>
      <w:r w:rsidRPr="003D4206">
        <w:rPr>
          <w:lang w:eastAsia="ar-SA"/>
        </w:rPr>
        <w:t>салалар</w:t>
      </w:r>
      <w:proofErr w:type="spellEnd"/>
      <w:r w:rsidRPr="003D4206">
        <w:rPr>
          <w:lang w:eastAsia="ar-SA"/>
        </w:rPr>
        <w:t xml:space="preserve"> </w:t>
      </w:r>
      <w:proofErr w:type="spellStart"/>
      <w:r w:rsidRPr="003D4206">
        <w:rPr>
          <w:lang w:eastAsia="ar-SA"/>
        </w:rPr>
        <w:t>үшін</w:t>
      </w:r>
      <w:proofErr w:type="spellEnd"/>
      <w:r w:rsidR="00C745DE" w:rsidRPr="003D4206">
        <w:rPr>
          <w:lang w:eastAsia="ar-SA"/>
        </w:rPr>
        <w:t>:</w:t>
      </w:r>
    </w:p>
    <w:p w14:paraId="5EAE2008" w14:textId="77777777" w:rsidR="00C745DE" w:rsidRPr="00AE4C05" w:rsidRDefault="0017729F" w:rsidP="00F46223">
      <w:pPr>
        <w:numPr>
          <w:ilvl w:val="0"/>
          <w:numId w:val="16"/>
        </w:numPr>
        <w:tabs>
          <w:tab w:val="left" w:pos="851"/>
          <w:tab w:val="left" w:pos="993"/>
        </w:tabs>
        <w:suppressAutoHyphens/>
        <w:autoSpaceDE w:val="0"/>
        <w:autoSpaceDN w:val="0"/>
        <w:adjustRightInd w:val="0"/>
        <w:ind w:left="0" w:firstLine="454"/>
        <w:jc w:val="both"/>
        <w:rPr>
          <w:iCs/>
          <w:lang w:eastAsia="ar-SA"/>
        </w:rPr>
      </w:pPr>
      <w:proofErr w:type="spellStart"/>
      <w:r w:rsidRPr="00AE4C05">
        <w:rPr>
          <w:iCs/>
          <w:lang w:eastAsia="ar-SA"/>
        </w:rPr>
        <w:t>іргелі</w:t>
      </w:r>
      <w:proofErr w:type="spellEnd"/>
      <w:r w:rsidRPr="00AE4C05">
        <w:rPr>
          <w:iCs/>
          <w:lang w:eastAsia="ar-SA"/>
        </w:rPr>
        <w:t xml:space="preserve"> </w:t>
      </w:r>
      <w:proofErr w:type="spellStart"/>
      <w:r w:rsidRPr="00AE4C05">
        <w:rPr>
          <w:iCs/>
          <w:lang w:eastAsia="ar-SA"/>
        </w:rPr>
        <w:t>және</w:t>
      </w:r>
      <w:proofErr w:type="spellEnd"/>
      <w:r w:rsidRPr="00AE4C05">
        <w:rPr>
          <w:iCs/>
          <w:lang w:eastAsia="ar-SA"/>
        </w:rPr>
        <w:t xml:space="preserve"> </w:t>
      </w:r>
      <w:proofErr w:type="spellStart"/>
      <w:r w:rsidRPr="00AE4C05">
        <w:rPr>
          <w:iCs/>
          <w:lang w:eastAsia="ar-SA"/>
        </w:rPr>
        <w:t>қолданбалы</w:t>
      </w:r>
      <w:proofErr w:type="spellEnd"/>
      <w:r w:rsidRPr="00AE4C05">
        <w:rPr>
          <w:iCs/>
          <w:lang w:eastAsia="ar-SA"/>
        </w:rPr>
        <w:t xml:space="preserve"> </w:t>
      </w:r>
      <w:proofErr w:type="spellStart"/>
      <w:r w:rsidRPr="00AE4C05">
        <w:rPr>
          <w:iCs/>
          <w:lang w:eastAsia="ar-SA"/>
        </w:rPr>
        <w:t>зерттеулер</w:t>
      </w:r>
      <w:proofErr w:type="spellEnd"/>
      <w:r w:rsidRPr="00AE4C05">
        <w:rPr>
          <w:iCs/>
          <w:lang w:eastAsia="ar-SA"/>
        </w:rPr>
        <w:t xml:space="preserve"> </w:t>
      </w:r>
      <w:proofErr w:type="spellStart"/>
      <w:r w:rsidRPr="00AE4C05">
        <w:rPr>
          <w:iCs/>
          <w:lang w:eastAsia="ar-SA"/>
        </w:rPr>
        <w:t>үшін</w:t>
      </w:r>
      <w:proofErr w:type="spellEnd"/>
      <w:r w:rsidR="00C745DE" w:rsidRPr="00AE4C05">
        <w:rPr>
          <w:iCs/>
          <w:lang w:eastAsia="ar-SA"/>
        </w:rPr>
        <w:t>:</w:t>
      </w:r>
    </w:p>
    <w:p w14:paraId="590FC086" w14:textId="71B38580" w:rsidR="00C745DE" w:rsidRPr="003D4206" w:rsidRDefault="00F46223" w:rsidP="00F46223">
      <w:pPr>
        <w:tabs>
          <w:tab w:val="left" w:pos="851"/>
          <w:tab w:val="left" w:pos="993"/>
        </w:tabs>
        <w:suppressAutoHyphens/>
        <w:autoSpaceDE w:val="0"/>
        <w:autoSpaceDN w:val="0"/>
        <w:adjustRightInd w:val="0"/>
        <w:ind w:firstLine="454"/>
        <w:jc w:val="both"/>
        <w:rPr>
          <w:bCs/>
          <w:lang w:eastAsia="ar-SA"/>
        </w:rPr>
      </w:pPr>
      <w:r>
        <w:rPr>
          <w:bCs/>
          <w:lang w:val="kk-KZ" w:eastAsia="ar-SA"/>
        </w:rPr>
        <w:t xml:space="preserve">- </w:t>
      </w:r>
      <w:r w:rsidR="009C7A20" w:rsidRPr="003D4206">
        <w:rPr>
          <w:bCs/>
          <w:lang w:eastAsia="ar-SA"/>
        </w:rPr>
        <w:t xml:space="preserve">Science </w:t>
      </w:r>
      <w:proofErr w:type="spellStart"/>
      <w:r w:rsidR="009C7A20" w:rsidRPr="003D4206">
        <w:rPr>
          <w:bCs/>
          <w:lang w:eastAsia="ar-SA"/>
        </w:rPr>
        <w:t>Citation</w:t>
      </w:r>
      <w:proofErr w:type="spellEnd"/>
      <w:r w:rsidR="009C7A20" w:rsidRPr="003D4206">
        <w:rPr>
          <w:bCs/>
          <w:lang w:eastAsia="ar-SA"/>
        </w:rPr>
        <w:t xml:space="preserve"> Index </w:t>
      </w:r>
      <w:proofErr w:type="spellStart"/>
      <w:r w:rsidR="009C7A20" w:rsidRPr="003D4206">
        <w:rPr>
          <w:bCs/>
          <w:lang w:eastAsia="ar-SA"/>
        </w:rPr>
        <w:t>Expanded</w:t>
      </w:r>
      <w:proofErr w:type="spellEnd"/>
      <w:r w:rsidR="009C7A20" w:rsidRPr="003D4206">
        <w:rPr>
          <w:bCs/>
          <w:lang w:eastAsia="ar-SA"/>
        </w:rPr>
        <w:t xml:space="preserve">, Social Science </w:t>
      </w:r>
      <w:proofErr w:type="spellStart"/>
      <w:r w:rsidR="009C7A20" w:rsidRPr="003D4206">
        <w:rPr>
          <w:bCs/>
          <w:lang w:eastAsia="ar-SA"/>
        </w:rPr>
        <w:t>Citation</w:t>
      </w:r>
      <w:proofErr w:type="spellEnd"/>
      <w:r w:rsidR="009C7A20" w:rsidRPr="003D4206">
        <w:rPr>
          <w:bCs/>
          <w:lang w:eastAsia="ar-SA"/>
        </w:rPr>
        <w:t xml:space="preserve"> Index, Arts </w:t>
      </w:r>
      <w:proofErr w:type="spellStart"/>
      <w:r w:rsidR="009C7A20" w:rsidRPr="003D4206">
        <w:rPr>
          <w:bCs/>
          <w:lang w:eastAsia="ar-SA"/>
        </w:rPr>
        <w:t>and</w:t>
      </w:r>
      <w:proofErr w:type="spellEnd"/>
      <w:r w:rsidR="009C7A20" w:rsidRPr="003D4206">
        <w:rPr>
          <w:bCs/>
          <w:lang w:eastAsia="ar-SA"/>
        </w:rPr>
        <w:t xml:space="preserve"> </w:t>
      </w:r>
      <w:proofErr w:type="spellStart"/>
      <w:r w:rsidR="009C7A20" w:rsidRPr="003D4206">
        <w:rPr>
          <w:bCs/>
          <w:lang w:eastAsia="ar-SA"/>
        </w:rPr>
        <w:t>Humanities</w:t>
      </w:r>
      <w:proofErr w:type="spellEnd"/>
      <w:r w:rsidR="009C7A20" w:rsidRPr="003D4206">
        <w:rPr>
          <w:bCs/>
          <w:lang w:eastAsia="ar-SA"/>
        </w:rPr>
        <w:t xml:space="preserve"> </w:t>
      </w:r>
      <w:proofErr w:type="spellStart"/>
      <w:r w:rsidR="009C7A20" w:rsidRPr="003D4206">
        <w:rPr>
          <w:bCs/>
          <w:lang w:eastAsia="ar-SA"/>
        </w:rPr>
        <w:t>Citation</w:t>
      </w:r>
      <w:proofErr w:type="spellEnd"/>
      <w:r w:rsidR="009C7A20" w:rsidRPr="003D4206">
        <w:rPr>
          <w:bCs/>
          <w:lang w:eastAsia="ar-SA"/>
        </w:rPr>
        <w:t xml:space="preserve"> Index </w:t>
      </w:r>
      <w:r w:rsidR="00214671">
        <w:rPr>
          <w:lang w:val="kk-KZ" w:eastAsia="ar-SA"/>
        </w:rPr>
        <w:t xml:space="preserve">базасында </w:t>
      </w:r>
      <w:proofErr w:type="spellStart"/>
      <w:r w:rsidR="00214671" w:rsidRPr="00EA09DA">
        <w:rPr>
          <w:lang w:eastAsia="ar-SA"/>
        </w:rPr>
        <w:t>индекстелетін</w:t>
      </w:r>
      <w:proofErr w:type="spellEnd"/>
      <w:r w:rsidR="00214671" w:rsidRPr="00EA09DA">
        <w:rPr>
          <w:lang w:eastAsia="ar-SA"/>
        </w:rPr>
        <w:t xml:space="preserve"> </w:t>
      </w:r>
      <w:r w:rsidR="009C7A20" w:rsidRPr="003D4206">
        <w:rPr>
          <w:bCs/>
          <w:lang w:eastAsia="ar-SA"/>
        </w:rPr>
        <w:t xml:space="preserve">Web </w:t>
      </w:r>
      <w:proofErr w:type="spellStart"/>
      <w:r w:rsidR="009C7A20" w:rsidRPr="003D4206">
        <w:rPr>
          <w:bCs/>
          <w:lang w:eastAsia="ar-SA"/>
        </w:rPr>
        <w:t>of</w:t>
      </w:r>
      <w:proofErr w:type="spellEnd"/>
      <w:r w:rsidR="009C7A20" w:rsidRPr="003D4206">
        <w:rPr>
          <w:bCs/>
          <w:lang w:eastAsia="ar-SA"/>
        </w:rPr>
        <w:t xml:space="preserve"> Science </w:t>
      </w:r>
      <w:proofErr w:type="spellStart"/>
      <w:r w:rsidR="009C7A20" w:rsidRPr="003D4206">
        <w:rPr>
          <w:bCs/>
          <w:lang w:eastAsia="ar-SA"/>
        </w:rPr>
        <w:t>дерекқорында</w:t>
      </w:r>
      <w:proofErr w:type="spellEnd"/>
      <w:r w:rsidR="009C7A20" w:rsidRPr="003D4206">
        <w:rPr>
          <w:bCs/>
          <w:lang w:eastAsia="ar-SA"/>
        </w:rPr>
        <w:t xml:space="preserve"> </w:t>
      </w:r>
      <w:proofErr w:type="spellStart"/>
      <w:r w:rsidR="009C7A20" w:rsidRPr="003D4206">
        <w:rPr>
          <w:bCs/>
          <w:lang w:eastAsia="ar-SA"/>
        </w:rPr>
        <w:t>және</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Scopus</w:t>
      </w:r>
      <w:proofErr w:type="spellEnd"/>
      <w:r w:rsidR="009C7A20" w:rsidRPr="003D4206">
        <w:rPr>
          <w:bCs/>
          <w:lang w:eastAsia="ar-SA"/>
        </w:rPr>
        <w:t xml:space="preserve"> </w:t>
      </w:r>
      <w:proofErr w:type="spellStart"/>
      <w:r w:rsidR="009C7A20" w:rsidRPr="003D4206">
        <w:rPr>
          <w:bCs/>
          <w:lang w:eastAsia="ar-SA"/>
        </w:rPr>
        <w:t>базасында</w:t>
      </w:r>
      <w:proofErr w:type="spellEnd"/>
      <w:r w:rsidR="009C7A20" w:rsidRPr="003D4206">
        <w:rPr>
          <w:bCs/>
          <w:lang w:eastAsia="ar-SA"/>
        </w:rPr>
        <w:t xml:space="preserve"> </w:t>
      </w:r>
      <w:r w:rsidR="00214671">
        <w:rPr>
          <w:bCs/>
          <w:lang w:val="kk-KZ" w:eastAsia="ar-SA"/>
        </w:rPr>
        <w:t>С</w:t>
      </w:r>
      <w:proofErr w:type="spellStart"/>
      <w:r w:rsidR="009C7A20" w:rsidRPr="003D4206">
        <w:rPr>
          <w:bCs/>
          <w:lang w:eastAsia="ar-SA"/>
        </w:rPr>
        <w:t>itescore</w:t>
      </w:r>
      <w:proofErr w:type="spellEnd"/>
      <w:r w:rsidR="009C7A20" w:rsidRPr="003D4206">
        <w:rPr>
          <w:bCs/>
          <w:lang w:eastAsia="ar-SA"/>
        </w:rPr>
        <w:t xml:space="preserve"> </w:t>
      </w:r>
      <w:proofErr w:type="spellStart"/>
      <w:r w:rsidR="009C7A20" w:rsidRPr="003D4206">
        <w:rPr>
          <w:bCs/>
          <w:lang w:eastAsia="ar-SA"/>
        </w:rPr>
        <w:t>бойынша</w:t>
      </w:r>
      <w:proofErr w:type="spellEnd"/>
      <w:r w:rsidR="009C7A20" w:rsidRPr="003D4206">
        <w:rPr>
          <w:bCs/>
          <w:lang w:eastAsia="ar-SA"/>
        </w:rPr>
        <w:t xml:space="preserve"> </w:t>
      </w:r>
      <w:proofErr w:type="spellStart"/>
      <w:r w:rsidR="009C7A20" w:rsidRPr="003D4206">
        <w:rPr>
          <w:bCs/>
          <w:lang w:eastAsia="ar-SA"/>
        </w:rPr>
        <w:t>кемінде</w:t>
      </w:r>
      <w:proofErr w:type="spellEnd"/>
      <w:r w:rsidR="009C7A20" w:rsidRPr="003D4206">
        <w:rPr>
          <w:bCs/>
          <w:lang w:eastAsia="ar-SA"/>
        </w:rPr>
        <w:t xml:space="preserve"> 25 (</w:t>
      </w:r>
      <w:proofErr w:type="spellStart"/>
      <w:r w:rsidR="009C7A20" w:rsidRPr="003D4206">
        <w:rPr>
          <w:bCs/>
          <w:lang w:eastAsia="ar-SA"/>
        </w:rPr>
        <w:t>жиырма</w:t>
      </w:r>
      <w:proofErr w:type="spellEnd"/>
      <w:r w:rsidR="009C7A20" w:rsidRPr="003D4206">
        <w:rPr>
          <w:bCs/>
          <w:lang w:eastAsia="ar-SA"/>
        </w:rPr>
        <w:t xml:space="preserve"> бес) </w:t>
      </w:r>
      <w:proofErr w:type="spellStart"/>
      <w:r w:rsidR="009C7A20" w:rsidRPr="003D4206">
        <w:rPr>
          <w:bCs/>
          <w:lang w:eastAsia="ar-SA"/>
        </w:rPr>
        <w:t>процентилі</w:t>
      </w:r>
      <w:proofErr w:type="spellEnd"/>
      <w:r w:rsidR="009C7A20" w:rsidRPr="003D4206">
        <w:rPr>
          <w:bCs/>
          <w:lang w:eastAsia="ar-SA"/>
        </w:rPr>
        <w:t xml:space="preserve"> бар </w:t>
      </w:r>
      <w:proofErr w:type="spellStart"/>
      <w:r w:rsidR="009C7A20" w:rsidRPr="003D4206">
        <w:rPr>
          <w:bCs/>
          <w:lang w:eastAsia="ar-SA"/>
        </w:rPr>
        <w:t>рецензияланатын</w:t>
      </w:r>
      <w:proofErr w:type="spellEnd"/>
      <w:r w:rsidR="009C7A20" w:rsidRPr="003D4206">
        <w:rPr>
          <w:bCs/>
          <w:lang w:eastAsia="ar-SA"/>
        </w:rPr>
        <w:t xml:space="preserve"> </w:t>
      </w:r>
      <w:proofErr w:type="spellStart"/>
      <w:r w:rsidR="009C7A20" w:rsidRPr="003D4206">
        <w:rPr>
          <w:bCs/>
          <w:lang w:eastAsia="ar-SA"/>
        </w:rPr>
        <w:t>ғылыми</w:t>
      </w:r>
      <w:proofErr w:type="spellEnd"/>
      <w:r w:rsidR="009C7A20" w:rsidRPr="003D4206">
        <w:rPr>
          <w:bCs/>
          <w:lang w:eastAsia="ar-SA"/>
        </w:rPr>
        <w:t xml:space="preserve"> </w:t>
      </w:r>
      <w:proofErr w:type="spellStart"/>
      <w:r w:rsidR="009C7A20" w:rsidRPr="003D4206">
        <w:rPr>
          <w:bCs/>
          <w:lang w:eastAsia="ar-SA"/>
        </w:rPr>
        <w:t>басылымдарда</w:t>
      </w:r>
      <w:proofErr w:type="spellEnd"/>
      <w:r w:rsidR="009C7A20" w:rsidRPr="003D4206">
        <w:rPr>
          <w:bCs/>
          <w:lang w:eastAsia="ar-SA"/>
        </w:rPr>
        <w:t xml:space="preserve"> </w:t>
      </w:r>
      <w:proofErr w:type="spellStart"/>
      <w:r w:rsidR="009C7A20" w:rsidRPr="003D4206">
        <w:rPr>
          <w:bCs/>
          <w:lang w:eastAsia="ar-SA"/>
        </w:rPr>
        <w:t>индекстелетін</w:t>
      </w:r>
      <w:proofErr w:type="spellEnd"/>
      <w:r w:rsidR="009C7A20" w:rsidRPr="003D4206">
        <w:rPr>
          <w:bCs/>
          <w:lang w:eastAsia="ar-SA"/>
        </w:rPr>
        <w:t xml:space="preserve"> </w:t>
      </w:r>
      <w:proofErr w:type="spellStart"/>
      <w:r w:rsidR="009C7A20" w:rsidRPr="003D4206">
        <w:rPr>
          <w:bCs/>
          <w:lang w:eastAsia="ar-SA"/>
        </w:rPr>
        <w:t>кемінде</w:t>
      </w:r>
      <w:proofErr w:type="spellEnd"/>
      <w:r w:rsidR="009C7A20" w:rsidRPr="003D4206">
        <w:rPr>
          <w:bCs/>
          <w:lang w:eastAsia="ar-SA"/>
        </w:rPr>
        <w:t xml:space="preserve"> 2 (</w:t>
      </w:r>
      <w:proofErr w:type="spellStart"/>
      <w:r w:rsidR="009C7A20" w:rsidRPr="003D4206">
        <w:rPr>
          <w:bCs/>
          <w:lang w:eastAsia="ar-SA"/>
        </w:rPr>
        <w:t>екі</w:t>
      </w:r>
      <w:proofErr w:type="spellEnd"/>
      <w:r w:rsidR="009C7A20" w:rsidRPr="003D4206">
        <w:rPr>
          <w:bCs/>
          <w:lang w:eastAsia="ar-SA"/>
        </w:rPr>
        <w:t>)</w:t>
      </w:r>
      <w:r>
        <w:rPr>
          <w:bCs/>
          <w:lang w:val="kk-KZ" w:eastAsia="ar-SA"/>
        </w:rPr>
        <w:t xml:space="preserve"> </w:t>
      </w:r>
      <w:proofErr w:type="spellStart"/>
      <w:r w:rsidR="009C7A20" w:rsidRPr="003D4206">
        <w:rPr>
          <w:bCs/>
          <w:lang w:eastAsia="ar-SA"/>
        </w:rPr>
        <w:t>мақала</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шолулар</w:t>
      </w:r>
      <w:proofErr w:type="spellEnd"/>
      <w:r w:rsidR="00C745DE" w:rsidRPr="003D4206">
        <w:rPr>
          <w:bCs/>
          <w:lang w:eastAsia="ar-SA"/>
        </w:rPr>
        <w:t>;</w:t>
      </w:r>
    </w:p>
    <w:p w14:paraId="4C59CAEB" w14:textId="1F920413" w:rsidR="00C745DE" w:rsidRPr="003D4206" w:rsidRDefault="00F46223" w:rsidP="00F46223">
      <w:pPr>
        <w:tabs>
          <w:tab w:val="left" w:pos="851"/>
          <w:tab w:val="left" w:pos="993"/>
        </w:tabs>
        <w:suppressAutoHyphens/>
        <w:ind w:firstLine="454"/>
        <w:jc w:val="both"/>
        <w:rPr>
          <w:bCs/>
          <w:lang w:eastAsia="ar-SA"/>
        </w:rPr>
      </w:pPr>
      <w:r>
        <w:rPr>
          <w:bCs/>
          <w:lang w:val="kk-KZ" w:eastAsia="ar-SA"/>
        </w:rPr>
        <w:lastRenderedPageBreak/>
        <w:t xml:space="preserve">- </w:t>
      </w:r>
      <w:r w:rsidR="009C7A20" w:rsidRPr="003D4206">
        <w:rPr>
          <w:bCs/>
          <w:lang w:eastAsia="ar-SA"/>
        </w:rPr>
        <w:t xml:space="preserve">не </w:t>
      </w:r>
      <w:proofErr w:type="spellStart"/>
      <w:r w:rsidR="009C7A20" w:rsidRPr="003D4206">
        <w:rPr>
          <w:bCs/>
          <w:lang w:eastAsia="ar-SA"/>
        </w:rPr>
        <w:t>ғылыми</w:t>
      </w:r>
      <w:proofErr w:type="spellEnd"/>
      <w:r w:rsidR="009C7A20" w:rsidRPr="003D4206">
        <w:rPr>
          <w:bCs/>
          <w:lang w:eastAsia="ar-SA"/>
        </w:rPr>
        <w:t xml:space="preserve"> </w:t>
      </w:r>
      <w:proofErr w:type="spellStart"/>
      <w:r w:rsidR="009C7A20" w:rsidRPr="003D4206">
        <w:rPr>
          <w:bCs/>
          <w:lang w:eastAsia="ar-SA"/>
        </w:rPr>
        <w:t>зерттеулердің</w:t>
      </w:r>
      <w:proofErr w:type="spellEnd"/>
      <w:r w:rsidR="009C7A20" w:rsidRPr="003D4206">
        <w:rPr>
          <w:bCs/>
          <w:lang w:eastAsia="ar-SA"/>
        </w:rPr>
        <w:t xml:space="preserve"> </w:t>
      </w:r>
      <w:proofErr w:type="spellStart"/>
      <w:r w:rsidR="009C7A20" w:rsidRPr="003D4206">
        <w:rPr>
          <w:bCs/>
          <w:lang w:eastAsia="ar-SA"/>
        </w:rPr>
        <w:t>негізгі</w:t>
      </w:r>
      <w:proofErr w:type="spellEnd"/>
      <w:r w:rsidR="009C7A20" w:rsidRPr="003D4206">
        <w:rPr>
          <w:bCs/>
          <w:lang w:eastAsia="ar-SA"/>
        </w:rPr>
        <w:t xml:space="preserve"> </w:t>
      </w:r>
      <w:proofErr w:type="spellStart"/>
      <w:r w:rsidR="009C7A20" w:rsidRPr="003D4206">
        <w:rPr>
          <w:bCs/>
          <w:lang w:eastAsia="ar-SA"/>
        </w:rPr>
        <w:t>нәтижелерін</w:t>
      </w:r>
      <w:proofErr w:type="spellEnd"/>
      <w:r w:rsidR="009C7A20" w:rsidRPr="003D4206">
        <w:rPr>
          <w:bCs/>
          <w:lang w:eastAsia="ar-SA"/>
        </w:rPr>
        <w:t xml:space="preserve"> </w:t>
      </w:r>
      <w:proofErr w:type="spellStart"/>
      <w:r w:rsidR="009C7A20" w:rsidRPr="003D4206">
        <w:rPr>
          <w:bCs/>
          <w:lang w:eastAsia="ar-SA"/>
        </w:rPr>
        <w:t>жариялауға</w:t>
      </w:r>
      <w:proofErr w:type="spellEnd"/>
      <w:r w:rsidR="009C7A20" w:rsidRPr="003D4206">
        <w:rPr>
          <w:bCs/>
          <w:lang w:eastAsia="ar-SA"/>
        </w:rPr>
        <w:t xml:space="preserve"> </w:t>
      </w:r>
      <w:r w:rsidR="009C7A20" w:rsidRPr="003D4206">
        <w:rPr>
          <w:lang w:val="kk-KZ" w:eastAsia="ar-SA"/>
        </w:rPr>
        <w:t>ҒЖБМСҚК</w:t>
      </w:r>
      <w:r w:rsidR="009C7A20" w:rsidRPr="003D4206">
        <w:rPr>
          <w:bCs/>
          <w:lang w:eastAsia="ar-SA"/>
        </w:rPr>
        <w:t xml:space="preserve"> </w:t>
      </w:r>
      <w:proofErr w:type="spellStart"/>
      <w:r w:rsidR="009C7A20" w:rsidRPr="003D4206">
        <w:rPr>
          <w:bCs/>
          <w:lang w:eastAsia="ar-SA"/>
        </w:rPr>
        <w:t>ұсынған</w:t>
      </w:r>
      <w:proofErr w:type="spellEnd"/>
      <w:r w:rsidR="009C7A20" w:rsidRPr="003D4206">
        <w:rPr>
          <w:bCs/>
          <w:lang w:eastAsia="ar-SA"/>
        </w:rPr>
        <w:t xml:space="preserve"> </w:t>
      </w:r>
      <w:r w:rsidR="00214671">
        <w:rPr>
          <w:bCs/>
          <w:lang w:val="kk-KZ" w:eastAsia="ar-SA"/>
        </w:rPr>
        <w:t>О</w:t>
      </w:r>
      <w:proofErr w:type="spellStart"/>
      <w:r w:rsidR="009C7A20" w:rsidRPr="003D4206">
        <w:rPr>
          <w:bCs/>
          <w:lang w:eastAsia="ar-SA"/>
        </w:rPr>
        <w:t>тандық</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шетелдік</w:t>
      </w:r>
      <w:proofErr w:type="spellEnd"/>
      <w:r w:rsidR="009C7A20" w:rsidRPr="003D4206">
        <w:rPr>
          <w:bCs/>
          <w:lang w:eastAsia="ar-SA"/>
        </w:rPr>
        <w:t xml:space="preserve"> </w:t>
      </w:r>
      <w:proofErr w:type="spellStart"/>
      <w:r w:rsidR="009C7A20" w:rsidRPr="003D4206">
        <w:rPr>
          <w:bCs/>
          <w:lang w:eastAsia="ar-SA"/>
        </w:rPr>
        <w:t>ғылыми</w:t>
      </w:r>
      <w:proofErr w:type="spellEnd"/>
      <w:r w:rsidR="009C7A20" w:rsidRPr="003D4206">
        <w:rPr>
          <w:bCs/>
          <w:lang w:eastAsia="ar-SA"/>
        </w:rPr>
        <w:t xml:space="preserve"> </w:t>
      </w:r>
      <w:proofErr w:type="spellStart"/>
      <w:r w:rsidR="009C7A20" w:rsidRPr="003D4206">
        <w:rPr>
          <w:bCs/>
          <w:lang w:eastAsia="ar-SA"/>
        </w:rPr>
        <w:t>басылымдарда</w:t>
      </w:r>
      <w:proofErr w:type="spellEnd"/>
      <w:r w:rsidR="009C7A20" w:rsidRPr="003D4206">
        <w:rPr>
          <w:bCs/>
          <w:lang w:eastAsia="ar-SA"/>
        </w:rPr>
        <w:t xml:space="preserve"> </w:t>
      </w:r>
      <w:proofErr w:type="spellStart"/>
      <w:r w:rsidR="009C7A20" w:rsidRPr="003D4206">
        <w:rPr>
          <w:bCs/>
          <w:lang w:eastAsia="ar-SA"/>
        </w:rPr>
        <w:t>кемінде</w:t>
      </w:r>
      <w:proofErr w:type="spellEnd"/>
      <w:r w:rsidR="009C7A20" w:rsidRPr="003D4206">
        <w:rPr>
          <w:bCs/>
          <w:lang w:eastAsia="ar-SA"/>
        </w:rPr>
        <w:t xml:space="preserve"> 5 (бес) </w:t>
      </w:r>
      <w:proofErr w:type="spellStart"/>
      <w:r w:rsidR="009C7A20" w:rsidRPr="003D4206">
        <w:rPr>
          <w:bCs/>
          <w:lang w:eastAsia="ar-SA"/>
        </w:rPr>
        <w:t>мақала</w:t>
      </w:r>
      <w:proofErr w:type="spellEnd"/>
      <w:r w:rsidR="009C7A20" w:rsidRPr="003D4206">
        <w:rPr>
          <w:bCs/>
          <w:lang w:eastAsia="ar-SA"/>
        </w:rPr>
        <w:t xml:space="preserve"> </w:t>
      </w:r>
      <w:proofErr w:type="spellStart"/>
      <w:r w:rsidR="009C7A20" w:rsidRPr="003D4206">
        <w:rPr>
          <w:bCs/>
          <w:lang w:eastAsia="ar-SA"/>
        </w:rPr>
        <w:t>және</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шолулар</w:t>
      </w:r>
      <w:proofErr w:type="spellEnd"/>
      <w:r w:rsidR="00C745DE" w:rsidRPr="003D4206">
        <w:rPr>
          <w:bCs/>
          <w:lang w:eastAsia="ar-SA"/>
        </w:rPr>
        <w:t>;</w:t>
      </w:r>
    </w:p>
    <w:p w14:paraId="2BCA64FA" w14:textId="46663FF2" w:rsidR="00C745DE" w:rsidRPr="003D4206" w:rsidRDefault="00F46223" w:rsidP="00F46223">
      <w:pPr>
        <w:tabs>
          <w:tab w:val="left" w:pos="851"/>
          <w:tab w:val="left" w:pos="993"/>
        </w:tabs>
        <w:suppressAutoHyphens/>
        <w:ind w:firstLine="454"/>
        <w:jc w:val="both"/>
        <w:rPr>
          <w:bCs/>
          <w:lang w:eastAsia="ar-SA"/>
        </w:rPr>
      </w:pPr>
      <w:r>
        <w:rPr>
          <w:bCs/>
          <w:lang w:val="kk-KZ" w:eastAsia="ar-SA"/>
        </w:rPr>
        <w:t xml:space="preserve">- </w:t>
      </w:r>
      <w:proofErr w:type="spellStart"/>
      <w:r w:rsidR="009C7A20" w:rsidRPr="003D4206">
        <w:rPr>
          <w:bCs/>
          <w:lang w:eastAsia="ar-SA"/>
        </w:rPr>
        <w:t>немесе</w:t>
      </w:r>
      <w:proofErr w:type="spellEnd"/>
      <w:r w:rsidR="009C7A20" w:rsidRPr="003D4206">
        <w:rPr>
          <w:bCs/>
          <w:lang w:eastAsia="ar-SA"/>
        </w:rPr>
        <w:t xml:space="preserve"> Science </w:t>
      </w:r>
      <w:proofErr w:type="spellStart"/>
      <w:r w:rsidR="009C7A20" w:rsidRPr="003D4206">
        <w:rPr>
          <w:bCs/>
          <w:lang w:eastAsia="ar-SA"/>
        </w:rPr>
        <w:t>Citation</w:t>
      </w:r>
      <w:proofErr w:type="spellEnd"/>
      <w:r w:rsidR="009C7A20" w:rsidRPr="003D4206">
        <w:rPr>
          <w:bCs/>
          <w:lang w:eastAsia="ar-SA"/>
        </w:rPr>
        <w:t xml:space="preserve"> Index </w:t>
      </w:r>
      <w:proofErr w:type="spellStart"/>
      <w:r w:rsidR="009C7A20" w:rsidRPr="003D4206">
        <w:rPr>
          <w:bCs/>
          <w:lang w:eastAsia="ar-SA"/>
        </w:rPr>
        <w:t>expanded</w:t>
      </w:r>
      <w:proofErr w:type="spellEnd"/>
      <w:r w:rsidR="009C7A20" w:rsidRPr="003D4206">
        <w:rPr>
          <w:bCs/>
          <w:lang w:eastAsia="ar-SA"/>
        </w:rPr>
        <w:t xml:space="preserve">, Social Science </w:t>
      </w:r>
      <w:proofErr w:type="spellStart"/>
      <w:r w:rsidR="009C7A20" w:rsidRPr="003D4206">
        <w:rPr>
          <w:bCs/>
          <w:lang w:eastAsia="ar-SA"/>
        </w:rPr>
        <w:t>Citation</w:t>
      </w:r>
      <w:proofErr w:type="spellEnd"/>
      <w:r w:rsidR="009C7A20" w:rsidRPr="003D4206">
        <w:rPr>
          <w:bCs/>
          <w:lang w:eastAsia="ar-SA"/>
        </w:rPr>
        <w:t xml:space="preserve"> Index, Arts </w:t>
      </w:r>
      <w:proofErr w:type="spellStart"/>
      <w:r w:rsidR="009C7A20" w:rsidRPr="003D4206">
        <w:rPr>
          <w:bCs/>
          <w:lang w:eastAsia="ar-SA"/>
        </w:rPr>
        <w:t>and</w:t>
      </w:r>
      <w:proofErr w:type="spellEnd"/>
      <w:r w:rsidR="009C7A20" w:rsidRPr="003D4206">
        <w:rPr>
          <w:bCs/>
          <w:lang w:eastAsia="ar-SA"/>
        </w:rPr>
        <w:t xml:space="preserve"> </w:t>
      </w:r>
      <w:proofErr w:type="spellStart"/>
      <w:r w:rsidR="009C7A20" w:rsidRPr="003D4206">
        <w:rPr>
          <w:bCs/>
          <w:lang w:eastAsia="ar-SA"/>
        </w:rPr>
        <w:t>Humanities</w:t>
      </w:r>
      <w:proofErr w:type="spellEnd"/>
      <w:r w:rsidR="009C7A20" w:rsidRPr="003D4206">
        <w:rPr>
          <w:bCs/>
          <w:lang w:eastAsia="ar-SA"/>
        </w:rPr>
        <w:t xml:space="preserve"> </w:t>
      </w:r>
      <w:proofErr w:type="spellStart"/>
      <w:r w:rsidR="009C7A20" w:rsidRPr="003D4206">
        <w:rPr>
          <w:bCs/>
          <w:lang w:eastAsia="ar-SA"/>
        </w:rPr>
        <w:t>Citation</w:t>
      </w:r>
      <w:proofErr w:type="spellEnd"/>
      <w:r w:rsidR="009C7A20" w:rsidRPr="003D4206">
        <w:rPr>
          <w:bCs/>
          <w:lang w:eastAsia="ar-SA"/>
        </w:rPr>
        <w:t xml:space="preserve"> Index </w:t>
      </w:r>
      <w:r w:rsidR="00214671">
        <w:rPr>
          <w:lang w:val="kk-KZ" w:eastAsia="ar-SA"/>
        </w:rPr>
        <w:t xml:space="preserve">базасында </w:t>
      </w:r>
      <w:proofErr w:type="spellStart"/>
      <w:r w:rsidR="00214671" w:rsidRPr="00EA09DA">
        <w:rPr>
          <w:lang w:eastAsia="ar-SA"/>
        </w:rPr>
        <w:t>индекстелетін</w:t>
      </w:r>
      <w:proofErr w:type="spellEnd"/>
      <w:r w:rsidR="00214671" w:rsidRPr="00EA09DA">
        <w:rPr>
          <w:lang w:eastAsia="ar-SA"/>
        </w:rPr>
        <w:t xml:space="preserve"> </w:t>
      </w:r>
      <w:r w:rsidR="009C7A20" w:rsidRPr="003D4206">
        <w:rPr>
          <w:bCs/>
          <w:lang w:eastAsia="ar-SA"/>
        </w:rPr>
        <w:t xml:space="preserve">Web </w:t>
      </w:r>
      <w:proofErr w:type="spellStart"/>
      <w:r w:rsidR="009C7A20" w:rsidRPr="003D4206">
        <w:rPr>
          <w:bCs/>
          <w:lang w:eastAsia="ar-SA"/>
        </w:rPr>
        <w:t>of</w:t>
      </w:r>
      <w:proofErr w:type="spellEnd"/>
      <w:r w:rsidR="009C7A20" w:rsidRPr="003D4206">
        <w:rPr>
          <w:bCs/>
          <w:lang w:eastAsia="ar-SA"/>
        </w:rPr>
        <w:t xml:space="preserve"> Science </w:t>
      </w:r>
      <w:proofErr w:type="spellStart"/>
      <w:r w:rsidR="009C7A20" w:rsidRPr="003D4206">
        <w:rPr>
          <w:bCs/>
          <w:lang w:eastAsia="ar-SA"/>
        </w:rPr>
        <w:t>дерекқорында</w:t>
      </w:r>
      <w:proofErr w:type="spellEnd"/>
      <w:r w:rsidR="009C7A20" w:rsidRPr="003D4206">
        <w:rPr>
          <w:bCs/>
          <w:lang w:eastAsia="ar-SA"/>
        </w:rPr>
        <w:t xml:space="preserve"> </w:t>
      </w:r>
      <w:proofErr w:type="spellStart"/>
      <w:r w:rsidR="009C7A20" w:rsidRPr="003D4206">
        <w:rPr>
          <w:bCs/>
          <w:lang w:eastAsia="ar-SA"/>
        </w:rPr>
        <w:t>және</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Scopus</w:t>
      </w:r>
      <w:proofErr w:type="spellEnd"/>
      <w:r w:rsidR="009C7A20" w:rsidRPr="003D4206">
        <w:rPr>
          <w:bCs/>
          <w:lang w:eastAsia="ar-SA"/>
        </w:rPr>
        <w:t xml:space="preserve"> </w:t>
      </w:r>
      <w:proofErr w:type="spellStart"/>
      <w:r w:rsidR="009C7A20" w:rsidRPr="003D4206">
        <w:rPr>
          <w:bCs/>
          <w:lang w:eastAsia="ar-SA"/>
        </w:rPr>
        <w:t>базасында</w:t>
      </w:r>
      <w:proofErr w:type="spellEnd"/>
      <w:r w:rsidR="009C7A20" w:rsidRPr="003D4206">
        <w:rPr>
          <w:bCs/>
          <w:lang w:eastAsia="ar-SA"/>
        </w:rPr>
        <w:t xml:space="preserve"> </w:t>
      </w:r>
      <w:r w:rsidR="00214671">
        <w:rPr>
          <w:bCs/>
          <w:lang w:val="en-US" w:eastAsia="ar-SA"/>
        </w:rPr>
        <w:t>C</w:t>
      </w:r>
      <w:proofErr w:type="spellStart"/>
      <w:r w:rsidR="009C7A20" w:rsidRPr="003D4206">
        <w:rPr>
          <w:bCs/>
          <w:lang w:eastAsia="ar-SA"/>
        </w:rPr>
        <w:t>itescore</w:t>
      </w:r>
      <w:proofErr w:type="spellEnd"/>
      <w:r w:rsidR="009C7A20" w:rsidRPr="003D4206">
        <w:rPr>
          <w:bCs/>
          <w:lang w:eastAsia="ar-SA"/>
        </w:rPr>
        <w:t xml:space="preserve"> </w:t>
      </w:r>
      <w:proofErr w:type="spellStart"/>
      <w:r w:rsidR="009C7A20" w:rsidRPr="003D4206">
        <w:rPr>
          <w:bCs/>
          <w:lang w:eastAsia="ar-SA"/>
        </w:rPr>
        <w:t>бойынша</w:t>
      </w:r>
      <w:proofErr w:type="spellEnd"/>
      <w:r w:rsidR="009C7A20" w:rsidRPr="003D4206">
        <w:rPr>
          <w:bCs/>
          <w:lang w:eastAsia="ar-SA"/>
        </w:rPr>
        <w:t xml:space="preserve"> </w:t>
      </w:r>
      <w:proofErr w:type="spellStart"/>
      <w:r w:rsidR="009C7A20" w:rsidRPr="003D4206">
        <w:rPr>
          <w:bCs/>
          <w:lang w:eastAsia="ar-SA"/>
        </w:rPr>
        <w:t>кемінде</w:t>
      </w:r>
      <w:proofErr w:type="spellEnd"/>
      <w:r w:rsidR="009C7A20" w:rsidRPr="003D4206">
        <w:rPr>
          <w:bCs/>
          <w:lang w:eastAsia="ar-SA"/>
        </w:rPr>
        <w:t xml:space="preserve"> 25 (</w:t>
      </w:r>
      <w:proofErr w:type="spellStart"/>
      <w:r w:rsidR="009C7A20" w:rsidRPr="003D4206">
        <w:rPr>
          <w:bCs/>
          <w:lang w:eastAsia="ar-SA"/>
        </w:rPr>
        <w:t>жиырма</w:t>
      </w:r>
      <w:proofErr w:type="spellEnd"/>
      <w:r w:rsidR="009C7A20" w:rsidRPr="003D4206">
        <w:rPr>
          <w:bCs/>
          <w:lang w:eastAsia="ar-SA"/>
        </w:rPr>
        <w:t xml:space="preserve"> бес) </w:t>
      </w:r>
      <w:proofErr w:type="spellStart"/>
      <w:r w:rsidR="009C7A20" w:rsidRPr="003D4206">
        <w:rPr>
          <w:bCs/>
          <w:lang w:eastAsia="ar-SA"/>
        </w:rPr>
        <w:t>процентилі</w:t>
      </w:r>
      <w:proofErr w:type="spellEnd"/>
      <w:r w:rsidR="009C7A20" w:rsidRPr="003D4206">
        <w:rPr>
          <w:bCs/>
          <w:lang w:eastAsia="ar-SA"/>
        </w:rPr>
        <w:t xml:space="preserve"> бар </w:t>
      </w:r>
      <w:proofErr w:type="spellStart"/>
      <w:r w:rsidR="009C7A20" w:rsidRPr="003D4206">
        <w:rPr>
          <w:bCs/>
          <w:lang w:eastAsia="ar-SA"/>
        </w:rPr>
        <w:t>рецензияланатын</w:t>
      </w:r>
      <w:proofErr w:type="spellEnd"/>
      <w:r w:rsidR="009C7A20" w:rsidRPr="003D4206">
        <w:rPr>
          <w:bCs/>
          <w:lang w:eastAsia="ar-SA"/>
        </w:rPr>
        <w:t xml:space="preserve"> </w:t>
      </w:r>
      <w:proofErr w:type="spellStart"/>
      <w:r w:rsidR="009C7A20" w:rsidRPr="003D4206">
        <w:rPr>
          <w:bCs/>
          <w:lang w:eastAsia="ar-SA"/>
        </w:rPr>
        <w:t>ғылыми</w:t>
      </w:r>
      <w:proofErr w:type="spellEnd"/>
      <w:r w:rsidR="009C7A20" w:rsidRPr="003D4206">
        <w:rPr>
          <w:bCs/>
          <w:lang w:eastAsia="ar-SA"/>
        </w:rPr>
        <w:t xml:space="preserve"> </w:t>
      </w:r>
      <w:proofErr w:type="spellStart"/>
      <w:r w:rsidR="009C7A20" w:rsidRPr="003D4206">
        <w:rPr>
          <w:bCs/>
          <w:lang w:eastAsia="ar-SA"/>
        </w:rPr>
        <w:t>басылымдарда</w:t>
      </w:r>
      <w:proofErr w:type="spellEnd"/>
      <w:r w:rsidR="009C7A20" w:rsidRPr="003D4206">
        <w:rPr>
          <w:bCs/>
          <w:lang w:eastAsia="ar-SA"/>
        </w:rPr>
        <w:t xml:space="preserve"> </w:t>
      </w:r>
      <w:proofErr w:type="spellStart"/>
      <w:r w:rsidR="009C7A20" w:rsidRPr="003D4206">
        <w:rPr>
          <w:bCs/>
          <w:lang w:eastAsia="ar-SA"/>
        </w:rPr>
        <w:t>индекстелетін</w:t>
      </w:r>
      <w:proofErr w:type="spellEnd"/>
      <w:r w:rsidR="009C7A20" w:rsidRPr="003D4206">
        <w:rPr>
          <w:bCs/>
          <w:lang w:eastAsia="ar-SA"/>
        </w:rPr>
        <w:t xml:space="preserve"> 1 (</w:t>
      </w:r>
      <w:proofErr w:type="spellStart"/>
      <w:r w:rsidR="009C7A20" w:rsidRPr="003D4206">
        <w:rPr>
          <w:bCs/>
          <w:lang w:eastAsia="ar-SA"/>
        </w:rPr>
        <w:t>бір</w:t>
      </w:r>
      <w:proofErr w:type="spellEnd"/>
      <w:r w:rsidR="009C7A20" w:rsidRPr="003D4206">
        <w:rPr>
          <w:bCs/>
          <w:lang w:eastAsia="ar-SA"/>
        </w:rPr>
        <w:t xml:space="preserve">) </w:t>
      </w:r>
      <w:proofErr w:type="spellStart"/>
      <w:r w:rsidR="009C7A20" w:rsidRPr="003D4206">
        <w:rPr>
          <w:bCs/>
          <w:lang w:eastAsia="ar-SA"/>
        </w:rPr>
        <w:t>мақаладан</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шолудан</w:t>
      </w:r>
      <w:proofErr w:type="spellEnd"/>
      <w:r w:rsidR="009C7A20" w:rsidRPr="003D4206">
        <w:rPr>
          <w:bCs/>
          <w:lang w:eastAsia="ar-SA"/>
        </w:rPr>
        <w:t xml:space="preserve"> кем </w:t>
      </w:r>
      <w:proofErr w:type="spellStart"/>
      <w:r w:rsidR="009C7A20" w:rsidRPr="003D4206">
        <w:rPr>
          <w:bCs/>
          <w:lang w:eastAsia="ar-SA"/>
        </w:rPr>
        <w:t>емес</w:t>
      </w:r>
      <w:proofErr w:type="spellEnd"/>
      <w:r w:rsidR="009C7A20" w:rsidRPr="003D4206">
        <w:rPr>
          <w:bCs/>
          <w:lang w:eastAsia="ar-SA"/>
        </w:rPr>
        <w:t xml:space="preserve">, </w:t>
      </w:r>
      <w:proofErr w:type="spellStart"/>
      <w:r w:rsidR="009C7A20" w:rsidRPr="003D4206">
        <w:rPr>
          <w:bCs/>
          <w:lang w:eastAsia="ar-SA"/>
        </w:rPr>
        <w:t>сондай-ақ</w:t>
      </w:r>
      <w:proofErr w:type="spellEnd"/>
      <w:r w:rsidR="009C7A20" w:rsidRPr="003D4206">
        <w:rPr>
          <w:bCs/>
          <w:lang w:eastAsia="ar-SA"/>
        </w:rPr>
        <w:t xml:space="preserve"> </w:t>
      </w:r>
      <w:r w:rsidR="009C7A20" w:rsidRPr="003D4206">
        <w:rPr>
          <w:lang w:val="kk-KZ" w:eastAsia="ar-SA"/>
        </w:rPr>
        <w:t>ҒЖБМСҚК</w:t>
      </w:r>
      <w:r w:rsidR="009C7A20" w:rsidRPr="003D4206">
        <w:rPr>
          <w:bCs/>
          <w:lang w:eastAsia="ar-SA"/>
        </w:rPr>
        <w:t xml:space="preserve"> </w:t>
      </w:r>
      <w:proofErr w:type="spellStart"/>
      <w:r w:rsidR="009C7A20" w:rsidRPr="003D4206">
        <w:rPr>
          <w:bCs/>
          <w:lang w:eastAsia="ar-SA"/>
        </w:rPr>
        <w:t>ұсынған</w:t>
      </w:r>
      <w:proofErr w:type="spellEnd"/>
      <w:r w:rsidR="009C7A20" w:rsidRPr="003D4206">
        <w:rPr>
          <w:bCs/>
          <w:lang w:eastAsia="ar-SA"/>
        </w:rPr>
        <w:t xml:space="preserve"> </w:t>
      </w:r>
      <w:r w:rsidR="00214671">
        <w:rPr>
          <w:bCs/>
          <w:lang w:val="kk-KZ" w:eastAsia="ar-SA"/>
        </w:rPr>
        <w:t>О</w:t>
      </w:r>
      <w:proofErr w:type="spellStart"/>
      <w:r w:rsidR="009C7A20" w:rsidRPr="003D4206">
        <w:rPr>
          <w:bCs/>
          <w:lang w:eastAsia="ar-SA"/>
        </w:rPr>
        <w:t>тандық</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шетелдік</w:t>
      </w:r>
      <w:proofErr w:type="spellEnd"/>
      <w:r w:rsidR="009C7A20" w:rsidRPr="003D4206">
        <w:rPr>
          <w:bCs/>
          <w:lang w:eastAsia="ar-SA"/>
        </w:rPr>
        <w:t xml:space="preserve"> </w:t>
      </w:r>
      <w:proofErr w:type="spellStart"/>
      <w:r w:rsidR="009C7A20" w:rsidRPr="003D4206">
        <w:rPr>
          <w:bCs/>
          <w:lang w:eastAsia="ar-SA"/>
        </w:rPr>
        <w:t>ғылыми</w:t>
      </w:r>
      <w:proofErr w:type="spellEnd"/>
      <w:r w:rsidR="009C7A20" w:rsidRPr="003D4206">
        <w:rPr>
          <w:bCs/>
          <w:lang w:eastAsia="ar-SA"/>
        </w:rPr>
        <w:t xml:space="preserve"> </w:t>
      </w:r>
      <w:proofErr w:type="spellStart"/>
      <w:r w:rsidR="009C7A20" w:rsidRPr="003D4206">
        <w:rPr>
          <w:bCs/>
          <w:lang w:eastAsia="ar-SA"/>
        </w:rPr>
        <w:t>басылымдарда</w:t>
      </w:r>
      <w:proofErr w:type="spellEnd"/>
      <w:r w:rsidR="009C7A20" w:rsidRPr="003D4206">
        <w:rPr>
          <w:bCs/>
          <w:lang w:eastAsia="ar-SA"/>
        </w:rPr>
        <w:t xml:space="preserve"> </w:t>
      </w:r>
      <w:proofErr w:type="spellStart"/>
      <w:r w:rsidR="009C7A20" w:rsidRPr="003D4206">
        <w:rPr>
          <w:bCs/>
          <w:lang w:eastAsia="ar-SA"/>
        </w:rPr>
        <w:t>ғылыми</w:t>
      </w:r>
      <w:proofErr w:type="spellEnd"/>
      <w:r w:rsidR="009C7A20" w:rsidRPr="003D4206">
        <w:rPr>
          <w:bCs/>
          <w:lang w:eastAsia="ar-SA"/>
        </w:rPr>
        <w:t xml:space="preserve"> </w:t>
      </w:r>
      <w:proofErr w:type="spellStart"/>
      <w:r w:rsidR="009C7A20" w:rsidRPr="003D4206">
        <w:rPr>
          <w:bCs/>
          <w:lang w:eastAsia="ar-SA"/>
        </w:rPr>
        <w:t>зерттеулердің</w:t>
      </w:r>
      <w:proofErr w:type="spellEnd"/>
      <w:r w:rsidR="009C7A20" w:rsidRPr="003D4206">
        <w:rPr>
          <w:bCs/>
          <w:lang w:eastAsia="ar-SA"/>
        </w:rPr>
        <w:t xml:space="preserve"> </w:t>
      </w:r>
      <w:proofErr w:type="spellStart"/>
      <w:r w:rsidR="009C7A20" w:rsidRPr="003D4206">
        <w:rPr>
          <w:bCs/>
          <w:lang w:eastAsia="ar-SA"/>
        </w:rPr>
        <w:t>негізгі</w:t>
      </w:r>
      <w:proofErr w:type="spellEnd"/>
      <w:r w:rsidR="009C7A20" w:rsidRPr="003D4206">
        <w:rPr>
          <w:bCs/>
          <w:lang w:eastAsia="ar-SA"/>
        </w:rPr>
        <w:t xml:space="preserve"> </w:t>
      </w:r>
      <w:proofErr w:type="spellStart"/>
      <w:r w:rsidR="009C7A20" w:rsidRPr="003D4206">
        <w:rPr>
          <w:bCs/>
          <w:lang w:eastAsia="ar-SA"/>
        </w:rPr>
        <w:t>нәтижелерін</w:t>
      </w:r>
      <w:proofErr w:type="spellEnd"/>
      <w:r w:rsidR="009C7A20" w:rsidRPr="003D4206">
        <w:rPr>
          <w:bCs/>
          <w:lang w:eastAsia="ar-SA"/>
        </w:rPr>
        <w:t xml:space="preserve"> </w:t>
      </w:r>
      <w:proofErr w:type="spellStart"/>
      <w:r w:rsidR="009C7A20" w:rsidRPr="003D4206">
        <w:rPr>
          <w:bCs/>
          <w:lang w:eastAsia="ar-SA"/>
        </w:rPr>
        <w:t>жариялауға</w:t>
      </w:r>
      <w:proofErr w:type="spellEnd"/>
      <w:r w:rsidR="009C7A20" w:rsidRPr="003D4206">
        <w:rPr>
          <w:bCs/>
          <w:lang w:eastAsia="ar-SA"/>
        </w:rPr>
        <w:t xml:space="preserve"> </w:t>
      </w:r>
      <w:proofErr w:type="spellStart"/>
      <w:r w:rsidR="009C7A20" w:rsidRPr="003D4206">
        <w:rPr>
          <w:bCs/>
          <w:lang w:eastAsia="ar-SA"/>
        </w:rPr>
        <w:t>кемінде</w:t>
      </w:r>
      <w:proofErr w:type="spellEnd"/>
      <w:r w:rsidR="009C7A20" w:rsidRPr="003D4206">
        <w:rPr>
          <w:bCs/>
          <w:lang w:eastAsia="ar-SA"/>
        </w:rPr>
        <w:t xml:space="preserve"> 3 (</w:t>
      </w:r>
      <w:proofErr w:type="spellStart"/>
      <w:r w:rsidR="009C7A20" w:rsidRPr="003D4206">
        <w:rPr>
          <w:bCs/>
          <w:lang w:eastAsia="ar-SA"/>
        </w:rPr>
        <w:t>үш</w:t>
      </w:r>
      <w:proofErr w:type="spellEnd"/>
      <w:r w:rsidR="009C7A20" w:rsidRPr="003D4206">
        <w:rPr>
          <w:bCs/>
          <w:lang w:eastAsia="ar-SA"/>
        </w:rPr>
        <w:t xml:space="preserve">) </w:t>
      </w:r>
      <w:proofErr w:type="spellStart"/>
      <w:r w:rsidR="009C7A20" w:rsidRPr="003D4206">
        <w:rPr>
          <w:bCs/>
          <w:lang w:eastAsia="ar-SA"/>
        </w:rPr>
        <w:t>мақала</w:t>
      </w:r>
      <w:proofErr w:type="spellEnd"/>
      <w:r w:rsidR="009C7A20" w:rsidRPr="003D4206">
        <w:rPr>
          <w:bCs/>
          <w:lang w:eastAsia="ar-SA"/>
        </w:rPr>
        <w:t xml:space="preserve"> </w:t>
      </w:r>
      <w:proofErr w:type="spellStart"/>
      <w:r w:rsidR="009C7A20" w:rsidRPr="003D4206">
        <w:rPr>
          <w:bCs/>
          <w:lang w:eastAsia="ar-SA"/>
        </w:rPr>
        <w:t>және</w:t>
      </w:r>
      <w:proofErr w:type="spellEnd"/>
      <w:r w:rsidR="009C7A20" w:rsidRPr="003D4206">
        <w:rPr>
          <w:bCs/>
          <w:lang w:eastAsia="ar-SA"/>
        </w:rPr>
        <w:t xml:space="preserve"> (</w:t>
      </w:r>
      <w:proofErr w:type="spellStart"/>
      <w:r w:rsidR="009C7A20" w:rsidRPr="003D4206">
        <w:rPr>
          <w:bCs/>
          <w:lang w:eastAsia="ar-SA"/>
        </w:rPr>
        <w:t>немесе</w:t>
      </w:r>
      <w:proofErr w:type="spellEnd"/>
      <w:r w:rsidR="009C7A20" w:rsidRPr="003D4206">
        <w:rPr>
          <w:bCs/>
          <w:lang w:eastAsia="ar-SA"/>
        </w:rPr>
        <w:t xml:space="preserve">) </w:t>
      </w:r>
      <w:proofErr w:type="spellStart"/>
      <w:r w:rsidR="009C7A20" w:rsidRPr="003D4206">
        <w:rPr>
          <w:bCs/>
          <w:lang w:eastAsia="ar-SA"/>
        </w:rPr>
        <w:t>шолулар</w:t>
      </w:r>
      <w:proofErr w:type="spellEnd"/>
      <w:r w:rsidR="00C745DE" w:rsidRPr="003D4206">
        <w:rPr>
          <w:bCs/>
          <w:lang w:eastAsia="ar-SA"/>
        </w:rPr>
        <w:t>.</w:t>
      </w:r>
    </w:p>
    <w:p w14:paraId="0E9088DD" w14:textId="44679AA7" w:rsidR="00C745DE" w:rsidRPr="005A1A17" w:rsidRDefault="009C7A20" w:rsidP="00726A2F">
      <w:pPr>
        <w:numPr>
          <w:ilvl w:val="0"/>
          <w:numId w:val="4"/>
        </w:numPr>
        <w:tabs>
          <w:tab w:val="left" w:pos="851"/>
          <w:tab w:val="left" w:pos="993"/>
        </w:tabs>
        <w:ind w:left="0" w:firstLine="567"/>
        <w:contextualSpacing/>
        <w:jc w:val="both"/>
        <w:rPr>
          <w:rFonts w:eastAsia="Calibri"/>
          <w:color w:val="000000" w:themeColor="text1"/>
          <w:lang w:val="kk-KZ" w:eastAsia="en-US"/>
        </w:rPr>
      </w:pPr>
      <w:bookmarkStart w:id="6" w:name="_Hlk38542867"/>
      <w:r w:rsidRPr="005A1A17">
        <w:rPr>
          <w:rFonts w:eastAsia="Calibri"/>
          <w:color w:val="000000" w:themeColor="text1"/>
          <w:lang w:eastAsia="en-US"/>
        </w:rPr>
        <w:t xml:space="preserve">Web </w:t>
      </w:r>
      <w:proofErr w:type="spellStart"/>
      <w:r w:rsidRPr="005A1A17">
        <w:rPr>
          <w:rFonts w:eastAsia="Calibri"/>
          <w:color w:val="000000" w:themeColor="text1"/>
          <w:lang w:eastAsia="en-US"/>
        </w:rPr>
        <w:t>of</w:t>
      </w:r>
      <w:proofErr w:type="spellEnd"/>
      <w:r w:rsidRPr="005A1A17">
        <w:rPr>
          <w:rFonts w:eastAsia="Calibri"/>
          <w:color w:val="000000" w:themeColor="text1"/>
          <w:lang w:eastAsia="en-US"/>
        </w:rPr>
        <w:t xml:space="preserve"> Science (</w:t>
      </w:r>
      <w:proofErr w:type="spellStart"/>
      <w:r w:rsidRPr="005A1A17">
        <w:rPr>
          <w:rFonts w:eastAsia="Calibri"/>
          <w:color w:val="000000" w:themeColor="text1"/>
          <w:lang w:eastAsia="en-US"/>
        </w:rPr>
        <w:t>соның</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ішінде</w:t>
      </w:r>
      <w:proofErr w:type="spellEnd"/>
      <w:r w:rsidRPr="005A1A17">
        <w:rPr>
          <w:rFonts w:eastAsia="Calibri"/>
          <w:color w:val="000000" w:themeColor="text1"/>
          <w:lang w:eastAsia="en-US"/>
        </w:rPr>
        <w:t xml:space="preserve"> – Science </w:t>
      </w:r>
      <w:proofErr w:type="spellStart"/>
      <w:r w:rsidRPr="005A1A17">
        <w:rPr>
          <w:rFonts w:eastAsia="Calibri"/>
          <w:color w:val="000000" w:themeColor="text1"/>
          <w:lang w:eastAsia="en-US"/>
        </w:rPr>
        <w:t>Citation</w:t>
      </w:r>
      <w:proofErr w:type="spellEnd"/>
      <w:r w:rsidRPr="005A1A17">
        <w:rPr>
          <w:rFonts w:eastAsia="Calibri"/>
          <w:color w:val="000000" w:themeColor="text1"/>
          <w:lang w:eastAsia="en-US"/>
        </w:rPr>
        <w:t xml:space="preserve"> Index </w:t>
      </w:r>
      <w:proofErr w:type="spellStart"/>
      <w:r w:rsidRPr="005A1A17">
        <w:rPr>
          <w:rFonts w:eastAsia="Calibri"/>
          <w:color w:val="000000" w:themeColor="text1"/>
          <w:lang w:eastAsia="en-US"/>
        </w:rPr>
        <w:t>Expanded</w:t>
      </w:r>
      <w:proofErr w:type="spellEnd"/>
      <w:r w:rsidRPr="005A1A17">
        <w:rPr>
          <w:rFonts w:eastAsia="Calibri"/>
          <w:color w:val="000000" w:themeColor="text1"/>
          <w:lang w:eastAsia="en-US"/>
        </w:rPr>
        <w:t xml:space="preserve">, Social Science </w:t>
      </w:r>
      <w:proofErr w:type="spellStart"/>
      <w:r w:rsidRPr="005A1A17">
        <w:rPr>
          <w:rFonts w:eastAsia="Calibri"/>
          <w:color w:val="000000" w:themeColor="text1"/>
          <w:lang w:eastAsia="en-US"/>
        </w:rPr>
        <w:t>Citation</w:t>
      </w:r>
      <w:proofErr w:type="spellEnd"/>
      <w:r w:rsidRPr="005A1A17">
        <w:rPr>
          <w:rFonts w:eastAsia="Calibri"/>
          <w:color w:val="000000" w:themeColor="text1"/>
          <w:lang w:eastAsia="en-US"/>
        </w:rPr>
        <w:t xml:space="preserve"> Index, Arts </w:t>
      </w:r>
      <w:proofErr w:type="spellStart"/>
      <w:r w:rsidRPr="005A1A17">
        <w:rPr>
          <w:rFonts w:eastAsia="Calibri"/>
          <w:color w:val="000000" w:themeColor="text1"/>
          <w:lang w:eastAsia="en-US"/>
        </w:rPr>
        <w:t>and</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Humanities</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Citation</w:t>
      </w:r>
      <w:proofErr w:type="spellEnd"/>
      <w:r w:rsidRPr="005A1A17">
        <w:rPr>
          <w:rFonts w:eastAsia="Calibri"/>
          <w:color w:val="000000" w:themeColor="text1"/>
          <w:lang w:eastAsia="en-US"/>
        </w:rPr>
        <w:t xml:space="preserve"> Index </w:t>
      </w:r>
      <w:proofErr w:type="spellStart"/>
      <w:r w:rsidRPr="005A1A17">
        <w:rPr>
          <w:rFonts w:eastAsia="Calibri"/>
          <w:color w:val="000000" w:themeColor="text1"/>
          <w:lang w:eastAsia="en-US"/>
        </w:rPr>
        <w:t>және</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Scopus</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базаларындағы</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мақалалар</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немесе</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шолулар</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ретінде</w:t>
      </w:r>
      <w:proofErr w:type="spellEnd"/>
      <w:r w:rsidRPr="005A1A17">
        <w:rPr>
          <w:rFonts w:eastAsia="Calibri"/>
          <w:color w:val="000000" w:themeColor="text1"/>
          <w:lang w:eastAsia="en-US"/>
        </w:rPr>
        <w:t xml:space="preserve"> осы </w:t>
      </w:r>
      <w:proofErr w:type="spellStart"/>
      <w:r w:rsidRPr="005A1A17">
        <w:rPr>
          <w:rFonts w:eastAsia="Calibri"/>
          <w:color w:val="000000" w:themeColor="text1"/>
          <w:lang w:eastAsia="en-US"/>
        </w:rPr>
        <w:t>базаларда</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индекстелген</w:t>
      </w:r>
      <w:proofErr w:type="spellEnd"/>
      <w:r w:rsidRPr="005A1A17">
        <w:rPr>
          <w:rFonts w:eastAsia="Calibri"/>
          <w:color w:val="000000" w:themeColor="text1"/>
          <w:lang w:eastAsia="en-US"/>
        </w:rPr>
        <w:t xml:space="preserve"> (бар) </w:t>
      </w:r>
      <w:proofErr w:type="spellStart"/>
      <w:r w:rsidRPr="005A1A17">
        <w:rPr>
          <w:rFonts w:eastAsia="Calibri"/>
          <w:color w:val="000000" w:themeColor="text1"/>
          <w:lang w:eastAsia="en-US"/>
        </w:rPr>
        <w:t>және</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Article</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мақала</w:t>
      </w:r>
      <w:proofErr w:type="spellEnd"/>
      <w:r w:rsidRPr="005A1A17">
        <w:rPr>
          <w:rFonts w:eastAsia="Calibri"/>
          <w:color w:val="000000" w:themeColor="text1"/>
          <w:lang w:eastAsia="en-US"/>
        </w:rPr>
        <w:t>), Review (</w:t>
      </w:r>
      <w:proofErr w:type="spellStart"/>
      <w:r w:rsidRPr="005A1A17">
        <w:rPr>
          <w:rFonts w:eastAsia="Calibri"/>
          <w:color w:val="000000" w:themeColor="text1"/>
          <w:lang w:eastAsia="en-US"/>
        </w:rPr>
        <w:t>шолу</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Early</w:t>
      </w:r>
      <w:proofErr w:type="spellEnd"/>
      <w:r w:rsidRPr="005A1A17">
        <w:rPr>
          <w:rFonts w:eastAsia="Calibri"/>
          <w:color w:val="000000" w:themeColor="text1"/>
          <w:lang w:eastAsia="en-US"/>
        </w:rPr>
        <w:t xml:space="preserve"> Access </w:t>
      </w:r>
      <w:r w:rsidR="00214671" w:rsidRPr="005A1A17">
        <w:rPr>
          <w:rFonts w:eastAsia="Calibri"/>
          <w:color w:val="000000" w:themeColor="text1"/>
          <w:lang w:eastAsia="en-US"/>
        </w:rPr>
        <w:t>(</w:t>
      </w:r>
      <w:proofErr w:type="spellStart"/>
      <w:r w:rsidR="00214671" w:rsidRPr="005A1A17">
        <w:rPr>
          <w:rFonts w:eastAsia="Calibri"/>
          <w:color w:val="000000" w:themeColor="text1"/>
          <w:lang w:eastAsia="en-US"/>
        </w:rPr>
        <w:t>Ерте</w:t>
      </w:r>
      <w:proofErr w:type="spellEnd"/>
      <w:r w:rsidR="00214671" w:rsidRPr="005A1A17">
        <w:rPr>
          <w:rFonts w:eastAsia="Calibri"/>
          <w:color w:val="000000" w:themeColor="text1"/>
          <w:lang w:eastAsia="en-US"/>
        </w:rPr>
        <w:t xml:space="preserve"> </w:t>
      </w:r>
      <w:proofErr w:type="spellStart"/>
      <w:r w:rsidR="00214671" w:rsidRPr="005A1A17">
        <w:rPr>
          <w:rFonts w:eastAsia="Calibri"/>
          <w:color w:val="000000" w:themeColor="text1"/>
          <w:lang w:eastAsia="en-US"/>
        </w:rPr>
        <w:t>қол</w:t>
      </w:r>
      <w:proofErr w:type="spellEnd"/>
      <w:r w:rsidR="00214671" w:rsidRPr="005A1A17">
        <w:rPr>
          <w:rFonts w:eastAsia="Calibri"/>
          <w:color w:val="000000" w:themeColor="text1"/>
          <w:lang w:eastAsia="en-US"/>
        </w:rPr>
        <w:t xml:space="preserve"> </w:t>
      </w:r>
      <w:proofErr w:type="spellStart"/>
      <w:r w:rsidR="00214671" w:rsidRPr="005A1A17">
        <w:rPr>
          <w:rFonts w:eastAsia="Calibri"/>
          <w:color w:val="000000" w:themeColor="text1"/>
          <w:lang w:eastAsia="en-US"/>
        </w:rPr>
        <w:t>жеткізу</w:t>
      </w:r>
      <w:proofErr w:type="spellEnd"/>
      <w:r w:rsidR="00214671" w:rsidRPr="005A1A17">
        <w:rPr>
          <w:rFonts w:eastAsia="Calibri"/>
          <w:color w:val="000000" w:themeColor="text1"/>
          <w:lang w:eastAsia="en-US"/>
        </w:rPr>
        <w:t xml:space="preserve">) </w:t>
      </w:r>
      <w:proofErr w:type="spellStart"/>
      <w:r w:rsidRPr="005A1A17">
        <w:rPr>
          <w:rFonts w:eastAsia="Calibri"/>
          <w:color w:val="000000" w:themeColor="text1"/>
          <w:lang w:eastAsia="en-US"/>
        </w:rPr>
        <w:t>типі</w:t>
      </w:r>
      <w:proofErr w:type="spellEnd"/>
      <w:r w:rsidRPr="005A1A17">
        <w:rPr>
          <w:rFonts w:eastAsia="Calibri"/>
          <w:color w:val="000000" w:themeColor="text1"/>
          <w:lang w:eastAsia="en-US"/>
        </w:rPr>
        <w:t xml:space="preserve"> бар </w:t>
      </w:r>
      <w:proofErr w:type="spellStart"/>
      <w:r w:rsidRPr="005A1A17">
        <w:rPr>
          <w:rFonts w:eastAsia="Calibri"/>
          <w:color w:val="000000" w:themeColor="text1"/>
          <w:lang w:eastAsia="en-US"/>
        </w:rPr>
        <w:t>немесе</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article</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in</w:t>
      </w:r>
      <w:proofErr w:type="spellEnd"/>
      <w:r w:rsidRPr="005A1A17">
        <w:rPr>
          <w:rFonts w:eastAsia="Calibri"/>
          <w:color w:val="000000" w:themeColor="text1"/>
          <w:lang w:eastAsia="en-US"/>
        </w:rPr>
        <w:t xml:space="preserve"> Press (</w:t>
      </w:r>
      <w:proofErr w:type="spellStart"/>
      <w:r w:rsidRPr="005A1A17">
        <w:rPr>
          <w:rFonts w:eastAsia="Calibri"/>
          <w:color w:val="000000" w:themeColor="text1"/>
          <w:lang w:eastAsia="en-US"/>
        </w:rPr>
        <w:t>баспа</w:t>
      </w:r>
      <w:proofErr w:type="spellEnd"/>
      <w:r w:rsidRPr="005A1A17">
        <w:rPr>
          <w:rFonts w:eastAsia="Calibri"/>
          <w:color w:val="000000" w:themeColor="text1"/>
          <w:lang w:eastAsia="en-US"/>
        </w:rPr>
        <w:t xml:space="preserve"> </w:t>
      </w:r>
      <w:proofErr w:type="spellStart"/>
      <w:r w:rsidRPr="005A1A17">
        <w:rPr>
          <w:rFonts w:eastAsia="Calibri"/>
          <w:color w:val="000000" w:themeColor="text1"/>
          <w:lang w:eastAsia="en-US"/>
        </w:rPr>
        <w:t>мақаласы</w:t>
      </w:r>
      <w:proofErr w:type="spellEnd"/>
      <w:r w:rsidRPr="005A1A17">
        <w:rPr>
          <w:rFonts w:eastAsia="Calibri"/>
          <w:color w:val="000000" w:themeColor="text1"/>
          <w:lang w:eastAsia="en-US"/>
        </w:rPr>
        <w:t>)</w:t>
      </w:r>
      <w:r w:rsidR="00214671" w:rsidRPr="005A1A17">
        <w:rPr>
          <w:rFonts w:eastAsia="Calibri"/>
          <w:color w:val="000000" w:themeColor="text1"/>
          <w:lang w:val="kk-KZ" w:eastAsia="en-US"/>
        </w:rPr>
        <w:t xml:space="preserve"> </w:t>
      </w:r>
      <w:proofErr w:type="spellStart"/>
      <w:r w:rsidR="00214671" w:rsidRPr="005A1A17">
        <w:rPr>
          <w:rFonts w:eastAsia="Calibri"/>
          <w:color w:val="000000" w:themeColor="text1"/>
          <w:lang w:eastAsia="en-US"/>
        </w:rPr>
        <w:t>басылымдар</w:t>
      </w:r>
      <w:proofErr w:type="spellEnd"/>
      <w:r w:rsidR="00214671" w:rsidRPr="005A1A17">
        <w:rPr>
          <w:rFonts w:eastAsia="Calibri"/>
          <w:color w:val="000000" w:themeColor="text1"/>
          <w:lang w:eastAsia="en-US"/>
        </w:rPr>
        <w:t xml:space="preserve"> </w:t>
      </w:r>
      <w:proofErr w:type="spellStart"/>
      <w:r w:rsidR="00214671" w:rsidRPr="005A1A17">
        <w:rPr>
          <w:rFonts w:eastAsia="Calibri"/>
          <w:color w:val="000000" w:themeColor="text1"/>
          <w:lang w:eastAsia="en-US"/>
        </w:rPr>
        <w:t>ғана</w:t>
      </w:r>
      <w:proofErr w:type="spellEnd"/>
      <w:r w:rsidR="00214671" w:rsidRPr="005A1A17">
        <w:rPr>
          <w:rFonts w:eastAsia="Calibri"/>
          <w:color w:val="000000" w:themeColor="text1"/>
          <w:lang w:eastAsia="en-US"/>
        </w:rPr>
        <w:t xml:space="preserve"> </w:t>
      </w:r>
      <w:proofErr w:type="spellStart"/>
      <w:r w:rsidR="00214671" w:rsidRPr="005A1A17">
        <w:rPr>
          <w:rFonts w:eastAsia="Calibri"/>
          <w:color w:val="000000" w:themeColor="text1"/>
          <w:lang w:eastAsia="en-US"/>
        </w:rPr>
        <w:t>есептеледі</w:t>
      </w:r>
      <w:proofErr w:type="spellEnd"/>
      <w:r w:rsidR="00214671" w:rsidRPr="005A1A17">
        <w:rPr>
          <w:rFonts w:eastAsia="Calibri"/>
          <w:color w:val="000000" w:themeColor="text1"/>
          <w:lang w:val="kk-KZ" w:eastAsia="en-US"/>
        </w:rPr>
        <w:t xml:space="preserve">. </w:t>
      </w:r>
      <w:r w:rsidRPr="005A1A17">
        <w:rPr>
          <w:rFonts w:eastAsia="Calibri"/>
          <w:color w:val="000000" w:themeColor="text1"/>
          <w:lang w:val="kk-KZ" w:eastAsia="en-US"/>
        </w:rPr>
        <w:t>Web of Science базасындағы журналдың квартилі және Scopus базасындағы Ci</w:t>
      </w:r>
      <w:r w:rsidR="00447559" w:rsidRPr="00447559">
        <w:rPr>
          <w:rFonts w:eastAsia="Calibri"/>
          <w:color w:val="000000" w:themeColor="text1"/>
          <w:lang w:val="kk-KZ" w:eastAsia="en-US"/>
        </w:rPr>
        <w:t>t</w:t>
      </w:r>
      <w:r w:rsidRPr="005A1A17">
        <w:rPr>
          <w:rFonts w:eastAsia="Calibri"/>
          <w:color w:val="000000" w:themeColor="text1"/>
          <w:lang w:val="kk-KZ" w:eastAsia="en-US"/>
        </w:rPr>
        <w:t>escore бойынша процентиль жарияланған жыл</w:t>
      </w:r>
      <w:r w:rsidR="009A5477">
        <w:rPr>
          <w:rFonts w:eastAsia="Calibri"/>
          <w:color w:val="000000" w:themeColor="text1"/>
          <w:lang w:val="kk-KZ" w:eastAsia="en-US"/>
        </w:rPr>
        <w:t>ға</w:t>
      </w:r>
      <w:r w:rsidRPr="005A1A17">
        <w:rPr>
          <w:rFonts w:eastAsia="Calibri"/>
          <w:color w:val="000000" w:themeColor="text1"/>
          <w:lang w:val="kk-KZ" w:eastAsia="en-US"/>
        </w:rPr>
        <w:t xml:space="preserve"> немесе </w:t>
      </w:r>
      <w:r w:rsidR="009A5477">
        <w:rPr>
          <w:rFonts w:eastAsia="Calibri"/>
          <w:color w:val="000000" w:themeColor="text1"/>
          <w:lang w:val="kk-KZ" w:eastAsia="en-US"/>
        </w:rPr>
        <w:t>өтінім беру сәтіндегі соңғы көрсеткішке сәйкес есепке алынады</w:t>
      </w:r>
      <w:r w:rsidR="00C745DE" w:rsidRPr="005A1A17">
        <w:rPr>
          <w:rFonts w:eastAsia="Calibri"/>
          <w:color w:val="000000" w:themeColor="text1"/>
          <w:lang w:val="kk-KZ" w:eastAsia="en-US"/>
        </w:rPr>
        <w:t>.</w:t>
      </w:r>
    </w:p>
    <w:p w14:paraId="59DF490C" w14:textId="1648A03B" w:rsidR="00C745DE" w:rsidRPr="003D4206" w:rsidRDefault="00295DF0" w:rsidP="00726A2F">
      <w:pPr>
        <w:numPr>
          <w:ilvl w:val="0"/>
          <w:numId w:val="4"/>
        </w:numPr>
        <w:tabs>
          <w:tab w:val="left" w:pos="851"/>
          <w:tab w:val="left" w:pos="993"/>
        </w:tabs>
        <w:ind w:left="0" w:firstLine="567"/>
        <w:contextualSpacing/>
        <w:jc w:val="both"/>
        <w:rPr>
          <w:rFonts w:eastAsia="Calibri"/>
          <w:lang w:val="kk-KZ" w:eastAsia="en-US"/>
        </w:rPr>
      </w:pPr>
      <w:r w:rsidRPr="00295DF0">
        <w:rPr>
          <w:rStyle w:val="ezkurwreuab5ozgtqnkl"/>
          <w:lang w:val="kk-KZ"/>
        </w:rPr>
        <w:t>Scopus</w:t>
      </w:r>
      <w:r w:rsidRPr="00295DF0">
        <w:rPr>
          <w:lang w:val="kk-KZ"/>
        </w:rPr>
        <w:t xml:space="preserve"> </w:t>
      </w:r>
      <w:r w:rsidRPr="00295DF0">
        <w:rPr>
          <w:rStyle w:val="ezkurwreuab5ozgtqnkl"/>
          <w:lang w:val="kk-KZ"/>
        </w:rPr>
        <w:t>базасында</w:t>
      </w:r>
      <w:r w:rsidRPr="00295DF0">
        <w:rPr>
          <w:lang w:val="kk-KZ"/>
        </w:rPr>
        <w:t xml:space="preserve"> </w:t>
      </w:r>
      <w:r w:rsidRPr="00295DF0">
        <w:rPr>
          <w:rStyle w:val="ezkurwreuab5ozgtqnkl"/>
          <w:lang w:val="kk-KZ"/>
        </w:rPr>
        <w:t>индекстелуі</w:t>
      </w:r>
      <w:r w:rsidRPr="00295DF0">
        <w:rPr>
          <w:lang w:val="kk-KZ"/>
        </w:rPr>
        <w:t xml:space="preserve"> </w:t>
      </w:r>
      <w:r w:rsidRPr="00295DF0">
        <w:rPr>
          <w:rStyle w:val="ezkurwreuab5ozgtqnkl"/>
          <w:lang w:val="kk-KZ"/>
        </w:rPr>
        <w:t>өтінім</w:t>
      </w:r>
      <w:r w:rsidRPr="00295DF0">
        <w:rPr>
          <w:lang w:val="kk-KZ"/>
        </w:rPr>
        <w:t xml:space="preserve"> беру </w:t>
      </w:r>
      <w:r w:rsidRPr="00295DF0">
        <w:rPr>
          <w:rStyle w:val="ezkurwreuab5ozgtqnkl"/>
          <w:lang w:val="kk-KZ"/>
        </w:rPr>
        <w:t>кезінде</w:t>
      </w:r>
      <w:r w:rsidRPr="00295DF0">
        <w:rPr>
          <w:lang w:val="kk-KZ"/>
        </w:rPr>
        <w:t xml:space="preserve"> әр </w:t>
      </w:r>
      <w:r w:rsidRPr="00295DF0">
        <w:rPr>
          <w:rStyle w:val="ezkurwreuab5ozgtqnkl"/>
          <w:lang w:val="kk-KZ"/>
        </w:rPr>
        <w:t>түрлі</w:t>
      </w:r>
      <w:r w:rsidRPr="00295DF0">
        <w:rPr>
          <w:lang w:val="kk-KZ"/>
        </w:rPr>
        <w:t xml:space="preserve"> </w:t>
      </w:r>
      <w:r w:rsidRPr="00295DF0">
        <w:rPr>
          <w:rStyle w:val="ezkurwreuab5ozgtqnkl"/>
          <w:lang w:val="kk-KZ"/>
        </w:rPr>
        <w:t>бұзушылықтар</w:t>
      </w:r>
      <w:r w:rsidRPr="00295DF0">
        <w:rPr>
          <w:lang w:val="kk-KZ"/>
        </w:rPr>
        <w:t xml:space="preserve"> </w:t>
      </w:r>
      <w:r w:rsidRPr="00295DF0">
        <w:rPr>
          <w:rStyle w:val="ezkurwreuab5ozgtqnkl"/>
          <w:lang w:val="kk-KZ"/>
        </w:rPr>
        <w:t>үшін</w:t>
      </w:r>
      <w:r w:rsidRPr="00295DF0">
        <w:rPr>
          <w:lang w:val="kk-KZ"/>
        </w:rPr>
        <w:t xml:space="preserve"> </w:t>
      </w:r>
      <w:r w:rsidRPr="00295DF0">
        <w:rPr>
          <w:rStyle w:val="ezkurwreuab5ozgtqnkl"/>
          <w:lang w:val="kk-KZ"/>
        </w:rPr>
        <w:t>тоқтатылған</w:t>
      </w:r>
      <w:r w:rsidRPr="00295DF0">
        <w:rPr>
          <w:lang w:val="kk-KZ"/>
        </w:rPr>
        <w:t xml:space="preserve"> </w:t>
      </w:r>
      <w:r w:rsidRPr="00295DF0">
        <w:rPr>
          <w:rFonts w:eastAsia="Calibri"/>
          <w:lang w:val="kk-KZ" w:eastAsia="en-US"/>
        </w:rPr>
        <w:t>(</w:t>
      </w:r>
      <w:r w:rsidR="00E101A9">
        <w:fldChar w:fldCharType="begin"/>
      </w:r>
      <w:r w:rsidR="00E101A9" w:rsidRPr="00474773">
        <w:rPr>
          <w:lang w:val="kk-KZ"/>
        </w:rPr>
        <w:instrText xml:space="preserve"> HYPE</w:instrText>
      </w:r>
      <w:r w:rsidR="00E101A9" w:rsidRPr="00474773">
        <w:rPr>
          <w:lang w:val="kk-KZ"/>
        </w:rPr>
        <w:instrText xml:space="preserve">RLINK "https://www.elsevier.com/solutions/scopus/how-scopus-works/content" </w:instrText>
      </w:r>
      <w:r w:rsidR="00E101A9">
        <w:fldChar w:fldCharType="separate"/>
      </w:r>
      <w:r w:rsidRPr="00295DF0">
        <w:rPr>
          <w:rStyle w:val="af5"/>
          <w:rFonts w:eastAsia="Calibri"/>
          <w:lang w:val="kk-KZ" w:eastAsia="en-US"/>
        </w:rPr>
        <w:t>https://www.elsevier.com/solutions/scopus/how-scopus-works/content</w:t>
      </w:r>
      <w:r w:rsidR="00E101A9">
        <w:rPr>
          <w:rStyle w:val="af5"/>
          <w:rFonts w:eastAsia="Calibri"/>
          <w:lang w:val="kk-KZ" w:eastAsia="en-US"/>
        </w:rPr>
        <w:fldChar w:fldCharType="end"/>
      </w:r>
      <w:r w:rsidRPr="003D4206">
        <w:rPr>
          <w:rFonts w:eastAsia="Calibri"/>
          <w:lang w:val="kk-KZ" w:eastAsia="en-US"/>
        </w:rPr>
        <w:t xml:space="preserve"> беттегі</w:t>
      </w:r>
      <w:r w:rsidRPr="00295DF0">
        <w:rPr>
          <w:rFonts w:eastAsia="Calibri"/>
          <w:lang w:val="kk-KZ" w:eastAsia="en-US"/>
        </w:rPr>
        <w:t xml:space="preserve"> «Discontinued Sources from Scopus»</w:t>
      </w:r>
      <w:r w:rsidRPr="003D4206">
        <w:rPr>
          <w:rFonts w:eastAsia="Calibri"/>
          <w:lang w:val="kk-KZ" w:eastAsia="en-US"/>
        </w:rPr>
        <w:t xml:space="preserve"> файлы</w:t>
      </w:r>
      <w:r w:rsidRPr="00295DF0">
        <w:rPr>
          <w:rFonts w:eastAsia="Calibri"/>
          <w:lang w:val="kk-KZ" w:eastAsia="en-US"/>
        </w:rPr>
        <w:t>)</w:t>
      </w:r>
      <w:r>
        <w:rPr>
          <w:rFonts w:eastAsia="Calibri"/>
          <w:lang w:val="kk-KZ" w:eastAsia="en-US"/>
        </w:rPr>
        <w:t xml:space="preserve"> </w:t>
      </w:r>
      <w:r>
        <w:rPr>
          <w:rStyle w:val="ezkurwreuab5ozgtqnkl"/>
          <w:lang w:val="kk-KZ"/>
        </w:rPr>
        <w:t>ж</w:t>
      </w:r>
      <w:r w:rsidR="00747CD4" w:rsidRPr="00295DF0">
        <w:rPr>
          <w:rStyle w:val="ezkurwreuab5ozgtqnkl"/>
          <w:lang w:val="kk-KZ"/>
        </w:rPr>
        <w:t>урналдарда</w:t>
      </w:r>
      <w:r w:rsidR="00747CD4" w:rsidRPr="00295DF0">
        <w:rPr>
          <w:lang w:val="kk-KZ"/>
        </w:rPr>
        <w:t xml:space="preserve"> </w:t>
      </w:r>
      <w:r w:rsidR="00747CD4" w:rsidRPr="00295DF0">
        <w:rPr>
          <w:rStyle w:val="ezkurwreuab5ozgtqnkl"/>
          <w:lang w:val="kk-KZ"/>
        </w:rPr>
        <w:t>жарияланған</w:t>
      </w:r>
      <w:r w:rsidR="00747CD4" w:rsidRPr="00295DF0">
        <w:rPr>
          <w:lang w:val="kk-KZ"/>
        </w:rPr>
        <w:t xml:space="preserve"> </w:t>
      </w:r>
      <w:r w:rsidR="00747CD4" w:rsidRPr="00295DF0">
        <w:rPr>
          <w:rStyle w:val="ezkurwreuab5ozgtqnkl"/>
          <w:lang w:val="kk-KZ"/>
        </w:rPr>
        <w:t>мақалалар</w:t>
      </w:r>
      <w:r w:rsidR="00747CD4" w:rsidRPr="00295DF0">
        <w:rPr>
          <w:lang w:val="kk-KZ"/>
        </w:rPr>
        <w:t xml:space="preserve"> </w:t>
      </w:r>
      <w:r w:rsidR="00747CD4" w:rsidRPr="00295DF0">
        <w:rPr>
          <w:rStyle w:val="ezkurwreuab5ozgtqnkl"/>
          <w:lang w:val="kk-KZ"/>
        </w:rPr>
        <w:t>мен</w:t>
      </w:r>
      <w:r w:rsidR="00747CD4" w:rsidRPr="00295DF0">
        <w:rPr>
          <w:lang w:val="kk-KZ"/>
        </w:rPr>
        <w:t xml:space="preserve"> </w:t>
      </w:r>
      <w:r w:rsidR="00747CD4" w:rsidRPr="00295DF0">
        <w:rPr>
          <w:rStyle w:val="ezkurwreuab5ozgtqnkl"/>
          <w:lang w:val="kk-KZ"/>
        </w:rPr>
        <w:t>шолулар</w:t>
      </w:r>
      <w:r>
        <w:rPr>
          <w:rStyle w:val="ezkurwreuab5ozgtqnkl"/>
          <w:lang w:val="kk-KZ"/>
        </w:rPr>
        <w:t xml:space="preserve"> </w:t>
      </w:r>
      <w:r w:rsidR="004F5016" w:rsidRPr="003D4206">
        <w:rPr>
          <w:rFonts w:eastAsia="Calibri"/>
          <w:lang w:val="kk-KZ" w:eastAsia="en-US"/>
        </w:rPr>
        <w:t>есепке алынбайды</w:t>
      </w:r>
      <w:r w:rsidR="00C745DE" w:rsidRPr="00295DF0">
        <w:rPr>
          <w:rFonts w:eastAsia="Calibri"/>
          <w:lang w:val="kk-KZ" w:eastAsia="en-US"/>
        </w:rPr>
        <w:t>.</w:t>
      </w:r>
      <w:r w:rsidR="006B22D0" w:rsidRPr="003D4206">
        <w:rPr>
          <w:rFonts w:eastAsia="Calibri"/>
          <w:lang w:val="kk-KZ" w:eastAsia="en-US"/>
        </w:rPr>
        <w:t xml:space="preserve"> </w:t>
      </w:r>
    </w:p>
    <w:p w14:paraId="66022521" w14:textId="48F8F50E" w:rsidR="00C745DE" w:rsidRPr="003D4206" w:rsidRDefault="006B22D0" w:rsidP="00726A2F">
      <w:pPr>
        <w:numPr>
          <w:ilvl w:val="0"/>
          <w:numId w:val="4"/>
        </w:numPr>
        <w:tabs>
          <w:tab w:val="left" w:pos="851"/>
          <w:tab w:val="left" w:pos="993"/>
        </w:tabs>
        <w:suppressAutoHyphens/>
        <w:autoSpaceDE w:val="0"/>
        <w:autoSpaceDN w:val="0"/>
        <w:adjustRightInd w:val="0"/>
        <w:ind w:left="0" w:firstLine="567"/>
        <w:contextualSpacing/>
        <w:jc w:val="both"/>
        <w:rPr>
          <w:rFonts w:eastAsia="Calibri"/>
          <w:lang w:val="kk-KZ" w:eastAsia="en-US"/>
        </w:rPr>
      </w:pPr>
      <w:r w:rsidRPr="003D4206">
        <w:rPr>
          <w:lang w:val="kk-KZ" w:eastAsia="ar-SA"/>
        </w:rPr>
        <w:t>ҒЖБМСҚК</w:t>
      </w:r>
      <w:r w:rsidRPr="003D4206">
        <w:rPr>
          <w:rFonts w:eastAsia="Calibri"/>
          <w:lang w:val="kk-KZ" w:eastAsia="en-US"/>
        </w:rPr>
        <w:t xml:space="preserve"> ұсынған ғылыми басылымдағы мақалаға келесі </w:t>
      </w:r>
      <w:r w:rsidR="00256D78">
        <w:rPr>
          <w:rFonts w:eastAsia="Calibri"/>
          <w:lang w:val="kk-KZ" w:eastAsia="en-US"/>
        </w:rPr>
        <w:t>ж</w:t>
      </w:r>
      <w:r w:rsidRPr="003D4206">
        <w:rPr>
          <w:rFonts w:eastAsia="Calibri"/>
          <w:lang w:val="kk-KZ" w:eastAsia="en-US"/>
        </w:rPr>
        <w:t>арияланымдар теңестіріледі</w:t>
      </w:r>
      <w:r w:rsidR="00C745DE" w:rsidRPr="003D4206">
        <w:rPr>
          <w:rFonts w:eastAsia="Calibri"/>
          <w:lang w:val="kk-KZ" w:eastAsia="en-US"/>
        </w:rPr>
        <w:t>:</w:t>
      </w:r>
    </w:p>
    <w:bookmarkEnd w:id="6"/>
    <w:p w14:paraId="7B573FAC" w14:textId="72E419D7" w:rsidR="00C745DE" w:rsidRPr="00256D78" w:rsidRDefault="006B22D0" w:rsidP="00B43535">
      <w:pPr>
        <w:numPr>
          <w:ilvl w:val="0"/>
          <w:numId w:val="18"/>
        </w:numPr>
        <w:tabs>
          <w:tab w:val="left" w:pos="851"/>
          <w:tab w:val="left" w:pos="993"/>
        </w:tabs>
        <w:ind w:left="0" w:firstLine="567"/>
        <w:contextualSpacing/>
        <w:jc w:val="both"/>
        <w:rPr>
          <w:lang w:val="kk-KZ" w:eastAsia="ar-SA"/>
        </w:rPr>
      </w:pPr>
      <w:r w:rsidRPr="00256D78">
        <w:rPr>
          <w:lang w:val="kk-KZ" w:eastAsia="ar-SA"/>
        </w:rPr>
        <w:t xml:space="preserve">Arts and Humanities Citation Index, Science Citation Index Expanded, Social Sciences Citation Index </w:t>
      </w:r>
      <w:r w:rsidR="00256D78">
        <w:rPr>
          <w:lang w:val="kk-KZ" w:eastAsia="ar-SA"/>
        </w:rPr>
        <w:t xml:space="preserve">базасында </w:t>
      </w:r>
      <w:r w:rsidRPr="00256D78">
        <w:rPr>
          <w:lang w:val="kk-KZ" w:eastAsia="ar-SA"/>
        </w:rPr>
        <w:t>Web of Science дерекқорында</w:t>
      </w:r>
      <w:r w:rsidR="00256D78">
        <w:rPr>
          <w:lang w:val="kk-KZ" w:eastAsia="ar-SA"/>
        </w:rPr>
        <w:t xml:space="preserve">ғы </w:t>
      </w:r>
      <w:r w:rsidRPr="00256D78">
        <w:rPr>
          <w:lang w:val="kk-KZ" w:eastAsia="ar-SA"/>
        </w:rPr>
        <w:t>ғылыми басылымдағы мақала немесе шолу</w:t>
      </w:r>
      <w:r w:rsidR="00C745DE" w:rsidRPr="00256D78">
        <w:rPr>
          <w:lang w:val="kk-KZ" w:eastAsia="ar-SA"/>
        </w:rPr>
        <w:t>;</w:t>
      </w:r>
    </w:p>
    <w:p w14:paraId="5D329DC6" w14:textId="5139C2AB" w:rsidR="00C745DE" w:rsidRPr="00256D78" w:rsidRDefault="006B22D0" w:rsidP="00B43535">
      <w:pPr>
        <w:numPr>
          <w:ilvl w:val="0"/>
          <w:numId w:val="18"/>
        </w:numPr>
        <w:tabs>
          <w:tab w:val="left" w:pos="851"/>
          <w:tab w:val="left" w:pos="993"/>
        </w:tabs>
        <w:ind w:left="0" w:firstLine="567"/>
        <w:contextualSpacing/>
        <w:jc w:val="both"/>
        <w:rPr>
          <w:lang w:val="kk-KZ" w:eastAsia="ar-SA"/>
        </w:rPr>
      </w:pPr>
      <w:r w:rsidRPr="00256D78">
        <w:rPr>
          <w:lang w:val="kk-KZ" w:eastAsia="ar-SA"/>
        </w:rPr>
        <w:t xml:space="preserve">немесе </w:t>
      </w:r>
      <w:r w:rsidR="00256D78" w:rsidRPr="00256D78">
        <w:rPr>
          <w:lang w:val="kk-KZ" w:eastAsia="ar-SA"/>
        </w:rPr>
        <w:t>Emerging Sources Citation Index</w:t>
      </w:r>
      <w:r w:rsidR="00256D78">
        <w:rPr>
          <w:lang w:val="kk-KZ" w:eastAsia="ar-SA"/>
        </w:rPr>
        <w:t xml:space="preserve"> </w:t>
      </w:r>
      <w:r w:rsidR="00256D78" w:rsidRPr="00256D78">
        <w:rPr>
          <w:lang w:val="kk-KZ" w:eastAsia="ar-SA"/>
        </w:rPr>
        <w:t xml:space="preserve">индекстелетін </w:t>
      </w:r>
      <w:r w:rsidRPr="00256D78">
        <w:rPr>
          <w:lang w:val="kk-KZ" w:eastAsia="ar-SA"/>
        </w:rPr>
        <w:t>Web of Science дерекқорының немесе Scopus дерекқорында</w:t>
      </w:r>
      <w:r w:rsidR="00256D78">
        <w:rPr>
          <w:lang w:val="kk-KZ" w:eastAsia="ar-SA"/>
        </w:rPr>
        <w:t>ғы</w:t>
      </w:r>
      <w:r w:rsidRPr="00256D78">
        <w:rPr>
          <w:lang w:val="kk-KZ" w:eastAsia="ar-SA"/>
        </w:rPr>
        <w:t xml:space="preserve"> шетелдік ғылыми басылымда мақала немесе шолу</w:t>
      </w:r>
      <w:r w:rsidR="00C745DE" w:rsidRPr="00256D78">
        <w:rPr>
          <w:lang w:val="kk-KZ" w:eastAsia="ar-SA"/>
        </w:rPr>
        <w:t>;</w:t>
      </w:r>
    </w:p>
    <w:p w14:paraId="79DB8B2B" w14:textId="77777777" w:rsidR="00C745DE" w:rsidRPr="00AA67E1" w:rsidRDefault="006B22D0" w:rsidP="00B43535">
      <w:pPr>
        <w:numPr>
          <w:ilvl w:val="0"/>
          <w:numId w:val="18"/>
        </w:numPr>
        <w:tabs>
          <w:tab w:val="left" w:pos="851"/>
          <w:tab w:val="left" w:pos="993"/>
        </w:tabs>
        <w:ind w:left="0" w:firstLine="567"/>
        <w:contextualSpacing/>
        <w:jc w:val="both"/>
        <w:rPr>
          <w:lang w:val="kk-KZ" w:eastAsia="ar-SA"/>
        </w:rPr>
      </w:pPr>
      <w:r w:rsidRPr="00AA67E1">
        <w:rPr>
          <w:lang w:val="kk-KZ" w:eastAsia="ar-SA"/>
        </w:rPr>
        <w:t>немесе өнертабысқа патент (ол бойынша оң шешімді қоса алғанда)</w:t>
      </w:r>
      <w:r w:rsidR="00C745DE" w:rsidRPr="00AA67E1">
        <w:rPr>
          <w:lang w:val="kk-KZ" w:eastAsia="ar-SA"/>
        </w:rPr>
        <w:t>;</w:t>
      </w:r>
    </w:p>
    <w:p w14:paraId="7676F371" w14:textId="2CDBC1D4" w:rsidR="00C745DE" w:rsidRPr="00AA67E1" w:rsidRDefault="006B22D0" w:rsidP="00B43535">
      <w:pPr>
        <w:numPr>
          <w:ilvl w:val="0"/>
          <w:numId w:val="18"/>
        </w:numPr>
        <w:tabs>
          <w:tab w:val="left" w:pos="851"/>
          <w:tab w:val="left" w:pos="993"/>
        </w:tabs>
        <w:ind w:left="0" w:firstLine="567"/>
        <w:contextualSpacing/>
        <w:jc w:val="both"/>
        <w:rPr>
          <w:lang w:val="kk-KZ" w:eastAsia="ar-SA"/>
        </w:rPr>
      </w:pPr>
      <w:r w:rsidRPr="00AA67E1">
        <w:rPr>
          <w:lang w:val="kk-KZ" w:eastAsia="ar-SA"/>
        </w:rPr>
        <w:t>немесе жобаның ғылыми жетекшісінің қосқан үлесі</w:t>
      </w:r>
      <w:r w:rsidR="0012680B">
        <w:rPr>
          <w:lang w:val="kk-KZ" w:eastAsia="ar-SA"/>
        </w:rPr>
        <w:t xml:space="preserve"> бар «ҚМУ» КеАҚ Сенаты ұсынған</w:t>
      </w:r>
      <w:r w:rsidRPr="00AA67E1">
        <w:rPr>
          <w:lang w:val="kk-KZ" w:eastAsia="ar-SA"/>
        </w:rPr>
        <w:t xml:space="preserve"> кемінде 1 баспа пара</w:t>
      </w:r>
      <w:r w:rsidR="0012680B">
        <w:rPr>
          <w:lang w:val="kk-KZ" w:eastAsia="ar-SA"/>
        </w:rPr>
        <w:t>қтан тұратын</w:t>
      </w:r>
      <w:r w:rsidRPr="00AA67E1">
        <w:rPr>
          <w:lang w:val="kk-KZ" w:eastAsia="ar-SA"/>
        </w:rPr>
        <w:t xml:space="preserve"> монография</w:t>
      </w:r>
      <w:r w:rsidR="00C745DE" w:rsidRPr="00AA67E1">
        <w:rPr>
          <w:lang w:val="kk-KZ" w:eastAsia="ar-SA"/>
        </w:rPr>
        <w:t xml:space="preserve">. </w:t>
      </w:r>
    </w:p>
    <w:p w14:paraId="4C663BF2" w14:textId="77777777" w:rsidR="00C745DE" w:rsidRPr="00AA67E1" w:rsidRDefault="00C745DE" w:rsidP="00040D65">
      <w:pPr>
        <w:tabs>
          <w:tab w:val="left" w:pos="851"/>
          <w:tab w:val="left" w:pos="993"/>
        </w:tabs>
        <w:ind w:firstLine="567"/>
        <w:contextualSpacing/>
        <w:jc w:val="both"/>
        <w:rPr>
          <w:rFonts w:eastAsia="Calibri"/>
          <w:lang w:val="kk-KZ" w:eastAsia="en-US"/>
        </w:rPr>
      </w:pPr>
    </w:p>
    <w:p w14:paraId="0916A389" w14:textId="560DC0DF" w:rsidR="00C745DE" w:rsidRPr="00AA67E1" w:rsidRDefault="00396213" w:rsidP="00396213">
      <w:pPr>
        <w:tabs>
          <w:tab w:val="left" w:pos="851"/>
          <w:tab w:val="left" w:pos="993"/>
        </w:tabs>
        <w:suppressAutoHyphens/>
        <w:ind w:left="567"/>
        <w:contextualSpacing/>
        <w:jc w:val="center"/>
        <w:rPr>
          <w:b/>
          <w:bCs/>
          <w:lang w:val="kk-KZ" w:eastAsia="ar-SA"/>
        </w:rPr>
      </w:pPr>
      <w:r w:rsidRPr="00AA67E1">
        <w:rPr>
          <w:b/>
          <w:bCs/>
          <w:lang w:val="kk-KZ" w:eastAsia="ar-SA"/>
        </w:rPr>
        <w:t>7</w:t>
      </w:r>
      <w:r w:rsidR="00C745DE" w:rsidRPr="00AA67E1">
        <w:rPr>
          <w:b/>
          <w:bCs/>
          <w:lang w:val="kk-KZ" w:eastAsia="ar-SA"/>
        </w:rPr>
        <w:t xml:space="preserve">. </w:t>
      </w:r>
      <w:r w:rsidR="00195797">
        <w:rPr>
          <w:b/>
          <w:bCs/>
          <w:lang w:val="kk-KZ" w:eastAsia="ar-SA"/>
        </w:rPr>
        <w:t>К</w:t>
      </w:r>
      <w:r w:rsidR="009D7816" w:rsidRPr="00AA67E1">
        <w:rPr>
          <w:b/>
          <w:bCs/>
          <w:lang w:val="kk-KZ" w:eastAsia="ar-SA"/>
        </w:rPr>
        <w:t>онкурсқа қатысуға өтінімнің нысаны мен мазмұнына қойылатын талаптар</w:t>
      </w:r>
    </w:p>
    <w:p w14:paraId="448C7278" w14:textId="77777777" w:rsidR="00C55AEE" w:rsidRPr="00AA67E1" w:rsidRDefault="00C55AEE" w:rsidP="00040D65">
      <w:pPr>
        <w:tabs>
          <w:tab w:val="left" w:pos="851"/>
          <w:tab w:val="left" w:pos="993"/>
        </w:tabs>
        <w:suppressAutoHyphens/>
        <w:ind w:firstLine="567"/>
        <w:contextualSpacing/>
        <w:jc w:val="center"/>
        <w:rPr>
          <w:rFonts w:eastAsia="Calibri"/>
          <w:lang w:val="kk-KZ" w:eastAsia="en-US"/>
        </w:rPr>
      </w:pPr>
    </w:p>
    <w:p w14:paraId="5B104C2B" w14:textId="1A53F0B7" w:rsidR="00C745DE" w:rsidRPr="00AA67E1" w:rsidRDefault="009D7816" w:rsidP="00726A2F">
      <w:pPr>
        <w:numPr>
          <w:ilvl w:val="0"/>
          <w:numId w:val="4"/>
        </w:numPr>
        <w:tabs>
          <w:tab w:val="left" w:pos="426"/>
          <w:tab w:val="left" w:pos="851"/>
          <w:tab w:val="left" w:pos="993"/>
        </w:tabs>
        <w:autoSpaceDE w:val="0"/>
        <w:autoSpaceDN w:val="0"/>
        <w:adjustRightInd w:val="0"/>
        <w:ind w:left="0" w:firstLine="567"/>
        <w:contextualSpacing/>
        <w:jc w:val="both"/>
        <w:rPr>
          <w:lang w:val="kk-KZ"/>
        </w:rPr>
      </w:pPr>
      <w:r w:rsidRPr="00AA67E1">
        <w:rPr>
          <w:lang w:val="kk-KZ" w:eastAsia="ar-SA"/>
        </w:rPr>
        <w:t xml:space="preserve">Конкурсқа қатысуға өтінім </w:t>
      </w:r>
      <w:r w:rsidR="00396213" w:rsidRPr="00AA67E1">
        <w:rPr>
          <w:lang w:val="kk-KZ"/>
        </w:rPr>
        <w:t>Ф КМУ 6/05-03</w:t>
      </w:r>
      <w:r w:rsidR="004D0F1D">
        <w:rPr>
          <w:lang w:val="kk-KZ"/>
        </w:rPr>
        <w:t>/01</w:t>
      </w:r>
      <w:r w:rsidR="00396213" w:rsidRPr="00AA67E1">
        <w:rPr>
          <w:lang w:val="kk-KZ"/>
        </w:rPr>
        <w:t xml:space="preserve"> </w:t>
      </w:r>
      <w:r w:rsidRPr="00AA67E1">
        <w:rPr>
          <w:lang w:val="kk-KZ" w:eastAsia="ar-SA"/>
        </w:rPr>
        <w:t>сәйкес жасалады. Аннотация мемлекеттік және орыс тілдерінде, түсіндірме жазба және сұратылған қаржыландырудың есебі мемлекеттік немесе орыс тілдерінде жасалады</w:t>
      </w:r>
      <w:r w:rsidR="00C745DE" w:rsidRPr="00AA67E1">
        <w:rPr>
          <w:lang w:val="kk-KZ" w:eastAsia="ar-SA"/>
        </w:rPr>
        <w:t xml:space="preserve">. </w:t>
      </w:r>
    </w:p>
    <w:p w14:paraId="1B470103" w14:textId="77777777" w:rsidR="00C745DE" w:rsidRPr="00AA67E1" w:rsidRDefault="009D7816" w:rsidP="00726A2F">
      <w:pPr>
        <w:numPr>
          <w:ilvl w:val="0"/>
          <w:numId w:val="4"/>
        </w:numPr>
        <w:tabs>
          <w:tab w:val="left" w:pos="426"/>
          <w:tab w:val="left" w:pos="851"/>
          <w:tab w:val="left" w:pos="993"/>
        </w:tabs>
        <w:autoSpaceDE w:val="0"/>
        <w:autoSpaceDN w:val="0"/>
        <w:adjustRightInd w:val="0"/>
        <w:ind w:left="0" w:firstLine="567"/>
        <w:contextualSpacing/>
        <w:jc w:val="both"/>
        <w:rPr>
          <w:lang w:val="kk-KZ"/>
        </w:rPr>
      </w:pPr>
      <w:r w:rsidRPr="00AA67E1">
        <w:rPr>
          <w:lang w:val="kk-KZ"/>
        </w:rPr>
        <w:t>Өтінімдер академиялық және зерттеу этикасының принциптері мен нормаларына сәйкес келуі керек</w:t>
      </w:r>
      <w:r w:rsidR="00C745DE" w:rsidRPr="00AA67E1">
        <w:rPr>
          <w:lang w:val="kk-KZ"/>
        </w:rPr>
        <w:t>.</w:t>
      </w:r>
    </w:p>
    <w:p w14:paraId="0DFE9F71" w14:textId="5920A217" w:rsidR="00C745DE" w:rsidRPr="00AA67E1" w:rsidRDefault="009D7816" w:rsidP="00726A2F">
      <w:pPr>
        <w:numPr>
          <w:ilvl w:val="0"/>
          <w:numId w:val="4"/>
        </w:numPr>
        <w:tabs>
          <w:tab w:val="left" w:pos="426"/>
          <w:tab w:val="left" w:pos="851"/>
          <w:tab w:val="left" w:pos="993"/>
        </w:tabs>
        <w:autoSpaceDE w:val="0"/>
        <w:autoSpaceDN w:val="0"/>
        <w:adjustRightInd w:val="0"/>
        <w:ind w:left="0" w:firstLine="567"/>
        <w:contextualSpacing/>
        <w:jc w:val="both"/>
        <w:rPr>
          <w:lang w:val="kk-KZ"/>
        </w:rPr>
      </w:pPr>
      <w:r w:rsidRPr="00AA67E1">
        <w:rPr>
          <w:lang w:val="kk-KZ"/>
        </w:rPr>
        <w:t>Өтінімде жобаны іске асыру мерзімі туралы</w:t>
      </w:r>
      <w:r w:rsidR="006A0289">
        <w:rPr>
          <w:lang w:val="kk-KZ"/>
        </w:rPr>
        <w:t xml:space="preserve">, </w:t>
      </w:r>
      <w:r w:rsidR="006A0289">
        <w:rPr>
          <w:lang w:val="kk-KZ" w:eastAsia="ar-SA"/>
        </w:rPr>
        <w:t>ж</w:t>
      </w:r>
      <w:r w:rsidR="006A0289" w:rsidRPr="00AA67E1">
        <w:rPr>
          <w:lang w:val="kk-KZ" w:eastAsia="ar-SA"/>
        </w:rPr>
        <w:t>обаны іске асыру үшін қажетті сұратылған қаржыландыру сомасы</w:t>
      </w:r>
      <w:r w:rsidRPr="00AA67E1">
        <w:rPr>
          <w:lang w:val="kk-KZ"/>
        </w:rPr>
        <w:t xml:space="preserve"> </w:t>
      </w:r>
      <w:r w:rsidR="006A0289">
        <w:rPr>
          <w:lang w:val="kk-KZ"/>
        </w:rPr>
        <w:t xml:space="preserve">туралы </w:t>
      </w:r>
      <w:r w:rsidRPr="00AA67E1">
        <w:rPr>
          <w:lang w:val="kk-KZ"/>
        </w:rPr>
        <w:t>ақпарат болуы тиіс</w:t>
      </w:r>
      <w:r w:rsidR="00C745DE" w:rsidRPr="00AA67E1">
        <w:rPr>
          <w:lang w:val="kk-KZ"/>
        </w:rPr>
        <w:t xml:space="preserve">. </w:t>
      </w:r>
    </w:p>
    <w:p w14:paraId="7C37733C" w14:textId="23F3B930" w:rsidR="00C745DE" w:rsidRPr="00AA67E1" w:rsidRDefault="006A0289" w:rsidP="00726A2F">
      <w:pPr>
        <w:numPr>
          <w:ilvl w:val="0"/>
          <w:numId w:val="4"/>
        </w:numPr>
        <w:tabs>
          <w:tab w:val="left" w:pos="0"/>
          <w:tab w:val="left" w:pos="709"/>
          <w:tab w:val="left" w:pos="851"/>
          <w:tab w:val="left" w:pos="993"/>
        </w:tabs>
        <w:suppressAutoHyphens/>
        <w:ind w:left="0" w:firstLine="567"/>
        <w:jc w:val="both"/>
        <w:rPr>
          <w:lang w:val="kk-KZ" w:eastAsia="ar-SA"/>
        </w:rPr>
      </w:pPr>
      <w:r w:rsidRPr="00AA67E1">
        <w:rPr>
          <w:lang w:val="kk-KZ"/>
        </w:rPr>
        <w:t>Сұралатын қаржыландыру сомасының есебі «</w:t>
      </w:r>
      <w:r>
        <w:rPr>
          <w:lang w:val="kk-KZ"/>
        </w:rPr>
        <w:t>Қ</w:t>
      </w:r>
      <w:r w:rsidRPr="00AA67E1">
        <w:rPr>
          <w:lang w:val="kk-KZ"/>
        </w:rPr>
        <w:t>МУ» К</w:t>
      </w:r>
      <w:r>
        <w:rPr>
          <w:lang w:val="kk-KZ"/>
        </w:rPr>
        <w:t>е</w:t>
      </w:r>
      <w:r w:rsidRPr="00AA67E1">
        <w:rPr>
          <w:lang w:val="kk-KZ"/>
        </w:rPr>
        <w:t xml:space="preserve">АҚ </w:t>
      </w:r>
      <w:r>
        <w:rPr>
          <w:lang w:val="kk-KZ"/>
        </w:rPr>
        <w:t>ЭҚД</w:t>
      </w:r>
      <w:r w:rsidRPr="00AA67E1">
        <w:rPr>
          <w:lang w:val="kk-KZ"/>
        </w:rPr>
        <w:t>-мен келісілген болуы тиіс</w:t>
      </w:r>
      <w:r w:rsidR="00C745DE" w:rsidRPr="00AA67E1">
        <w:rPr>
          <w:lang w:val="kk-KZ" w:eastAsia="ar-SA"/>
        </w:rPr>
        <w:t xml:space="preserve">. </w:t>
      </w:r>
    </w:p>
    <w:p w14:paraId="764CC60C" w14:textId="77777777" w:rsidR="00C745DE" w:rsidRPr="00AA67E1" w:rsidRDefault="009D7816" w:rsidP="00726A2F">
      <w:pPr>
        <w:numPr>
          <w:ilvl w:val="0"/>
          <w:numId w:val="4"/>
        </w:numPr>
        <w:tabs>
          <w:tab w:val="left" w:pos="0"/>
          <w:tab w:val="left" w:pos="709"/>
          <w:tab w:val="left" w:pos="851"/>
          <w:tab w:val="left" w:pos="993"/>
        </w:tabs>
        <w:suppressAutoHyphens/>
        <w:ind w:left="0" w:firstLine="567"/>
        <w:jc w:val="both"/>
        <w:rPr>
          <w:lang w:val="kk-KZ" w:eastAsia="ar-SA"/>
        </w:rPr>
      </w:pPr>
      <w:r w:rsidRPr="00AA67E1">
        <w:rPr>
          <w:lang w:val="kk-KZ" w:eastAsia="ar-SA"/>
        </w:rPr>
        <w:t>Күтілетін зерттеу нәтижелері сұралған қаржыландыру көлеміне сәйкес болуы тиіс</w:t>
      </w:r>
      <w:r w:rsidR="00C745DE" w:rsidRPr="00AA67E1">
        <w:rPr>
          <w:lang w:val="kk-KZ" w:eastAsia="ar-SA"/>
        </w:rPr>
        <w:t>.</w:t>
      </w:r>
    </w:p>
    <w:p w14:paraId="7A56A0EF" w14:textId="4E384976" w:rsidR="00C745DE" w:rsidRPr="00AA67E1" w:rsidRDefault="009D7816" w:rsidP="00726A2F">
      <w:pPr>
        <w:numPr>
          <w:ilvl w:val="0"/>
          <w:numId w:val="4"/>
        </w:numPr>
        <w:tabs>
          <w:tab w:val="left" w:pos="851"/>
          <w:tab w:val="left" w:pos="993"/>
        </w:tabs>
        <w:suppressAutoHyphens/>
        <w:ind w:left="0" w:firstLine="567"/>
        <w:contextualSpacing/>
        <w:jc w:val="both"/>
        <w:rPr>
          <w:lang w:val="kk-KZ" w:eastAsia="ar-SA"/>
        </w:rPr>
      </w:pPr>
      <w:r w:rsidRPr="00AA67E1">
        <w:rPr>
          <w:lang w:val="kk-KZ" w:eastAsia="ar-SA"/>
        </w:rPr>
        <w:t xml:space="preserve">Бөгде ұйымдардың (үшінші тұлғалардың) қызметтеріне арналған шығыстар жобаны іске асырудың бүкіл кезеңі үшін </w:t>
      </w:r>
      <w:r w:rsidRPr="003D4206">
        <w:rPr>
          <w:lang w:val="kk-KZ" w:eastAsia="ar-SA"/>
        </w:rPr>
        <w:t>с</w:t>
      </w:r>
      <w:r w:rsidRPr="00AA67E1">
        <w:rPr>
          <w:lang w:val="kk-KZ" w:eastAsia="ar-SA"/>
        </w:rPr>
        <w:t>ұрау салынатын қаржыландырудың жалпы көлемінің жиынтығында 20% - дан (жиырма п</w:t>
      </w:r>
      <w:r w:rsidR="00AF30DC">
        <w:rPr>
          <w:lang w:val="kk-KZ" w:eastAsia="ar-SA"/>
        </w:rPr>
        <w:t>айыздан</w:t>
      </w:r>
      <w:r w:rsidRPr="00AA67E1">
        <w:rPr>
          <w:lang w:val="kk-KZ" w:eastAsia="ar-SA"/>
        </w:rPr>
        <w:t>) аспау</w:t>
      </w:r>
      <w:r w:rsidRPr="003D4206">
        <w:rPr>
          <w:lang w:val="kk-KZ" w:eastAsia="ar-SA"/>
        </w:rPr>
        <w:t>ы</w:t>
      </w:r>
      <w:r w:rsidRPr="00AA67E1">
        <w:rPr>
          <w:lang w:val="kk-KZ" w:eastAsia="ar-SA"/>
        </w:rPr>
        <w:t xml:space="preserve"> тиіс</w:t>
      </w:r>
      <w:r w:rsidR="00C745DE" w:rsidRPr="00AA67E1">
        <w:rPr>
          <w:lang w:val="kk-KZ" w:eastAsia="ar-SA"/>
        </w:rPr>
        <w:t>.</w:t>
      </w:r>
    </w:p>
    <w:p w14:paraId="60671E1D" w14:textId="093A871A" w:rsidR="00AA2D69" w:rsidRPr="00AA67E1" w:rsidRDefault="00AA2D69" w:rsidP="00726A2F">
      <w:pPr>
        <w:numPr>
          <w:ilvl w:val="0"/>
          <w:numId w:val="4"/>
        </w:numPr>
        <w:tabs>
          <w:tab w:val="left" w:pos="851"/>
          <w:tab w:val="left" w:pos="993"/>
        </w:tabs>
        <w:suppressAutoHyphens/>
        <w:ind w:left="0" w:firstLine="567"/>
        <w:contextualSpacing/>
        <w:jc w:val="both"/>
        <w:rPr>
          <w:lang w:val="kk-KZ" w:eastAsia="ar-SA"/>
        </w:rPr>
      </w:pPr>
      <w:r>
        <w:rPr>
          <w:lang w:val="kk-KZ"/>
        </w:rPr>
        <w:lastRenderedPageBreak/>
        <w:t>УҒҰ</w:t>
      </w:r>
      <w:r w:rsidRPr="00AA67E1">
        <w:rPr>
          <w:lang w:val="kk-KZ"/>
        </w:rPr>
        <w:t xml:space="preserve"> мүшелеріне еңбекақы төлеуге арналған шығыстар көзделмеген.</w:t>
      </w:r>
    </w:p>
    <w:p w14:paraId="6868E449" w14:textId="77777777" w:rsidR="00C55AEE" w:rsidRPr="00AA67E1" w:rsidRDefault="00C55AEE" w:rsidP="00040D65">
      <w:pPr>
        <w:tabs>
          <w:tab w:val="left" w:pos="0"/>
          <w:tab w:val="left" w:pos="709"/>
          <w:tab w:val="left" w:pos="851"/>
          <w:tab w:val="left" w:pos="993"/>
        </w:tabs>
        <w:suppressAutoHyphens/>
        <w:ind w:firstLine="567"/>
        <w:contextualSpacing/>
        <w:jc w:val="center"/>
        <w:rPr>
          <w:b/>
          <w:lang w:val="kk-KZ" w:eastAsia="ar-SA"/>
        </w:rPr>
      </w:pPr>
    </w:p>
    <w:p w14:paraId="1B0AC147" w14:textId="77777777" w:rsidR="00C745DE" w:rsidRPr="00AA67E1" w:rsidRDefault="00396213" w:rsidP="00396213">
      <w:pPr>
        <w:tabs>
          <w:tab w:val="left" w:pos="0"/>
          <w:tab w:val="left" w:pos="709"/>
          <w:tab w:val="left" w:pos="851"/>
          <w:tab w:val="left" w:pos="993"/>
        </w:tabs>
        <w:suppressAutoHyphens/>
        <w:ind w:left="567"/>
        <w:contextualSpacing/>
        <w:jc w:val="center"/>
        <w:rPr>
          <w:b/>
          <w:lang w:val="kk-KZ" w:eastAsia="ar-SA"/>
        </w:rPr>
      </w:pPr>
      <w:r w:rsidRPr="00AA67E1">
        <w:rPr>
          <w:b/>
          <w:lang w:val="kk-KZ" w:eastAsia="ar-SA"/>
        </w:rPr>
        <w:t>8</w:t>
      </w:r>
      <w:r w:rsidR="00C745DE" w:rsidRPr="00AA67E1">
        <w:rPr>
          <w:b/>
          <w:lang w:val="kk-KZ" w:eastAsia="ar-SA"/>
        </w:rPr>
        <w:t xml:space="preserve">. </w:t>
      </w:r>
      <w:r w:rsidR="004F5908" w:rsidRPr="00AA67E1">
        <w:rPr>
          <w:b/>
          <w:lang w:val="kk-KZ" w:eastAsia="ar-SA"/>
        </w:rPr>
        <w:t>Ғылыми жобаларды іске асыру қорытындылары бойынша күтілетін нәтижелерге қойылатын талаптар</w:t>
      </w:r>
    </w:p>
    <w:p w14:paraId="06A584D5" w14:textId="77777777" w:rsidR="00C745DE" w:rsidRPr="003D4206" w:rsidRDefault="004F5908" w:rsidP="00726A2F">
      <w:pPr>
        <w:numPr>
          <w:ilvl w:val="0"/>
          <w:numId w:val="4"/>
        </w:numPr>
        <w:tabs>
          <w:tab w:val="left" w:pos="851"/>
          <w:tab w:val="left" w:pos="993"/>
        </w:tabs>
        <w:autoSpaceDE w:val="0"/>
        <w:autoSpaceDN w:val="0"/>
        <w:adjustRightInd w:val="0"/>
        <w:ind w:hanging="153"/>
        <w:contextualSpacing/>
        <w:jc w:val="both"/>
        <w:rPr>
          <w:lang w:eastAsia="ar-SA"/>
        </w:rPr>
      </w:pPr>
      <w:proofErr w:type="spellStart"/>
      <w:r w:rsidRPr="003D4206">
        <w:rPr>
          <w:lang w:eastAsia="ar-SA"/>
        </w:rPr>
        <w:t>Ғылыми</w:t>
      </w:r>
      <w:proofErr w:type="spellEnd"/>
      <w:r w:rsidRPr="003D4206">
        <w:rPr>
          <w:lang w:eastAsia="ar-SA"/>
        </w:rPr>
        <w:t xml:space="preserve"> </w:t>
      </w:r>
      <w:proofErr w:type="spellStart"/>
      <w:r w:rsidRPr="003D4206">
        <w:rPr>
          <w:lang w:eastAsia="ar-SA"/>
        </w:rPr>
        <w:t>басылымдар</w:t>
      </w:r>
      <w:proofErr w:type="spellEnd"/>
    </w:p>
    <w:p w14:paraId="16E59029" w14:textId="77777777" w:rsidR="000770FB" w:rsidRPr="00396213" w:rsidRDefault="004F5908" w:rsidP="00B43535">
      <w:pPr>
        <w:numPr>
          <w:ilvl w:val="0"/>
          <w:numId w:val="19"/>
        </w:numPr>
        <w:tabs>
          <w:tab w:val="left" w:pos="851"/>
          <w:tab w:val="left" w:pos="993"/>
        </w:tabs>
        <w:autoSpaceDE w:val="0"/>
        <w:autoSpaceDN w:val="0"/>
        <w:adjustRightInd w:val="0"/>
        <w:ind w:left="0" w:firstLine="567"/>
        <w:contextualSpacing/>
        <w:jc w:val="both"/>
        <w:rPr>
          <w:rFonts w:ascii="Calibri" w:eastAsia="Calibri" w:hAnsi="Calibri"/>
          <w:lang w:eastAsia="en-US"/>
        </w:rPr>
      </w:pPr>
      <w:proofErr w:type="spellStart"/>
      <w:r w:rsidRPr="003D4206">
        <w:rPr>
          <w:lang w:eastAsia="ar-SA"/>
        </w:rPr>
        <w:t>Ғылыми</w:t>
      </w:r>
      <w:proofErr w:type="spellEnd"/>
      <w:r w:rsidRPr="003D4206">
        <w:rPr>
          <w:lang w:eastAsia="ar-SA"/>
        </w:rPr>
        <w:t xml:space="preserve"> </w:t>
      </w:r>
      <w:proofErr w:type="spellStart"/>
      <w:r w:rsidRPr="003D4206">
        <w:rPr>
          <w:lang w:eastAsia="ar-SA"/>
        </w:rPr>
        <w:t>жобаларды</w:t>
      </w:r>
      <w:proofErr w:type="spellEnd"/>
      <w:r w:rsidRPr="003D4206">
        <w:rPr>
          <w:lang w:eastAsia="ar-SA"/>
        </w:rPr>
        <w:t xml:space="preserve"> </w:t>
      </w:r>
      <w:proofErr w:type="spellStart"/>
      <w:r w:rsidRPr="003D4206">
        <w:rPr>
          <w:lang w:eastAsia="ar-SA"/>
        </w:rPr>
        <w:t>іске</w:t>
      </w:r>
      <w:proofErr w:type="spellEnd"/>
      <w:r w:rsidRPr="003D4206">
        <w:rPr>
          <w:lang w:eastAsia="ar-SA"/>
        </w:rPr>
        <w:t xml:space="preserve"> </w:t>
      </w:r>
      <w:proofErr w:type="spellStart"/>
      <w:r w:rsidRPr="003D4206">
        <w:rPr>
          <w:lang w:eastAsia="ar-SA"/>
        </w:rPr>
        <w:t>асыру</w:t>
      </w:r>
      <w:proofErr w:type="spellEnd"/>
      <w:r w:rsidRPr="003D4206">
        <w:rPr>
          <w:lang w:eastAsia="ar-SA"/>
        </w:rPr>
        <w:t xml:space="preserve"> </w:t>
      </w:r>
      <w:proofErr w:type="spellStart"/>
      <w:r w:rsidRPr="003D4206">
        <w:rPr>
          <w:lang w:eastAsia="ar-SA"/>
        </w:rPr>
        <w:t>қорытындылары</w:t>
      </w:r>
      <w:proofErr w:type="spellEnd"/>
      <w:r w:rsidRPr="003D4206">
        <w:rPr>
          <w:lang w:eastAsia="ar-SA"/>
        </w:rPr>
        <w:t xml:space="preserve"> </w:t>
      </w:r>
      <w:proofErr w:type="spellStart"/>
      <w:r w:rsidRPr="003D4206">
        <w:rPr>
          <w:lang w:eastAsia="ar-SA"/>
        </w:rPr>
        <w:t>бойынша</w:t>
      </w:r>
      <w:proofErr w:type="spellEnd"/>
      <w:r w:rsidRPr="003D4206">
        <w:rPr>
          <w:lang w:eastAsia="ar-SA"/>
        </w:rPr>
        <w:t xml:space="preserve"> </w:t>
      </w:r>
      <w:proofErr w:type="spellStart"/>
      <w:r w:rsidRPr="003D4206">
        <w:rPr>
          <w:lang w:eastAsia="ar-SA"/>
        </w:rPr>
        <w:t>жобаны</w:t>
      </w:r>
      <w:proofErr w:type="spellEnd"/>
      <w:r w:rsidRPr="003D4206">
        <w:rPr>
          <w:lang w:eastAsia="ar-SA"/>
        </w:rPr>
        <w:t xml:space="preserve"> </w:t>
      </w:r>
      <w:proofErr w:type="spellStart"/>
      <w:r w:rsidRPr="003D4206">
        <w:rPr>
          <w:lang w:eastAsia="ar-SA"/>
        </w:rPr>
        <w:t>іске</w:t>
      </w:r>
      <w:proofErr w:type="spellEnd"/>
      <w:r w:rsidRPr="003D4206">
        <w:rPr>
          <w:lang w:eastAsia="ar-SA"/>
        </w:rPr>
        <w:t xml:space="preserve"> </w:t>
      </w:r>
      <w:proofErr w:type="spellStart"/>
      <w:r w:rsidRPr="003D4206">
        <w:rPr>
          <w:lang w:eastAsia="ar-SA"/>
        </w:rPr>
        <w:t>асырудың</w:t>
      </w:r>
      <w:proofErr w:type="spellEnd"/>
      <w:r w:rsidRPr="003D4206">
        <w:rPr>
          <w:lang w:eastAsia="ar-SA"/>
        </w:rPr>
        <w:t xml:space="preserve"> </w:t>
      </w:r>
      <w:proofErr w:type="spellStart"/>
      <w:r w:rsidRPr="003D4206">
        <w:rPr>
          <w:lang w:eastAsia="ar-SA"/>
        </w:rPr>
        <w:t>барлық</w:t>
      </w:r>
      <w:proofErr w:type="spellEnd"/>
      <w:r w:rsidRPr="003D4206">
        <w:rPr>
          <w:lang w:eastAsia="ar-SA"/>
        </w:rPr>
        <w:t xml:space="preserve"> </w:t>
      </w:r>
      <w:proofErr w:type="spellStart"/>
      <w:r w:rsidRPr="003D4206">
        <w:rPr>
          <w:lang w:eastAsia="ar-SA"/>
        </w:rPr>
        <w:t>кезеңінде</w:t>
      </w:r>
      <w:proofErr w:type="spellEnd"/>
      <w:r w:rsidRPr="003D4206">
        <w:rPr>
          <w:lang w:eastAsia="ar-SA"/>
        </w:rPr>
        <w:t xml:space="preserve"> </w:t>
      </w:r>
      <w:proofErr w:type="spellStart"/>
      <w:r w:rsidRPr="003D4206">
        <w:rPr>
          <w:lang w:eastAsia="ar-SA"/>
        </w:rPr>
        <w:t>мынадай</w:t>
      </w:r>
      <w:proofErr w:type="spellEnd"/>
      <w:r w:rsidRPr="003D4206">
        <w:rPr>
          <w:lang w:eastAsia="ar-SA"/>
        </w:rPr>
        <w:t xml:space="preserve"> </w:t>
      </w:r>
      <w:proofErr w:type="spellStart"/>
      <w:r w:rsidRPr="003D4206">
        <w:rPr>
          <w:lang w:eastAsia="ar-SA"/>
        </w:rPr>
        <w:t>ең</w:t>
      </w:r>
      <w:proofErr w:type="spellEnd"/>
      <w:r w:rsidRPr="003D4206">
        <w:rPr>
          <w:lang w:eastAsia="ar-SA"/>
        </w:rPr>
        <w:t xml:space="preserve"> </w:t>
      </w:r>
      <w:proofErr w:type="spellStart"/>
      <w:r w:rsidRPr="003D4206">
        <w:rPr>
          <w:lang w:eastAsia="ar-SA"/>
        </w:rPr>
        <w:t>төменгі</w:t>
      </w:r>
      <w:proofErr w:type="spellEnd"/>
      <w:r w:rsidRPr="003D4206">
        <w:rPr>
          <w:lang w:eastAsia="ar-SA"/>
        </w:rPr>
        <w:t xml:space="preserve"> </w:t>
      </w:r>
      <w:proofErr w:type="spellStart"/>
      <w:r w:rsidRPr="003D4206">
        <w:rPr>
          <w:lang w:eastAsia="ar-SA"/>
        </w:rPr>
        <w:t>нәтижелер</w:t>
      </w:r>
      <w:proofErr w:type="spellEnd"/>
      <w:r w:rsidRPr="003D4206">
        <w:rPr>
          <w:lang w:eastAsia="ar-SA"/>
        </w:rPr>
        <w:t xml:space="preserve"> </w:t>
      </w:r>
      <w:proofErr w:type="spellStart"/>
      <w:r w:rsidRPr="003D4206">
        <w:rPr>
          <w:lang w:eastAsia="ar-SA"/>
        </w:rPr>
        <w:t>алыну</w:t>
      </w:r>
      <w:proofErr w:type="spellEnd"/>
      <w:r w:rsidRPr="003D4206">
        <w:rPr>
          <w:lang w:val="kk-KZ" w:eastAsia="ar-SA"/>
        </w:rPr>
        <w:t>ы</w:t>
      </w:r>
      <w:r w:rsidRPr="003D4206">
        <w:rPr>
          <w:lang w:eastAsia="ar-SA"/>
        </w:rPr>
        <w:t xml:space="preserve"> </w:t>
      </w:r>
      <w:proofErr w:type="spellStart"/>
      <w:r w:rsidRPr="003D4206">
        <w:rPr>
          <w:lang w:eastAsia="ar-SA"/>
        </w:rPr>
        <w:t>тиіс</w:t>
      </w:r>
      <w:proofErr w:type="spellEnd"/>
      <w:r w:rsidR="00C527F8" w:rsidRPr="003D4206">
        <w:rPr>
          <w:rFonts w:eastAsia="Calibri"/>
          <w:lang w:eastAsia="en-US"/>
        </w:rPr>
        <w:t>.</w:t>
      </w:r>
    </w:p>
    <w:p w14:paraId="7FD831E2" w14:textId="52466C5F" w:rsidR="00396213" w:rsidRPr="00396213" w:rsidRDefault="00396213" w:rsidP="00B43535">
      <w:pPr>
        <w:numPr>
          <w:ilvl w:val="0"/>
          <w:numId w:val="19"/>
        </w:numPr>
        <w:tabs>
          <w:tab w:val="left" w:pos="851"/>
          <w:tab w:val="left" w:pos="993"/>
        </w:tabs>
        <w:autoSpaceDE w:val="0"/>
        <w:autoSpaceDN w:val="0"/>
        <w:adjustRightInd w:val="0"/>
        <w:ind w:left="0" w:firstLine="567"/>
        <w:contextualSpacing/>
        <w:jc w:val="both"/>
        <w:rPr>
          <w:rFonts w:ascii="Calibri" w:eastAsia="Calibri" w:hAnsi="Calibri"/>
          <w:lang w:eastAsia="en-US"/>
        </w:rPr>
      </w:pPr>
      <w:proofErr w:type="spellStart"/>
      <w:r w:rsidRPr="003D4206">
        <w:rPr>
          <w:color w:val="000000"/>
          <w:lang w:eastAsia="ar-SA"/>
        </w:rPr>
        <w:t>жобаның</w:t>
      </w:r>
      <w:proofErr w:type="spellEnd"/>
      <w:r w:rsidRPr="003D4206">
        <w:rPr>
          <w:color w:val="000000"/>
          <w:lang w:eastAsia="ar-SA"/>
        </w:rPr>
        <w:t xml:space="preserve"> </w:t>
      </w:r>
      <w:proofErr w:type="spellStart"/>
      <w:r w:rsidRPr="003D4206">
        <w:rPr>
          <w:color w:val="000000"/>
          <w:lang w:eastAsia="ar-SA"/>
        </w:rPr>
        <w:t>ғылыми</w:t>
      </w:r>
      <w:proofErr w:type="spellEnd"/>
      <w:r w:rsidRPr="003D4206">
        <w:rPr>
          <w:color w:val="000000"/>
          <w:lang w:eastAsia="ar-SA"/>
        </w:rPr>
        <w:t xml:space="preserve"> </w:t>
      </w:r>
      <w:proofErr w:type="spellStart"/>
      <w:r w:rsidRPr="003D4206">
        <w:rPr>
          <w:color w:val="000000"/>
          <w:lang w:eastAsia="ar-SA"/>
        </w:rPr>
        <w:t>бағыты</w:t>
      </w:r>
      <w:proofErr w:type="spellEnd"/>
      <w:r w:rsidRPr="003D4206">
        <w:rPr>
          <w:color w:val="000000"/>
          <w:lang w:eastAsia="ar-SA"/>
        </w:rPr>
        <w:t xml:space="preserve"> </w:t>
      </w:r>
      <w:proofErr w:type="spellStart"/>
      <w:r w:rsidRPr="003D4206">
        <w:rPr>
          <w:color w:val="000000"/>
          <w:lang w:eastAsia="ar-SA"/>
        </w:rPr>
        <w:t>бойынша</w:t>
      </w:r>
      <w:proofErr w:type="spellEnd"/>
      <w:r w:rsidRPr="003D4206">
        <w:rPr>
          <w:color w:val="000000"/>
          <w:lang w:eastAsia="ar-SA"/>
        </w:rPr>
        <w:t xml:space="preserve"> </w:t>
      </w:r>
      <w:proofErr w:type="spellStart"/>
      <w:r w:rsidRPr="003D4206">
        <w:rPr>
          <w:color w:val="000000"/>
          <w:lang w:eastAsia="ar-SA"/>
        </w:rPr>
        <w:t>рецензияланатын</w:t>
      </w:r>
      <w:proofErr w:type="spellEnd"/>
      <w:r w:rsidRPr="003D4206">
        <w:rPr>
          <w:color w:val="000000"/>
          <w:lang w:eastAsia="ar-SA"/>
        </w:rPr>
        <w:t xml:space="preserve">, Science </w:t>
      </w:r>
      <w:proofErr w:type="spellStart"/>
      <w:r w:rsidRPr="003D4206">
        <w:rPr>
          <w:color w:val="000000"/>
          <w:lang w:eastAsia="ar-SA"/>
        </w:rPr>
        <w:t>Citation</w:t>
      </w:r>
      <w:proofErr w:type="spellEnd"/>
      <w:r w:rsidRPr="003D4206">
        <w:rPr>
          <w:color w:val="000000"/>
          <w:lang w:eastAsia="ar-SA"/>
        </w:rPr>
        <w:t xml:space="preserve"> Index </w:t>
      </w:r>
      <w:proofErr w:type="spellStart"/>
      <w:r w:rsidRPr="003D4206">
        <w:rPr>
          <w:color w:val="000000"/>
          <w:lang w:eastAsia="ar-SA"/>
        </w:rPr>
        <w:t>Expanded</w:t>
      </w:r>
      <w:proofErr w:type="spellEnd"/>
      <w:r w:rsidRPr="003D4206">
        <w:rPr>
          <w:color w:val="000000"/>
          <w:lang w:eastAsia="ar-SA"/>
        </w:rPr>
        <w:t xml:space="preserve"> </w:t>
      </w:r>
      <w:proofErr w:type="spellStart"/>
      <w:r w:rsidRPr="003D4206">
        <w:rPr>
          <w:color w:val="000000"/>
          <w:lang w:eastAsia="ar-SA"/>
        </w:rPr>
        <w:t>индекстелетін</w:t>
      </w:r>
      <w:proofErr w:type="spellEnd"/>
      <w:r w:rsidRPr="003D4206">
        <w:rPr>
          <w:color w:val="000000"/>
          <w:lang w:eastAsia="ar-SA"/>
        </w:rPr>
        <w:t xml:space="preserve"> </w:t>
      </w:r>
      <w:proofErr w:type="spellStart"/>
      <w:r w:rsidRPr="003D4206">
        <w:rPr>
          <w:color w:val="000000"/>
          <w:lang w:eastAsia="ar-SA"/>
        </w:rPr>
        <w:t>және</w:t>
      </w:r>
      <w:proofErr w:type="spellEnd"/>
      <w:r w:rsidRPr="003D4206">
        <w:rPr>
          <w:color w:val="000000"/>
          <w:lang w:eastAsia="ar-SA"/>
        </w:rPr>
        <w:t xml:space="preserve"> Web </w:t>
      </w:r>
      <w:proofErr w:type="spellStart"/>
      <w:r w:rsidRPr="003D4206">
        <w:rPr>
          <w:color w:val="000000"/>
          <w:lang w:eastAsia="ar-SA"/>
        </w:rPr>
        <w:t>of</w:t>
      </w:r>
      <w:proofErr w:type="spellEnd"/>
      <w:r w:rsidRPr="003D4206">
        <w:rPr>
          <w:color w:val="000000"/>
          <w:lang w:eastAsia="ar-SA"/>
        </w:rPr>
        <w:t xml:space="preserve"> Science </w:t>
      </w:r>
      <w:proofErr w:type="spellStart"/>
      <w:r w:rsidRPr="003D4206">
        <w:rPr>
          <w:color w:val="000000"/>
          <w:lang w:eastAsia="ar-SA"/>
        </w:rPr>
        <w:t>базасында</w:t>
      </w:r>
      <w:proofErr w:type="spellEnd"/>
      <w:r w:rsidRPr="003D4206">
        <w:rPr>
          <w:color w:val="000000"/>
          <w:lang w:eastAsia="ar-SA"/>
        </w:rPr>
        <w:t xml:space="preserve"> </w:t>
      </w:r>
      <w:proofErr w:type="spellStart"/>
      <w:r w:rsidRPr="003D4206">
        <w:rPr>
          <w:color w:val="000000"/>
          <w:lang w:eastAsia="ar-SA"/>
        </w:rPr>
        <w:t>импакт</w:t>
      </w:r>
      <w:proofErr w:type="spellEnd"/>
      <w:r w:rsidRPr="003D4206">
        <w:rPr>
          <w:color w:val="000000"/>
          <w:lang w:eastAsia="ar-SA"/>
        </w:rPr>
        <w:t xml:space="preserve">-фактор </w:t>
      </w:r>
      <w:proofErr w:type="spellStart"/>
      <w:r w:rsidRPr="003D4206">
        <w:rPr>
          <w:color w:val="000000"/>
          <w:lang w:eastAsia="ar-SA"/>
        </w:rPr>
        <w:t>бойынша</w:t>
      </w:r>
      <w:proofErr w:type="spellEnd"/>
      <w:r w:rsidRPr="003D4206">
        <w:rPr>
          <w:color w:val="000000"/>
          <w:lang w:eastAsia="ar-SA"/>
        </w:rPr>
        <w:t xml:space="preserve"> 1 (</w:t>
      </w:r>
      <w:proofErr w:type="spellStart"/>
      <w:r w:rsidRPr="003D4206">
        <w:rPr>
          <w:color w:val="000000"/>
          <w:lang w:eastAsia="ar-SA"/>
        </w:rPr>
        <w:t>бірінші</w:t>
      </w:r>
      <w:proofErr w:type="spellEnd"/>
      <w:r w:rsidRPr="003D4206">
        <w:rPr>
          <w:color w:val="000000"/>
          <w:lang w:eastAsia="ar-SA"/>
        </w:rPr>
        <w:t>), 2 (</w:t>
      </w:r>
      <w:proofErr w:type="spellStart"/>
      <w:r w:rsidRPr="003D4206">
        <w:rPr>
          <w:color w:val="000000"/>
          <w:lang w:eastAsia="ar-SA"/>
        </w:rPr>
        <w:t>екінші</w:t>
      </w:r>
      <w:proofErr w:type="spellEnd"/>
      <w:r w:rsidRPr="003D4206">
        <w:rPr>
          <w:color w:val="000000"/>
          <w:lang w:eastAsia="ar-SA"/>
        </w:rPr>
        <w:t xml:space="preserve">) </w:t>
      </w:r>
      <w:proofErr w:type="spellStart"/>
      <w:r w:rsidRPr="003D4206">
        <w:rPr>
          <w:color w:val="000000"/>
          <w:lang w:eastAsia="ar-SA"/>
        </w:rPr>
        <w:t>және</w:t>
      </w:r>
      <w:proofErr w:type="spellEnd"/>
      <w:r w:rsidRPr="003D4206">
        <w:rPr>
          <w:color w:val="000000"/>
          <w:lang w:eastAsia="ar-SA"/>
        </w:rPr>
        <w:t xml:space="preserve"> (</w:t>
      </w:r>
      <w:proofErr w:type="spellStart"/>
      <w:r w:rsidRPr="003D4206">
        <w:rPr>
          <w:color w:val="000000"/>
          <w:lang w:eastAsia="ar-SA"/>
        </w:rPr>
        <w:t>немесе</w:t>
      </w:r>
      <w:proofErr w:type="spellEnd"/>
      <w:r w:rsidRPr="003D4206">
        <w:rPr>
          <w:color w:val="000000"/>
          <w:lang w:eastAsia="ar-SA"/>
        </w:rPr>
        <w:t>) 3 (</w:t>
      </w:r>
      <w:proofErr w:type="spellStart"/>
      <w:r w:rsidRPr="003D4206">
        <w:rPr>
          <w:color w:val="000000"/>
          <w:lang w:eastAsia="ar-SA"/>
        </w:rPr>
        <w:t>үшінші</w:t>
      </w:r>
      <w:proofErr w:type="spellEnd"/>
      <w:r w:rsidRPr="003D4206">
        <w:rPr>
          <w:color w:val="000000"/>
          <w:lang w:eastAsia="ar-SA"/>
        </w:rPr>
        <w:t xml:space="preserve">) </w:t>
      </w:r>
      <w:proofErr w:type="spellStart"/>
      <w:r w:rsidRPr="003D4206">
        <w:rPr>
          <w:color w:val="000000"/>
          <w:lang w:eastAsia="ar-SA"/>
        </w:rPr>
        <w:t>квартильге</w:t>
      </w:r>
      <w:proofErr w:type="spellEnd"/>
      <w:r w:rsidRPr="003D4206">
        <w:rPr>
          <w:color w:val="000000"/>
          <w:lang w:eastAsia="ar-SA"/>
        </w:rPr>
        <w:t xml:space="preserve"> </w:t>
      </w:r>
      <w:proofErr w:type="spellStart"/>
      <w:r w:rsidRPr="003D4206">
        <w:rPr>
          <w:color w:val="000000"/>
          <w:lang w:eastAsia="ar-SA"/>
        </w:rPr>
        <w:t>кіретін</w:t>
      </w:r>
      <w:proofErr w:type="spellEnd"/>
      <w:r w:rsidRPr="003D4206">
        <w:rPr>
          <w:color w:val="000000"/>
          <w:lang w:eastAsia="ar-SA"/>
        </w:rPr>
        <w:t xml:space="preserve"> </w:t>
      </w:r>
      <w:r w:rsidR="00613E8F">
        <w:rPr>
          <w:color w:val="000000"/>
          <w:lang w:eastAsia="ar-SA"/>
        </w:rPr>
        <w:t>ж</w:t>
      </w:r>
      <w:r w:rsidR="00613E8F">
        <w:rPr>
          <w:color w:val="000000"/>
          <w:lang w:val="kk-KZ" w:eastAsia="ar-SA"/>
        </w:rPr>
        <w:t xml:space="preserve">әне </w:t>
      </w:r>
      <w:r w:rsidRPr="003D4206">
        <w:rPr>
          <w:color w:val="000000"/>
          <w:lang w:eastAsia="ar-SA"/>
        </w:rPr>
        <w:t>(</w:t>
      </w:r>
      <w:proofErr w:type="spellStart"/>
      <w:r w:rsidRPr="003D4206">
        <w:rPr>
          <w:color w:val="000000"/>
          <w:lang w:eastAsia="ar-SA"/>
        </w:rPr>
        <w:t>немесе</w:t>
      </w:r>
      <w:proofErr w:type="spellEnd"/>
      <w:r w:rsidRPr="003D4206">
        <w:rPr>
          <w:color w:val="000000"/>
          <w:lang w:eastAsia="ar-SA"/>
        </w:rPr>
        <w:t xml:space="preserve">) </w:t>
      </w:r>
      <w:proofErr w:type="spellStart"/>
      <w:r w:rsidRPr="003D4206">
        <w:rPr>
          <w:color w:val="000000"/>
          <w:lang w:eastAsia="ar-SA"/>
        </w:rPr>
        <w:t>Scopus</w:t>
      </w:r>
      <w:proofErr w:type="spellEnd"/>
      <w:r w:rsidRPr="003D4206">
        <w:rPr>
          <w:color w:val="000000"/>
          <w:lang w:eastAsia="ar-SA"/>
        </w:rPr>
        <w:t xml:space="preserve"> </w:t>
      </w:r>
      <w:proofErr w:type="spellStart"/>
      <w:r w:rsidRPr="003D4206">
        <w:rPr>
          <w:color w:val="000000"/>
          <w:lang w:eastAsia="ar-SA"/>
        </w:rPr>
        <w:t>базасында</w:t>
      </w:r>
      <w:proofErr w:type="spellEnd"/>
      <w:r w:rsidRPr="003D4206">
        <w:rPr>
          <w:color w:val="000000"/>
          <w:lang w:eastAsia="ar-SA"/>
        </w:rPr>
        <w:t xml:space="preserve"> </w:t>
      </w:r>
      <w:proofErr w:type="spellStart"/>
      <w:r w:rsidRPr="003D4206">
        <w:rPr>
          <w:color w:val="000000"/>
          <w:lang w:eastAsia="ar-SA"/>
        </w:rPr>
        <w:t>citescore</w:t>
      </w:r>
      <w:proofErr w:type="spellEnd"/>
      <w:r w:rsidRPr="003D4206">
        <w:rPr>
          <w:color w:val="000000"/>
          <w:lang w:eastAsia="ar-SA"/>
        </w:rPr>
        <w:t xml:space="preserve"> </w:t>
      </w:r>
      <w:proofErr w:type="spellStart"/>
      <w:r w:rsidRPr="003D4206">
        <w:rPr>
          <w:color w:val="000000"/>
          <w:lang w:eastAsia="ar-SA"/>
        </w:rPr>
        <w:t>бойынша</w:t>
      </w:r>
      <w:proofErr w:type="spellEnd"/>
      <w:r w:rsidRPr="003D4206">
        <w:rPr>
          <w:color w:val="000000"/>
          <w:lang w:eastAsia="ar-SA"/>
        </w:rPr>
        <w:t xml:space="preserve"> </w:t>
      </w:r>
      <w:proofErr w:type="spellStart"/>
      <w:r w:rsidRPr="003D4206">
        <w:rPr>
          <w:color w:val="000000"/>
          <w:lang w:eastAsia="ar-SA"/>
        </w:rPr>
        <w:t>кемінде</w:t>
      </w:r>
      <w:proofErr w:type="spellEnd"/>
      <w:r w:rsidRPr="003D4206">
        <w:rPr>
          <w:color w:val="000000"/>
          <w:lang w:eastAsia="ar-SA"/>
        </w:rPr>
        <w:t xml:space="preserve"> 50 (</w:t>
      </w:r>
      <w:proofErr w:type="spellStart"/>
      <w:r w:rsidRPr="003D4206">
        <w:rPr>
          <w:color w:val="000000"/>
          <w:lang w:eastAsia="ar-SA"/>
        </w:rPr>
        <w:t>елу</w:t>
      </w:r>
      <w:proofErr w:type="spellEnd"/>
      <w:r w:rsidRPr="003D4206">
        <w:rPr>
          <w:color w:val="000000"/>
          <w:lang w:eastAsia="ar-SA"/>
        </w:rPr>
        <w:t>)</w:t>
      </w:r>
      <w:proofErr w:type="spellStart"/>
      <w:r w:rsidRPr="003D4206">
        <w:rPr>
          <w:color w:val="000000"/>
          <w:lang w:eastAsia="ar-SA"/>
        </w:rPr>
        <w:t>процентилі</w:t>
      </w:r>
      <w:proofErr w:type="spellEnd"/>
      <w:r w:rsidRPr="003D4206">
        <w:rPr>
          <w:color w:val="000000"/>
          <w:lang w:eastAsia="ar-SA"/>
        </w:rPr>
        <w:t xml:space="preserve"> бар</w:t>
      </w:r>
      <w:r w:rsidR="00613E8F" w:rsidRPr="00613E8F">
        <w:rPr>
          <w:color w:val="000000"/>
          <w:lang w:eastAsia="ar-SA"/>
        </w:rPr>
        <w:t xml:space="preserve"> </w:t>
      </w:r>
      <w:proofErr w:type="spellStart"/>
      <w:r w:rsidR="00613E8F" w:rsidRPr="003D4206">
        <w:rPr>
          <w:color w:val="000000"/>
          <w:lang w:eastAsia="ar-SA"/>
        </w:rPr>
        <w:t>кемінде</w:t>
      </w:r>
      <w:proofErr w:type="spellEnd"/>
      <w:r w:rsidR="00613E8F" w:rsidRPr="003D4206">
        <w:rPr>
          <w:color w:val="000000"/>
          <w:lang w:eastAsia="ar-SA"/>
        </w:rPr>
        <w:t xml:space="preserve"> 1 (</w:t>
      </w:r>
      <w:proofErr w:type="spellStart"/>
      <w:r w:rsidR="00613E8F" w:rsidRPr="003D4206">
        <w:rPr>
          <w:color w:val="000000"/>
          <w:lang w:eastAsia="ar-SA"/>
        </w:rPr>
        <w:t>бір</w:t>
      </w:r>
      <w:proofErr w:type="spellEnd"/>
      <w:r w:rsidR="00613E8F" w:rsidRPr="003D4206">
        <w:rPr>
          <w:color w:val="000000"/>
          <w:lang w:eastAsia="ar-SA"/>
        </w:rPr>
        <w:t xml:space="preserve">) </w:t>
      </w:r>
      <w:proofErr w:type="spellStart"/>
      <w:r w:rsidR="00613E8F" w:rsidRPr="003D4206">
        <w:rPr>
          <w:color w:val="000000"/>
          <w:lang w:eastAsia="ar-SA"/>
        </w:rPr>
        <w:t>мақала</w:t>
      </w:r>
      <w:proofErr w:type="spellEnd"/>
      <w:r w:rsidR="00613E8F" w:rsidRPr="003D4206">
        <w:rPr>
          <w:color w:val="000000"/>
          <w:lang w:eastAsia="ar-SA"/>
        </w:rPr>
        <w:t xml:space="preserve"> (</w:t>
      </w:r>
      <w:proofErr w:type="spellStart"/>
      <w:r w:rsidR="00613E8F" w:rsidRPr="003D4206">
        <w:rPr>
          <w:color w:val="000000"/>
          <w:lang w:eastAsia="ar-SA"/>
        </w:rPr>
        <w:t>Original</w:t>
      </w:r>
      <w:proofErr w:type="spellEnd"/>
      <w:r w:rsidR="00613E8F" w:rsidRPr="003D4206">
        <w:rPr>
          <w:color w:val="000000"/>
          <w:lang w:eastAsia="ar-SA"/>
        </w:rPr>
        <w:t xml:space="preserve"> </w:t>
      </w:r>
      <w:proofErr w:type="spellStart"/>
      <w:r w:rsidR="00613E8F" w:rsidRPr="003D4206">
        <w:rPr>
          <w:color w:val="000000"/>
          <w:lang w:eastAsia="ar-SA"/>
        </w:rPr>
        <w:t>Article</w:t>
      </w:r>
      <w:proofErr w:type="spellEnd"/>
      <w:r w:rsidR="00613E8F" w:rsidRPr="003D4206">
        <w:rPr>
          <w:color w:val="000000"/>
          <w:lang w:eastAsia="ar-SA"/>
        </w:rPr>
        <w:t xml:space="preserve">, Research </w:t>
      </w:r>
      <w:proofErr w:type="spellStart"/>
      <w:r w:rsidR="00613E8F" w:rsidRPr="003D4206">
        <w:rPr>
          <w:color w:val="000000"/>
          <w:lang w:eastAsia="ar-SA"/>
        </w:rPr>
        <w:t>Article</w:t>
      </w:r>
      <w:proofErr w:type="spellEnd"/>
      <w:r w:rsidR="00613E8F" w:rsidRPr="003D4206">
        <w:rPr>
          <w:color w:val="000000"/>
          <w:lang w:eastAsia="ar-SA"/>
        </w:rPr>
        <w:t>)</w:t>
      </w:r>
      <w:r w:rsidRPr="003D4206">
        <w:rPr>
          <w:color w:val="000000"/>
          <w:lang w:eastAsia="ar-SA"/>
        </w:rPr>
        <w:t>;</w:t>
      </w:r>
    </w:p>
    <w:p w14:paraId="23FEA5C3" w14:textId="41864A4B" w:rsidR="00396213" w:rsidRPr="003D4206" w:rsidRDefault="00396213" w:rsidP="00B43535">
      <w:pPr>
        <w:numPr>
          <w:ilvl w:val="0"/>
          <w:numId w:val="19"/>
        </w:numPr>
        <w:tabs>
          <w:tab w:val="left" w:pos="851"/>
          <w:tab w:val="left" w:pos="993"/>
        </w:tabs>
        <w:autoSpaceDE w:val="0"/>
        <w:autoSpaceDN w:val="0"/>
        <w:adjustRightInd w:val="0"/>
        <w:ind w:left="0" w:firstLine="567"/>
        <w:contextualSpacing/>
        <w:jc w:val="both"/>
        <w:rPr>
          <w:rFonts w:ascii="Calibri" w:eastAsia="Calibri" w:hAnsi="Calibri"/>
          <w:lang w:eastAsia="en-US"/>
        </w:rPr>
      </w:pPr>
      <w:bookmarkStart w:id="7" w:name="_Hlk194501458"/>
      <w:r w:rsidRPr="003D4206">
        <w:rPr>
          <w:lang w:val="kk-KZ" w:eastAsia="ar-SA"/>
        </w:rPr>
        <w:t>ҒЖБМСҚК</w:t>
      </w:r>
      <w:bookmarkEnd w:id="7"/>
      <w:r w:rsidRPr="003D4206">
        <w:rPr>
          <w:color w:val="000000"/>
          <w:lang w:eastAsia="ar-SA"/>
        </w:rPr>
        <w:t xml:space="preserve"> </w:t>
      </w:r>
      <w:proofErr w:type="spellStart"/>
      <w:r w:rsidRPr="003D4206">
        <w:rPr>
          <w:color w:val="000000"/>
          <w:lang w:eastAsia="ar-SA"/>
        </w:rPr>
        <w:t>ұсынған</w:t>
      </w:r>
      <w:proofErr w:type="spellEnd"/>
      <w:r w:rsidRPr="003D4206">
        <w:rPr>
          <w:color w:val="000000"/>
          <w:lang w:eastAsia="ar-SA"/>
        </w:rPr>
        <w:t xml:space="preserve"> </w:t>
      </w:r>
      <w:proofErr w:type="spellStart"/>
      <w:r w:rsidRPr="003D4206">
        <w:rPr>
          <w:color w:val="000000"/>
          <w:lang w:eastAsia="ar-SA"/>
        </w:rPr>
        <w:t>рецензияланатын</w:t>
      </w:r>
      <w:proofErr w:type="spellEnd"/>
      <w:r w:rsidRPr="003D4206">
        <w:rPr>
          <w:color w:val="000000"/>
          <w:lang w:eastAsia="ar-SA"/>
        </w:rPr>
        <w:t xml:space="preserve"> </w:t>
      </w:r>
      <w:r w:rsidR="00613E8F">
        <w:rPr>
          <w:color w:val="000000"/>
          <w:lang w:val="kk-KZ" w:eastAsia="ar-SA"/>
        </w:rPr>
        <w:t>О</w:t>
      </w:r>
      <w:proofErr w:type="spellStart"/>
      <w:r w:rsidRPr="003D4206">
        <w:rPr>
          <w:color w:val="000000"/>
          <w:lang w:eastAsia="ar-SA"/>
        </w:rPr>
        <w:t>тандық</w:t>
      </w:r>
      <w:proofErr w:type="spellEnd"/>
      <w:r w:rsidRPr="003D4206">
        <w:rPr>
          <w:color w:val="000000"/>
          <w:lang w:eastAsia="ar-SA"/>
        </w:rPr>
        <w:t xml:space="preserve"> </w:t>
      </w:r>
      <w:r w:rsidR="00613E8F">
        <w:rPr>
          <w:color w:val="000000"/>
          <w:lang w:val="kk-KZ" w:eastAsia="ar-SA"/>
        </w:rPr>
        <w:t xml:space="preserve">немесе шетелдік </w:t>
      </w:r>
      <w:proofErr w:type="spellStart"/>
      <w:r w:rsidRPr="003D4206">
        <w:rPr>
          <w:color w:val="000000"/>
          <w:lang w:eastAsia="ar-SA"/>
        </w:rPr>
        <w:t>басылымда</w:t>
      </w:r>
      <w:proofErr w:type="spellEnd"/>
      <w:r w:rsidRPr="003D4206">
        <w:rPr>
          <w:color w:val="000000"/>
          <w:lang w:eastAsia="ar-SA"/>
        </w:rPr>
        <w:t xml:space="preserve"> </w:t>
      </w:r>
      <w:proofErr w:type="spellStart"/>
      <w:r w:rsidRPr="003D4206">
        <w:rPr>
          <w:color w:val="000000"/>
          <w:lang w:eastAsia="ar-SA"/>
        </w:rPr>
        <w:t>кемінде</w:t>
      </w:r>
      <w:proofErr w:type="spellEnd"/>
      <w:r w:rsidRPr="003D4206">
        <w:rPr>
          <w:color w:val="000000"/>
          <w:lang w:eastAsia="ar-SA"/>
        </w:rPr>
        <w:t xml:space="preserve"> 1 (</w:t>
      </w:r>
      <w:proofErr w:type="spellStart"/>
      <w:r w:rsidRPr="003D4206">
        <w:rPr>
          <w:color w:val="000000"/>
          <w:lang w:eastAsia="ar-SA"/>
        </w:rPr>
        <w:t>бір</w:t>
      </w:r>
      <w:proofErr w:type="spellEnd"/>
      <w:r w:rsidRPr="003D4206">
        <w:rPr>
          <w:color w:val="000000"/>
          <w:lang w:eastAsia="ar-SA"/>
        </w:rPr>
        <w:t xml:space="preserve">) </w:t>
      </w:r>
      <w:proofErr w:type="spellStart"/>
      <w:r w:rsidRPr="003D4206">
        <w:rPr>
          <w:color w:val="000000"/>
          <w:lang w:eastAsia="ar-SA"/>
        </w:rPr>
        <w:t>мақала</w:t>
      </w:r>
      <w:proofErr w:type="spellEnd"/>
      <w:r w:rsidRPr="003D4206">
        <w:rPr>
          <w:color w:val="000000"/>
          <w:lang w:eastAsia="ar-SA"/>
        </w:rPr>
        <w:t>;</w:t>
      </w:r>
    </w:p>
    <w:p w14:paraId="7B29EAA6" w14:textId="77777777" w:rsidR="00C745DE" w:rsidRPr="003D4206" w:rsidRDefault="00BA5A53" w:rsidP="00B43535">
      <w:pPr>
        <w:numPr>
          <w:ilvl w:val="0"/>
          <w:numId w:val="19"/>
        </w:numPr>
        <w:tabs>
          <w:tab w:val="left" w:pos="851"/>
          <w:tab w:val="left" w:pos="993"/>
        </w:tabs>
        <w:suppressAutoHyphens/>
        <w:autoSpaceDE w:val="0"/>
        <w:autoSpaceDN w:val="0"/>
        <w:adjustRightInd w:val="0"/>
        <w:ind w:left="0" w:firstLine="567"/>
        <w:jc w:val="both"/>
        <w:rPr>
          <w:lang w:eastAsia="ar-SA"/>
        </w:rPr>
      </w:pPr>
      <w:r w:rsidRPr="003D4206">
        <w:rPr>
          <w:lang w:eastAsia="ar-SA"/>
        </w:rPr>
        <w:t xml:space="preserve"> </w:t>
      </w:r>
      <w:proofErr w:type="spellStart"/>
      <w:r w:rsidR="00062819" w:rsidRPr="003D4206">
        <w:rPr>
          <w:lang w:eastAsia="ar-SA"/>
        </w:rPr>
        <w:t>Мақала</w:t>
      </w:r>
      <w:proofErr w:type="spellEnd"/>
      <w:r w:rsidR="00062819" w:rsidRPr="003D4206">
        <w:rPr>
          <w:lang w:eastAsia="ar-SA"/>
        </w:rPr>
        <w:t xml:space="preserve"> </w:t>
      </w:r>
      <w:proofErr w:type="spellStart"/>
      <w:r w:rsidR="00062819" w:rsidRPr="003D4206">
        <w:rPr>
          <w:lang w:eastAsia="ar-SA"/>
        </w:rPr>
        <w:t>журналдың</w:t>
      </w:r>
      <w:proofErr w:type="spellEnd"/>
      <w:r w:rsidR="00062819" w:rsidRPr="003D4206">
        <w:rPr>
          <w:lang w:eastAsia="ar-SA"/>
        </w:rPr>
        <w:t xml:space="preserve"> </w:t>
      </w:r>
      <w:proofErr w:type="spellStart"/>
      <w:r w:rsidR="00062819" w:rsidRPr="003D4206">
        <w:rPr>
          <w:lang w:eastAsia="ar-SA"/>
        </w:rPr>
        <w:t>ресми</w:t>
      </w:r>
      <w:proofErr w:type="spellEnd"/>
      <w:r w:rsidR="00062819" w:rsidRPr="003D4206">
        <w:rPr>
          <w:lang w:eastAsia="ar-SA"/>
        </w:rPr>
        <w:t xml:space="preserve"> </w:t>
      </w:r>
      <w:proofErr w:type="spellStart"/>
      <w:r w:rsidR="00062819" w:rsidRPr="003D4206">
        <w:rPr>
          <w:lang w:eastAsia="ar-SA"/>
        </w:rPr>
        <w:t>сайтында</w:t>
      </w:r>
      <w:proofErr w:type="spellEnd"/>
      <w:r w:rsidR="00062819" w:rsidRPr="003D4206">
        <w:rPr>
          <w:lang w:eastAsia="ar-SA"/>
        </w:rPr>
        <w:t xml:space="preserve"> </w:t>
      </w:r>
      <w:proofErr w:type="spellStart"/>
      <w:r w:rsidR="00062819" w:rsidRPr="003D4206">
        <w:rPr>
          <w:lang w:eastAsia="ar-SA"/>
        </w:rPr>
        <w:t>жарияланған</w:t>
      </w:r>
      <w:proofErr w:type="spellEnd"/>
      <w:r w:rsidR="00062819" w:rsidRPr="003D4206">
        <w:rPr>
          <w:lang w:eastAsia="ar-SA"/>
        </w:rPr>
        <w:t xml:space="preserve"> </w:t>
      </w:r>
      <w:proofErr w:type="spellStart"/>
      <w:r w:rsidR="00062819" w:rsidRPr="003D4206">
        <w:rPr>
          <w:lang w:eastAsia="ar-SA"/>
        </w:rPr>
        <w:t>жағдайда</w:t>
      </w:r>
      <w:proofErr w:type="spellEnd"/>
      <w:r w:rsidR="00062819" w:rsidRPr="003D4206">
        <w:rPr>
          <w:lang w:eastAsia="ar-SA"/>
        </w:rPr>
        <w:t xml:space="preserve">, </w:t>
      </w:r>
      <w:proofErr w:type="spellStart"/>
      <w:r w:rsidR="00062819" w:rsidRPr="003D4206">
        <w:rPr>
          <w:lang w:eastAsia="ar-SA"/>
        </w:rPr>
        <w:t>оның</w:t>
      </w:r>
      <w:proofErr w:type="spellEnd"/>
      <w:r w:rsidR="00062819" w:rsidRPr="003D4206">
        <w:rPr>
          <w:lang w:eastAsia="ar-SA"/>
        </w:rPr>
        <w:t xml:space="preserve"> </w:t>
      </w:r>
      <w:proofErr w:type="spellStart"/>
      <w:r w:rsidR="00062819" w:rsidRPr="003D4206">
        <w:rPr>
          <w:lang w:eastAsia="ar-SA"/>
        </w:rPr>
        <w:t>ішінде</w:t>
      </w:r>
      <w:proofErr w:type="spellEnd"/>
      <w:r w:rsidR="00062819" w:rsidRPr="003D4206">
        <w:rPr>
          <w:lang w:eastAsia="ar-SA"/>
        </w:rPr>
        <w:t xml:space="preserve"> – </w:t>
      </w:r>
      <w:r w:rsidR="00062819" w:rsidRPr="003D4206">
        <w:rPr>
          <w:lang w:val="kk-KZ" w:eastAsia="ar-SA"/>
        </w:rPr>
        <w:t>«</w:t>
      </w:r>
      <w:proofErr w:type="spellStart"/>
      <w:r w:rsidR="00062819" w:rsidRPr="003D4206">
        <w:rPr>
          <w:lang w:eastAsia="ar-SA"/>
        </w:rPr>
        <w:t>баспасөзде</w:t>
      </w:r>
      <w:proofErr w:type="spellEnd"/>
      <w:r w:rsidR="00062819" w:rsidRPr="003D4206">
        <w:rPr>
          <w:lang w:val="kk-KZ" w:eastAsia="ar-SA"/>
        </w:rPr>
        <w:t>»</w:t>
      </w:r>
      <w:r w:rsidR="00062819" w:rsidRPr="003D4206">
        <w:rPr>
          <w:lang w:eastAsia="ar-SA"/>
        </w:rPr>
        <w:t xml:space="preserve"> (In Press) </w:t>
      </w:r>
      <w:proofErr w:type="spellStart"/>
      <w:r w:rsidR="00062819" w:rsidRPr="003D4206">
        <w:rPr>
          <w:lang w:eastAsia="ar-SA"/>
        </w:rPr>
        <w:t>мәртебесі</w:t>
      </w:r>
      <w:proofErr w:type="spellEnd"/>
      <w:r w:rsidR="00062819" w:rsidRPr="003D4206">
        <w:rPr>
          <w:lang w:eastAsia="ar-SA"/>
        </w:rPr>
        <w:t xml:space="preserve"> бар </w:t>
      </w:r>
      <w:proofErr w:type="spellStart"/>
      <w:r w:rsidR="00062819" w:rsidRPr="003D4206">
        <w:rPr>
          <w:lang w:eastAsia="ar-SA"/>
        </w:rPr>
        <w:t>немесе</w:t>
      </w:r>
      <w:proofErr w:type="spellEnd"/>
      <w:r w:rsidR="00062819" w:rsidRPr="003D4206">
        <w:rPr>
          <w:lang w:eastAsia="ar-SA"/>
        </w:rPr>
        <w:t xml:space="preserve"> </w:t>
      </w:r>
      <w:proofErr w:type="spellStart"/>
      <w:r w:rsidR="00062819" w:rsidRPr="003D4206">
        <w:rPr>
          <w:lang w:eastAsia="ar-SA"/>
        </w:rPr>
        <w:t>ұқсас</w:t>
      </w:r>
      <w:proofErr w:type="spellEnd"/>
      <w:r w:rsidR="00062819" w:rsidRPr="003D4206">
        <w:rPr>
          <w:lang w:eastAsia="ar-SA"/>
        </w:rPr>
        <w:t xml:space="preserve"> </w:t>
      </w:r>
      <w:proofErr w:type="spellStart"/>
      <w:r w:rsidR="00062819" w:rsidRPr="003D4206">
        <w:rPr>
          <w:lang w:eastAsia="ar-SA"/>
        </w:rPr>
        <w:t>болған</w:t>
      </w:r>
      <w:proofErr w:type="spellEnd"/>
      <w:r w:rsidR="00062819" w:rsidRPr="003D4206">
        <w:rPr>
          <w:lang w:eastAsia="ar-SA"/>
        </w:rPr>
        <w:t xml:space="preserve"> </w:t>
      </w:r>
      <w:proofErr w:type="spellStart"/>
      <w:r w:rsidR="00062819" w:rsidRPr="003D4206">
        <w:rPr>
          <w:lang w:eastAsia="ar-SA"/>
        </w:rPr>
        <w:t>жағдайда</w:t>
      </w:r>
      <w:proofErr w:type="spellEnd"/>
      <w:r w:rsidR="00062819" w:rsidRPr="003D4206">
        <w:rPr>
          <w:lang w:eastAsia="ar-SA"/>
        </w:rPr>
        <w:t xml:space="preserve"> </w:t>
      </w:r>
      <w:proofErr w:type="spellStart"/>
      <w:r w:rsidR="00062819" w:rsidRPr="003D4206">
        <w:rPr>
          <w:lang w:eastAsia="ar-SA"/>
        </w:rPr>
        <w:t>жоба</w:t>
      </w:r>
      <w:proofErr w:type="spellEnd"/>
      <w:r w:rsidR="00062819" w:rsidRPr="003D4206">
        <w:rPr>
          <w:lang w:eastAsia="ar-SA"/>
        </w:rPr>
        <w:t xml:space="preserve"> </w:t>
      </w:r>
      <w:proofErr w:type="spellStart"/>
      <w:r w:rsidR="00062819" w:rsidRPr="003D4206">
        <w:rPr>
          <w:lang w:eastAsia="ar-SA"/>
        </w:rPr>
        <w:t>үшін</w:t>
      </w:r>
      <w:proofErr w:type="spellEnd"/>
      <w:r w:rsidR="00062819" w:rsidRPr="003D4206">
        <w:rPr>
          <w:lang w:eastAsia="ar-SA"/>
        </w:rPr>
        <w:t xml:space="preserve"> </w:t>
      </w:r>
      <w:proofErr w:type="spellStart"/>
      <w:r w:rsidR="00062819" w:rsidRPr="003D4206">
        <w:rPr>
          <w:lang w:eastAsia="ar-SA"/>
        </w:rPr>
        <w:t>есептеледі</w:t>
      </w:r>
      <w:proofErr w:type="spellEnd"/>
      <w:r w:rsidR="00C745DE" w:rsidRPr="003D4206">
        <w:rPr>
          <w:lang w:eastAsia="ar-SA"/>
        </w:rPr>
        <w:t>.</w:t>
      </w:r>
    </w:p>
    <w:p w14:paraId="121BE715" w14:textId="77777777" w:rsidR="00C745DE" w:rsidRPr="003D4206" w:rsidRDefault="00C745DE" w:rsidP="00B43535">
      <w:pPr>
        <w:numPr>
          <w:ilvl w:val="0"/>
          <w:numId w:val="19"/>
        </w:numPr>
        <w:tabs>
          <w:tab w:val="left" w:pos="851"/>
          <w:tab w:val="left" w:pos="993"/>
        </w:tabs>
        <w:suppressAutoHyphens/>
        <w:autoSpaceDE w:val="0"/>
        <w:autoSpaceDN w:val="0"/>
        <w:adjustRightInd w:val="0"/>
        <w:ind w:left="0" w:firstLine="567"/>
        <w:contextualSpacing/>
        <w:jc w:val="both"/>
        <w:rPr>
          <w:lang w:eastAsia="ar-SA"/>
        </w:rPr>
      </w:pPr>
      <w:r w:rsidRPr="003D4206">
        <w:rPr>
          <w:lang w:eastAsia="ar-SA"/>
        </w:rPr>
        <w:t xml:space="preserve"> </w:t>
      </w:r>
      <w:r w:rsidR="00D00B5C" w:rsidRPr="003D4206">
        <w:rPr>
          <w:lang w:val="kk-KZ" w:eastAsia="ar-SA"/>
        </w:rPr>
        <w:t>ҒЖБМСҚК</w:t>
      </w:r>
      <w:r w:rsidR="00D00B5C" w:rsidRPr="003D4206">
        <w:rPr>
          <w:lang w:eastAsia="ar-SA"/>
        </w:rPr>
        <w:t xml:space="preserve"> </w:t>
      </w:r>
      <w:proofErr w:type="spellStart"/>
      <w:r w:rsidR="00D00B5C" w:rsidRPr="003D4206">
        <w:rPr>
          <w:lang w:eastAsia="ar-SA"/>
        </w:rPr>
        <w:t>ұсынған</w:t>
      </w:r>
      <w:proofErr w:type="spellEnd"/>
      <w:r w:rsidR="00D00B5C" w:rsidRPr="003D4206">
        <w:rPr>
          <w:lang w:eastAsia="ar-SA"/>
        </w:rPr>
        <w:t xml:space="preserve"> </w:t>
      </w:r>
      <w:proofErr w:type="spellStart"/>
      <w:r w:rsidR="00D00B5C" w:rsidRPr="003D4206">
        <w:rPr>
          <w:lang w:eastAsia="ar-SA"/>
        </w:rPr>
        <w:t>ғылыми</w:t>
      </w:r>
      <w:proofErr w:type="spellEnd"/>
      <w:r w:rsidR="00D00B5C" w:rsidRPr="003D4206">
        <w:rPr>
          <w:lang w:eastAsia="ar-SA"/>
        </w:rPr>
        <w:t xml:space="preserve"> </w:t>
      </w:r>
      <w:proofErr w:type="spellStart"/>
      <w:r w:rsidR="00D00B5C" w:rsidRPr="003D4206">
        <w:rPr>
          <w:lang w:eastAsia="ar-SA"/>
        </w:rPr>
        <w:t>басылымдардағы</w:t>
      </w:r>
      <w:proofErr w:type="spellEnd"/>
      <w:r w:rsidR="00D00B5C" w:rsidRPr="003D4206">
        <w:rPr>
          <w:lang w:eastAsia="ar-SA"/>
        </w:rPr>
        <w:t xml:space="preserve"> </w:t>
      </w:r>
      <w:proofErr w:type="spellStart"/>
      <w:r w:rsidR="00D00B5C" w:rsidRPr="003D4206">
        <w:rPr>
          <w:lang w:eastAsia="ar-SA"/>
        </w:rPr>
        <w:t>мақалаға</w:t>
      </w:r>
      <w:proofErr w:type="spellEnd"/>
      <w:r w:rsidR="00D00B5C" w:rsidRPr="003D4206">
        <w:rPr>
          <w:lang w:eastAsia="ar-SA"/>
        </w:rPr>
        <w:t xml:space="preserve"> </w:t>
      </w:r>
      <w:proofErr w:type="spellStart"/>
      <w:r w:rsidR="00D00B5C" w:rsidRPr="003D4206">
        <w:rPr>
          <w:lang w:eastAsia="ar-SA"/>
        </w:rPr>
        <w:t>келесі</w:t>
      </w:r>
      <w:proofErr w:type="spellEnd"/>
      <w:r w:rsidR="00D00B5C" w:rsidRPr="003D4206">
        <w:rPr>
          <w:lang w:eastAsia="ar-SA"/>
        </w:rPr>
        <w:t xml:space="preserve"> </w:t>
      </w:r>
      <w:r w:rsidR="00D00B5C" w:rsidRPr="003D4206">
        <w:rPr>
          <w:lang w:val="kk-KZ" w:eastAsia="ar-SA"/>
        </w:rPr>
        <w:t>ж</w:t>
      </w:r>
      <w:proofErr w:type="spellStart"/>
      <w:r w:rsidR="00D00B5C" w:rsidRPr="003D4206">
        <w:rPr>
          <w:lang w:eastAsia="ar-SA"/>
        </w:rPr>
        <w:t>арияланымдар</w:t>
      </w:r>
      <w:proofErr w:type="spellEnd"/>
      <w:r w:rsidR="00D00B5C" w:rsidRPr="003D4206">
        <w:rPr>
          <w:lang w:eastAsia="ar-SA"/>
        </w:rPr>
        <w:t xml:space="preserve"> </w:t>
      </w:r>
      <w:proofErr w:type="spellStart"/>
      <w:r w:rsidR="00D00B5C" w:rsidRPr="003D4206">
        <w:rPr>
          <w:lang w:eastAsia="ar-SA"/>
        </w:rPr>
        <w:t>теңестіріледі</w:t>
      </w:r>
      <w:proofErr w:type="spellEnd"/>
      <w:r w:rsidRPr="003D4206">
        <w:rPr>
          <w:lang w:eastAsia="ar-SA"/>
        </w:rPr>
        <w:t>:</w:t>
      </w:r>
    </w:p>
    <w:p w14:paraId="75C4EA35" w14:textId="77777777" w:rsidR="00AA6E73" w:rsidRDefault="00561575" w:rsidP="00AA6E73">
      <w:pPr>
        <w:pStyle w:val="af9"/>
        <w:numPr>
          <w:ilvl w:val="0"/>
          <w:numId w:val="40"/>
        </w:numPr>
        <w:suppressAutoHyphens/>
        <w:autoSpaceDE w:val="0"/>
        <w:autoSpaceDN w:val="0"/>
        <w:adjustRightInd w:val="0"/>
        <w:ind w:left="0" w:firstLine="567"/>
        <w:jc w:val="both"/>
        <w:rPr>
          <w:lang w:val="kk-KZ" w:eastAsia="ar-SA"/>
        </w:rPr>
      </w:pPr>
      <w:r w:rsidRPr="00561575">
        <w:rPr>
          <w:lang w:val="en-US" w:eastAsia="ar-SA"/>
        </w:rPr>
        <w:t xml:space="preserve">Emerging Sources Citation Index, Arts and Humanities Citation Index, Science Citation Index Expanded, Social Sciences Citation Index </w:t>
      </w:r>
      <w:r w:rsidR="00AA6E73">
        <w:rPr>
          <w:lang w:val="kk-KZ" w:eastAsia="ar-SA"/>
        </w:rPr>
        <w:t xml:space="preserve">базасында </w:t>
      </w:r>
      <w:r w:rsidR="004A58EB" w:rsidRPr="00561575">
        <w:rPr>
          <w:bCs/>
          <w:lang w:val="en-US" w:eastAsia="ar-SA"/>
        </w:rPr>
        <w:t>Web of Science</w:t>
      </w:r>
      <w:r w:rsidR="004A58EB" w:rsidRPr="00561575">
        <w:rPr>
          <w:bCs/>
          <w:lang w:val="kk-KZ" w:eastAsia="ar-SA"/>
        </w:rPr>
        <w:t xml:space="preserve"> дерек</w:t>
      </w:r>
      <w:r w:rsidR="00AA6E73">
        <w:rPr>
          <w:bCs/>
          <w:lang w:val="kk-KZ" w:eastAsia="ar-SA"/>
        </w:rPr>
        <w:t>қорында</w:t>
      </w:r>
      <w:r w:rsidR="004A58EB" w:rsidRPr="00561575">
        <w:rPr>
          <w:bCs/>
          <w:lang w:val="kk-KZ" w:eastAsia="ar-SA"/>
        </w:rPr>
        <w:t xml:space="preserve"> индекстелетін</w:t>
      </w:r>
      <w:r w:rsidR="004A58EB" w:rsidRPr="00561575">
        <w:rPr>
          <w:lang w:val="en-US" w:eastAsia="ar-SA"/>
        </w:rPr>
        <w:t xml:space="preserve"> </w:t>
      </w:r>
      <w:r w:rsidR="004A58EB" w:rsidRPr="00561575">
        <w:rPr>
          <w:bCs/>
          <w:lang w:val="kk-KZ" w:eastAsia="ar-SA"/>
        </w:rPr>
        <w:t>ғылыми басылымдағы мақала</w:t>
      </w:r>
      <w:r w:rsidR="00C745DE" w:rsidRPr="00561575">
        <w:rPr>
          <w:lang w:val="en-US" w:eastAsia="ar-SA"/>
        </w:rPr>
        <w:t>;</w:t>
      </w:r>
      <w:r w:rsidR="004A58EB" w:rsidRPr="00561575">
        <w:rPr>
          <w:lang w:val="kk-KZ" w:eastAsia="ar-SA"/>
        </w:rPr>
        <w:t xml:space="preserve"> </w:t>
      </w:r>
    </w:p>
    <w:p w14:paraId="1724105B" w14:textId="77777777" w:rsidR="00AA6E73" w:rsidRDefault="00DD29AD" w:rsidP="00AA6E73">
      <w:pPr>
        <w:pStyle w:val="af9"/>
        <w:numPr>
          <w:ilvl w:val="0"/>
          <w:numId w:val="40"/>
        </w:numPr>
        <w:suppressAutoHyphens/>
        <w:autoSpaceDE w:val="0"/>
        <w:autoSpaceDN w:val="0"/>
        <w:adjustRightInd w:val="0"/>
        <w:ind w:left="0" w:firstLine="567"/>
        <w:jc w:val="both"/>
        <w:rPr>
          <w:lang w:val="kk-KZ" w:eastAsia="ar-SA"/>
        </w:rPr>
      </w:pPr>
      <w:r w:rsidRPr="00AA6E73">
        <w:rPr>
          <w:lang w:val="kk-KZ" w:eastAsia="ar-SA"/>
        </w:rPr>
        <w:t>немесе Web of Science платформасында немесе Scopus дерекқорында индекстелген шетелдік ғылыми басылымдағы мақала</w:t>
      </w:r>
      <w:r w:rsidR="00C745DE" w:rsidRPr="00AA6E73">
        <w:rPr>
          <w:lang w:val="kk-KZ" w:eastAsia="ar-SA"/>
        </w:rPr>
        <w:t>;</w:t>
      </w:r>
    </w:p>
    <w:p w14:paraId="5EF9B5A7" w14:textId="77777777" w:rsidR="00AA6E73" w:rsidRDefault="00DD29AD" w:rsidP="00AA6E73">
      <w:pPr>
        <w:pStyle w:val="af9"/>
        <w:numPr>
          <w:ilvl w:val="0"/>
          <w:numId w:val="40"/>
        </w:numPr>
        <w:suppressAutoHyphens/>
        <w:autoSpaceDE w:val="0"/>
        <w:autoSpaceDN w:val="0"/>
        <w:adjustRightInd w:val="0"/>
        <w:ind w:left="0" w:firstLine="567"/>
        <w:jc w:val="both"/>
        <w:rPr>
          <w:lang w:val="kk-KZ" w:eastAsia="ar-SA"/>
        </w:rPr>
      </w:pPr>
      <w:r w:rsidRPr="00AA6E73">
        <w:rPr>
          <w:lang w:val="kk-KZ" w:eastAsia="ar-SA"/>
        </w:rPr>
        <w:t>немесе өнертабысқа патент (ол бойынша оң шешімді қоса алғанда)</w:t>
      </w:r>
      <w:r w:rsidR="00C745DE" w:rsidRPr="00AA6E73">
        <w:rPr>
          <w:lang w:val="kk-KZ" w:eastAsia="ar-SA"/>
        </w:rPr>
        <w:t>;</w:t>
      </w:r>
    </w:p>
    <w:p w14:paraId="76CDDA69" w14:textId="7677F9E9" w:rsidR="00C745DE" w:rsidRPr="008D6BFC" w:rsidRDefault="00DD29AD" w:rsidP="00AA6E73">
      <w:pPr>
        <w:pStyle w:val="af9"/>
        <w:numPr>
          <w:ilvl w:val="0"/>
          <w:numId w:val="40"/>
        </w:numPr>
        <w:suppressAutoHyphens/>
        <w:autoSpaceDE w:val="0"/>
        <w:autoSpaceDN w:val="0"/>
        <w:adjustRightInd w:val="0"/>
        <w:ind w:left="0" w:firstLine="567"/>
        <w:jc w:val="both"/>
        <w:rPr>
          <w:lang w:val="kk-KZ" w:eastAsia="ar-SA"/>
        </w:rPr>
      </w:pPr>
      <w:r w:rsidRPr="008D6BFC">
        <w:rPr>
          <w:lang w:val="kk-KZ" w:eastAsia="ar-SA"/>
        </w:rPr>
        <w:t>не</w:t>
      </w:r>
      <w:r w:rsidR="00AA6E73" w:rsidRPr="008D6BFC">
        <w:rPr>
          <w:lang w:val="kk-KZ" w:eastAsia="ar-SA"/>
        </w:rPr>
        <w:t>месе</w:t>
      </w:r>
      <w:r w:rsidRPr="008D6BFC">
        <w:rPr>
          <w:lang w:val="kk-KZ" w:eastAsia="ar-SA"/>
        </w:rPr>
        <w:t xml:space="preserve"> </w:t>
      </w:r>
      <w:r w:rsidR="00AA6E73" w:rsidRPr="008D6BFC">
        <w:rPr>
          <w:lang w:val="kk-KZ" w:eastAsia="ar-SA"/>
        </w:rPr>
        <w:t xml:space="preserve">зерттеу тобы мүшелерінің үлесі бар </w:t>
      </w:r>
      <w:r w:rsidR="008D6BFC" w:rsidRPr="008D6BFC">
        <w:rPr>
          <w:lang w:val="kk-KZ" w:eastAsia="ar-SA"/>
        </w:rPr>
        <w:t xml:space="preserve">кемінде 5 баспа парағы бар </w:t>
      </w:r>
      <w:r w:rsidRPr="008D6BFC">
        <w:rPr>
          <w:lang w:val="kk-KZ" w:eastAsia="ar-SA"/>
        </w:rPr>
        <w:t>аккредиттелген ғылыми ұйымның ғылыми немесе ғылыми-техникалық кеңесінің ұсынымы болған кезде кемінде 3 баспа парағы бар көлем</w:t>
      </w:r>
      <w:r w:rsidR="00AA6E73" w:rsidRPr="008D6BFC">
        <w:rPr>
          <w:lang w:val="kk-KZ" w:eastAsia="ar-SA"/>
        </w:rPr>
        <w:t xml:space="preserve">дегі </w:t>
      </w:r>
      <w:r w:rsidRPr="008D6BFC">
        <w:rPr>
          <w:lang w:val="kk-KZ" w:eastAsia="ar-SA"/>
        </w:rPr>
        <w:t>монография</w:t>
      </w:r>
      <w:r w:rsidR="00C745DE" w:rsidRPr="008D6BFC">
        <w:rPr>
          <w:lang w:val="kk-KZ" w:eastAsia="ar-SA"/>
        </w:rPr>
        <w:t>;</w:t>
      </w:r>
    </w:p>
    <w:p w14:paraId="2057FA41" w14:textId="77777777" w:rsidR="00C745DE" w:rsidRPr="00AA6E73" w:rsidRDefault="00D00B5C" w:rsidP="00726A2F">
      <w:pPr>
        <w:numPr>
          <w:ilvl w:val="0"/>
          <w:numId w:val="4"/>
        </w:numPr>
        <w:tabs>
          <w:tab w:val="left" w:pos="851"/>
          <w:tab w:val="left" w:pos="993"/>
        </w:tabs>
        <w:suppressAutoHyphens/>
        <w:autoSpaceDE w:val="0"/>
        <w:autoSpaceDN w:val="0"/>
        <w:adjustRightInd w:val="0"/>
        <w:ind w:left="0" w:firstLine="567"/>
        <w:contextualSpacing/>
        <w:jc w:val="both"/>
        <w:rPr>
          <w:lang w:val="kk-KZ" w:eastAsia="ar-SA"/>
        </w:rPr>
      </w:pPr>
      <w:r w:rsidRPr="00AA6E73">
        <w:rPr>
          <w:lang w:val="kk-KZ" w:eastAsia="ar-SA"/>
        </w:rPr>
        <w:t>Енгізу актісінде қол жеткізілген және (немесе) күтілетін әлеуметтік-экономикалық әсер туралы деректер болу</w:t>
      </w:r>
      <w:r w:rsidRPr="003D4206">
        <w:rPr>
          <w:lang w:val="kk-KZ" w:eastAsia="ar-SA"/>
        </w:rPr>
        <w:t>ы</w:t>
      </w:r>
      <w:r w:rsidRPr="00AA6E73">
        <w:rPr>
          <w:lang w:val="kk-KZ" w:eastAsia="ar-SA"/>
        </w:rPr>
        <w:t xml:space="preserve"> тиіс</w:t>
      </w:r>
      <w:r w:rsidR="00C745DE" w:rsidRPr="00AA6E73">
        <w:rPr>
          <w:lang w:val="kk-KZ" w:eastAsia="ar-SA"/>
        </w:rPr>
        <w:t>.</w:t>
      </w:r>
    </w:p>
    <w:p w14:paraId="2AA78138" w14:textId="77777777" w:rsidR="00D12525" w:rsidRPr="00AA67E1" w:rsidRDefault="00D12525" w:rsidP="00040D65">
      <w:pPr>
        <w:tabs>
          <w:tab w:val="left" w:pos="851"/>
          <w:tab w:val="left" w:pos="993"/>
        </w:tabs>
        <w:suppressAutoHyphens/>
        <w:autoSpaceDE w:val="0"/>
        <w:autoSpaceDN w:val="0"/>
        <w:adjustRightInd w:val="0"/>
        <w:ind w:firstLine="567"/>
        <w:contextualSpacing/>
        <w:jc w:val="center"/>
        <w:rPr>
          <w:b/>
          <w:lang w:val="kk-KZ" w:eastAsia="ar-SA"/>
        </w:rPr>
      </w:pPr>
    </w:p>
    <w:p w14:paraId="77151A0E" w14:textId="77777777" w:rsidR="00C745DE" w:rsidRPr="003D4206" w:rsidRDefault="00396213" w:rsidP="00396213">
      <w:pPr>
        <w:tabs>
          <w:tab w:val="left" w:pos="851"/>
          <w:tab w:val="left" w:pos="993"/>
        </w:tabs>
        <w:suppressAutoHyphens/>
        <w:autoSpaceDE w:val="0"/>
        <w:autoSpaceDN w:val="0"/>
        <w:adjustRightInd w:val="0"/>
        <w:ind w:left="567"/>
        <w:contextualSpacing/>
        <w:jc w:val="center"/>
        <w:rPr>
          <w:b/>
          <w:lang w:eastAsia="ar-SA"/>
        </w:rPr>
      </w:pPr>
      <w:r>
        <w:rPr>
          <w:b/>
          <w:lang w:eastAsia="ar-SA"/>
        </w:rPr>
        <w:t>9</w:t>
      </w:r>
      <w:r w:rsidR="00C745DE" w:rsidRPr="003D4206">
        <w:rPr>
          <w:b/>
          <w:lang w:eastAsia="ar-SA"/>
        </w:rPr>
        <w:t xml:space="preserve">. </w:t>
      </w:r>
      <w:proofErr w:type="spellStart"/>
      <w:r w:rsidR="000C0BF2" w:rsidRPr="003D4206">
        <w:rPr>
          <w:b/>
          <w:lang w:eastAsia="ar-SA"/>
        </w:rPr>
        <w:t>Жобаны</w:t>
      </w:r>
      <w:proofErr w:type="spellEnd"/>
      <w:r w:rsidR="000C0BF2" w:rsidRPr="003D4206">
        <w:rPr>
          <w:b/>
          <w:lang w:eastAsia="ar-SA"/>
        </w:rPr>
        <w:t xml:space="preserve"> </w:t>
      </w:r>
      <w:proofErr w:type="spellStart"/>
      <w:r w:rsidR="000C0BF2" w:rsidRPr="003D4206">
        <w:rPr>
          <w:b/>
          <w:lang w:eastAsia="ar-SA"/>
        </w:rPr>
        <w:t>қаржыландыру</w:t>
      </w:r>
      <w:proofErr w:type="spellEnd"/>
    </w:p>
    <w:p w14:paraId="7F958DAF" w14:textId="77777777" w:rsidR="00C745DE" w:rsidRPr="003D4206" w:rsidRDefault="00C745DE" w:rsidP="00040D65">
      <w:pPr>
        <w:tabs>
          <w:tab w:val="left" w:pos="851"/>
          <w:tab w:val="left" w:pos="993"/>
        </w:tabs>
        <w:suppressAutoHyphens/>
        <w:autoSpaceDE w:val="0"/>
        <w:autoSpaceDN w:val="0"/>
        <w:adjustRightInd w:val="0"/>
        <w:ind w:firstLine="567"/>
        <w:contextualSpacing/>
        <w:jc w:val="center"/>
        <w:rPr>
          <w:lang w:eastAsia="ar-SA"/>
        </w:rPr>
      </w:pPr>
    </w:p>
    <w:p w14:paraId="2769637E" w14:textId="7B63E3E7" w:rsidR="00C745DE" w:rsidRPr="007C0FFA" w:rsidRDefault="000C0BF2" w:rsidP="00726A2F">
      <w:pPr>
        <w:numPr>
          <w:ilvl w:val="0"/>
          <w:numId w:val="4"/>
        </w:numPr>
        <w:tabs>
          <w:tab w:val="left" w:pos="851"/>
          <w:tab w:val="left" w:pos="993"/>
        </w:tabs>
        <w:suppressAutoHyphens/>
        <w:ind w:left="0" w:firstLine="567"/>
        <w:contextualSpacing/>
        <w:jc w:val="both"/>
        <w:rPr>
          <w:lang w:val="kk-KZ" w:eastAsia="ar-SA"/>
        </w:rPr>
      </w:pPr>
      <w:proofErr w:type="spellStart"/>
      <w:r w:rsidRPr="003D4206">
        <w:rPr>
          <w:lang w:eastAsia="ar-SA"/>
        </w:rPr>
        <w:t>Гранттық</w:t>
      </w:r>
      <w:proofErr w:type="spellEnd"/>
      <w:r w:rsidRPr="003D4206">
        <w:rPr>
          <w:lang w:eastAsia="ar-SA"/>
        </w:rPr>
        <w:t xml:space="preserve"> </w:t>
      </w:r>
      <w:proofErr w:type="spellStart"/>
      <w:r w:rsidRPr="003D4206">
        <w:rPr>
          <w:lang w:eastAsia="ar-SA"/>
        </w:rPr>
        <w:t>қаржыландыру</w:t>
      </w:r>
      <w:proofErr w:type="spellEnd"/>
      <w:r w:rsidRPr="003D4206">
        <w:rPr>
          <w:lang w:eastAsia="ar-SA"/>
        </w:rPr>
        <w:t xml:space="preserve"> </w:t>
      </w:r>
      <w:proofErr w:type="spellStart"/>
      <w:r w:rsidRPr="003D4206">
        <w:rPr>
          <w:lang w:eastAsia="ar-SA"/>
        </w:rPr>
        <w:t>қаражатын</w:t>
      </w:r>
      <w:proofErr w:type="spellEnd"/>
      <w:r w:rsidRPr="003D4206">
        <w:rPr>
          <w:lang w:eastAsia="ar-SA"/>
        </w:rPr>
        <w:t xml:space="preserve"> </w:t>
      </w:r>
      <w:proofErr w:type="spellStart"/>
      <w:r w:rsidRPr="003D4206">
        <w:rPr>
          <w:lang w:eastAsia="ar-SA"/>
        </w:rPr>
        <w:t>жобаның</w:t>
      </w:r>
      <w:proofErr w:type="spellEnd"/>
      <w:r w:rsidRPr="003D4206">
        <w:rPr>
          <w:lang w:eastAsia="ar-SA"/>
        </w:rPr>
        <w:t xml:space="preserve"> </w:t>
      </w:r>
      <w:proofErr w:type="spellStart"/>
      <w:r w:rsidRPr="003D4206">
        <w:rPr>
          <w:lang w:eastAsia="ar-SA"/>
        </w:rPr>
        <w:t>ғылыми</w:t>
      </w:r>
      <w:proofErr w:type="spellEnd"/>
      <w:r w:rsidRPr="003D4206">
        <w:rPr>
          <w:lang w:eastAsia="ar-SA"/>
        </w:rPr>
        <w:t xml:space="preserve"> </w:t>
      </w:r>
      <w:proofErr w:type="spellStart"/>
      <w:r w:rsidRPr="003D4206">
        <w:rPr>
          <w:lang w:eastAsia="ar-SA"/>
        </w:rPr>
        <w:t>жетекшісі</w:t>
      </w:r>
      <w:proofErr w:type="spellEnd"/>
      <w:r w:rsidRPr="003D4206">
        <w:rPr>
          <w:lang w:eastAsia="ar-SA"/>
        </w:rPr>
        <w:t xml:space="preserve"> </w:t>
      </w:r>
      <w:proofErr w:type="spellStart"/>
      <w:r w:rsidRPr="003D4206">
        <w:rPr>
          <w:lang w:eastAsia="ar-SA"/>
        </w:rPr>
        <w:t>бөледі</w:t>
      </w:r>
      <w:proofErr w:type="spellEnd"/>
      <w:r w:rsidR="00C745DE" w:rsidRPr="003D4206">
        <w:rPr>
          <w:lang w:eastAsia="ar-SA"/>
        </w:rPr>
        <w:t xml:space="preserve">. </w:t>
      </w:r>
      <w:proofErr w:type="spellStart"/>
      <w:r w:rsidR="00AA6E73">
        <w:t>Ғылыми</w:t>
      </w:r>
      <w:proofErr w:type="spellEnd"/>
      <w:r w:rsidR="00AA6E73">
        <w:t xml:space="preserve"> </w:t>
      </w:r>
      <w:proofErr w:type="spellStart"/>
      <w:r w:rsidR="00AA6E73">
        <w:t>жобаның</w:t>
      </w:r>
      <w:proofErr w:type="spellEnd"/>
      <w:r w:rsidR="00AA6E73">
        <w:t xml:space="preserve"> </w:t>
      </w:r>
      <w:proofErr w:type="spellStart"/>
      <w:r w:rsidR="00AA6E73">
        <w:t>мақсаттарын</w:t>
      </w:r>
      <w:proofErr w:type="spellEnd"/>
      <w:r w:rsidR="00AA6E73">
        <w:t xml:space="preserve"> </w:t>
      </w:r>
      <w:proofErr w:type="spellStart"/>
      <w:r w:rsidR="00AA6E73">
        <w:t>өзгерту</w:t>
      </w:r>
      <w:proofErr w:type="spellEnd"/>
      <w:r w:rsidR="00AA6E73">
        <w:t xml:space="preserve"> </w:t>
      </w:r>
      <w:proofErr w:type="spellStart"/>
      <w:r w:rsidR="00AA6E73">
        <w:t>құқығынсыз</w:t>
      </w:r>
      <w:proofErr w:type="spellEnd"/>
      <w:r w:rsidR="00AA6E73">
        <w:t xml:space="preserve"> </w:t>
      </w:r>
      <w:proofErr w:type="spellStart"/>
      <w:r w:rsidR="00AA6E73">
        <w:t>оның</w:t>
      </w:r>
      <w:proofErr w:type="spellEnd"/>
      <w:r w:rsidR="00AA6E73">
        <w:t xml:space="preserve"> </w:t>
      </w:r>
      <w:proofErr w:type="spellStart"/>
      <w:r w:rsidR="00AA6E73">
        <w:t>тиімді</w:t>
      </w:r>
      <w:proofErr w:type="spellEnd"/>
      <w:r w:rsidR="00AA6E73">
        <w:t xml:space="preserve"> </w:t>
      </w:r>
      <w:proofErr w:type="spellStart"/>
      <w:r w:rsidR="00AA6E73">
        <w:t>орындалуын</w:t>
      </w:r>
      <w:proofErr w:type="spellEnd"/>
      <w:r w:rsidR="00AA6E73">
        <w:t xml:space="preserve"> </w:t>
      </w:r>
      <w:proofErr w:type="spellStart"/>
      <w:r w:rsidR="00AA6E73">
        <w:t>және</w:t>
      </w:r>
      <w:proofErr w:type="spellEnd"/>
      <w:r w:rsidR="00AA6E73">
        <w:t xml:space="preserve"> </w:t>
      </w:r>
      <w:proofErr w:type="spellStart"/>
      <w:r w:rsidR="00AA6E73">
        <w:t>түпкілікті</w:t>
      </w:r>
      <w:proofErr w:type="spellEnd"/>
      <w:r w:rsidR="00AA6E73">
        <w:t xml:space="preserve"> </w:t>
      </w:r>
      <w:proofErr w:type="spellStart"/>
      <w:r w:rsidR="00AA6E73">
        <w:t>нәтижелерге</w:t>
      </w:r>
      <w:proofErr w:type="spellEnd"/>
      <w:r w:rsidR="00AA6E73">
        <w:t xml:space="preserve"> </w:t>
      </w:r>
      <w:proofErr w:type="spellStart"/>
      <w:r w:rsidR="00AA6E73">
        <w:t>қол</w:t>
      </w:r>
      <w:proofErr w:type="spellEnd"/>
      <w:r w:rsidR="00AA6E73">
        <w:t xml:space="preserve"> </w:t>
      </w:r>
      <w:proofErr w:type="spellStart"/>
      <w:r w:rsidR="00AA6E73">
        <w:t>жеткізуді</w:t>
      </w:r>
      <w:proofErr w:type="spellEnd"/>
      <w:r w:rsidR="00AA6E73">
        <w:t xml:space="preserve"> </w:t>
      </w:r>
      <w:proofErr w:type="spellStart"/>
      <w:r w:rsidR="00AA6E73">
        <w:t>қамтамасыз</w:t>
      </w:r>
      <w:proofErr w:type="spellEnd"/>
      <w:r w:rsidR="00AA6E73">
        <w:t xml:space="preserve"> </w:t>
      </w:r>
      <w:proofErr w:type="spellStart"/>
      <w:r w:rsidR="00AA6E73">
        <w:t>ету</w:t>
      </w:r>
      <w:proofErr w:type="spellEnd"/>
      <w:r w:rsidR="00AA6E73">
        <w:t xml:space="preserve"> </w:t>
      </w:r>
      <w:proofErr w:type="spellStart"/>
      <w:r w:rsidR="00AA6E73">
        <w:t>мақсатында</w:t>
      </w:r>
      <w:proofErr w:type="spellEnd"/>
      <w:r w:rsidR="00AA6E73">
        <w:t xml:space="preserve"> </w:t>
      </w:r>
      <w:proofErr w:type="spellStart"/>
      <w:r w:rsidR="00AA6E73">
        <w:t>жоба</w:t>
      </w:r>
      <w:proofErr w:type="spellEnd"/>
      <w:r w:rsidR="00AA6E73">
        <w:t xml:space="preserve"> </w:t>
      </w:r>
      <w:proofErr w:type="spellStart"/>
      <w:r w:rsidR="00AA6E73">
        <w:t>іске</w:t>
      </w:r>
      <w:proofErr w:type="spellEnd"/>
      <w:r w:rsidR="00AA6E73">
        <w:t xml:space="preserve"> </w:t>
      </w:r>
      <w:proofErr w:type="spellStart"/>
      <w:r w:rsidR="00AA6E73">
        <w:t>асырылатын</w:t>
      </w:r>
      <w:proofErr w:type="spellEnd"/>
      <w:r w:rsidR="00AA6E73">
        <w:t xml:space="preserve"> </w:t>
      </w:r>
      <w:proofErr w:type="spellStart"/>
      <w:r w:rsidR="00AA6E73">
        <w:t>кезеңге</w:t>
      </w:r>
      <w:proofErr w:type="spellEnd"/>
      <w:r w:rsidR="00AA6E73">
        <w:t xml:space="preserve"> </w:t>
      </w:r>
      <w:proofErr w:type="spellStart"/>
      <w:r w:rsidR="00AA6E73">
        <w:t>бекітілген</w:t>
      </w:r>
      <w:proofErr w:type="spellEnd"/>
      <w:r w:rsidR="00AA6E73">
        <w:t xml:space="preserve"> </w:t>
      </w:r>
      <w:proofErr w:type="spellStart"/>
      <w:r w:rsidR="00AA6E73">
        <w:t>жалпы</w:t>
      </w:r>
      <w:proofErr w:type="spellEnd"/>
      <w:r w:rsidR="00AA6E73">
        <w:t xml:space="preserve"> </w:t>
      </w:r>
      <w:proofErr w:type="spellStart"/>
      <w:r w:rsidR="00AA6E73">
        <w:t>көлем</w:t>
      </w:r>
      <w:proofErr w:type="spellEnd"/>
      <w:r w:rsidR="00AA6E73">
        <w:t xml:space="preserve"> </w:t>
      </w:r>
      <w:proofErr w:type="spellStart"/>
      <w:r w:rsidR="00AA6E73">
        <w:t>шегінде</w:t>
      </w:r>
      <w:proofErr w:type="spellEnd"/>
      <w:r w:rsidR="00AA6E73">
        <w:t xml:space="preserve"> </w:t>
      </w:r>
      <w:proofErr w:type="spellStart"/>
      <w:r w:rsidR="00AA6E73">
        <w:t>жоба</w:t>
      </w:r>
      <w:proofErr w:type="spellEnd"/>
      <w:r w:rsidR="00AA6E73">
        <w:t xml:space="preserve"> </w:t>
      </w:r>
      <w:proofErr w:type="spellStart"/>
      <w:r w:rsidR="00AA6E73">
        <w:t>ғылыми</w:t>
      </w:r>
      <w:proofErr w:type="spellEnd"/>
      <w:r w:rsidR="00AA6E73">
        <w:t xml:space="preserve"> </w:t>
      </w:r>
      <w:proofErr w:type="spellStart"/>
      <w:r w:rsidR="00AA6E73">
        <w:t>жетекшісі</w:t>
      </w:r>
      <w:proofErr w:type="spellEnd"/>
      <w:r w:rsidR="00AA6E73">
        <w:t xml:space="preserve"> </w:t>
      </w:r>
      <w:proofErr w:type="spellStart"/>
      <w:r w:rsidR="00AA6E73">
        <w:t>шығы</w:t>
      </w:r>
      <w:proofErr w:type="spellEnd"/>
      <w:r w:rsidR="00A21574">
        <w:rPr>
          <w:lang w:val="kk-KZ"/>
        </w:rPr>
        <w:t>с баптары</w:t>
      </w:r>
      <w:r w:rsidR="00AA6E73">
        <w:t xml:space="preserve"> </w:t>
      </w:r>
      <w:proofErr w:type="spellStart"/>
      <w:r w:rsidR="00AA6E73">
        <w:t>арасында</w:t>
      </w:r>
      <w:proofErr w:type="spellEnd"/>
      <w:r w:rsidR="00AA6E73">
        <w:t xml:space="preserve"> </w:t>
      </w:r>
      <w:proofErr w:type="spellStart"/>
      <w:r w:rsidR="00AA6E73">
        <w:t>қаражатты</w:t>
      </w:r>
      <w:proofErr w:type="spellEnd"/>
      <w:r w:rsidR="00AA6E73">
        <w:t xml:space="preserve"> </w:t>
      </w:r>
      <w:proofErr w:type="spellStart"/>
      <w:r w:rsidR="00AA6E73">
        <w:t>қайта</w:t>
      </w:r>
      <w:proofErr w:type="spellEnd"/>
      <w:r w:rsidR="00AA6E73">
        <w:t xml:space="preserve"> </w:t>
      </w:r>
      <w:proofErr w:type="spellStart"/>
      <w:r w:rsidR="00AA6E73">
        <w:t>бөледі</w:t>
      </w:r>
      <w:proofErr w:type="spellEnd"/>
      <w:r w:rsidR="00AA6E73">
        <w:t xml:space="preserve">. </w:t>
      </w:r>
      <w:proofErr w:type="spellStart"/>
      <w:r w:rsidR="00AA6E73">
        <w:t>Ғылыми</w:t>
      </w:r>
      <w:proofErr w:type="spellEnd"/>
      <w:r w:rsidR="00AA6E73">
        <w:t xml:space="preserve"> </w:t>
      </w:r>
      <w:proofErr w:type="spellStart"/>
      <w:r w:rsidR="00AA6E73">
        <w:t>жетекші</w:t>
      </w:r>
      <w:proofErr w:type="spellEnd"/>
      <w:r w:rsidR="00AA6E73">
        <w:t xml:space="preserve"> </w:t>
      </w:r>
      <w:proofErr w:type="spellStart"/>
      <w:r w:rsidR="00AA6E73">
        <w:t>өтінімде</w:t>
      </w:r>
      <w:proofErr w:type="spellEnd"/>
      <w:r w:rsidR="00AA6E73">
        <w:t xml:space="preserve"> </w:t>
      </w:r>
      <w:proofErr w:type="spellStart"/>
      <w:r w:rsidR="00AA6E73">
        <w:t>көрсетілген</w:t>
      </w:r>
      <w:proofErr w:type="spellEnd"/>
      <w:r w:rsidR="00AA6E73">
        <w:t xml:space="preserve"> </w:t>
      </w:r>
      <w:proofErr w:type="spellStart"/>
      <w:r w:rsidR="00AA6E73">
        <w:t>мақсаттарды</w:t>
      </w:r>
      <w:proofErr w:type="spellEnd"/>
      <w:r w:rsidR="00AA6E73">
        <w:t xml:space="preserve">, </w:t>
      </w:r>
      <w:proofErr w:type="spellStart"/>
      <w:r w:rsidR="00AA6E73">
        <w:t>міндеттерді</w:t>
      </w:r>
      <w:proofErr w:type="spellEnd"/>
      <w:r w:rsidR="00AA6E73">
        <w:t xml:space="preserve"> </w:t>
      </w:r>
      <w:proofErr w:type="spellStart"/>
      <w:r w:rsidR="00AA6E73">
        <w:t>және</w:t>
      </w:r>
      <w:proofErr w:type="spellEnd"/>
      <w:r w:rsidR="00AA6E73">
        <w:t xml:space="preserve"> </w:t>
      </w:r>
      <w:proofErr w:type="spellStart"/>
      <w:r w:rsidR="00AA6E73">
        <w:t>күтілетін</w:t>
      </w:r>
      <w:proofErr w:type="spellEnd"/>
      <w:r w:rsidR="00AA6E73">
        <w:t xml:space="preserve"> </w:t>
      </w:r>
      <w:proofErr w:type="spellStart"/>
      <w:r w:rsidR="00AA6E73">
        <w:t>түпкілікті</w:t>
      </w:r>
      <w:proofErr w:type="spellEnd"/>
      <w:r w:rsidR="00AA6E73">
        <w:t xml:space="preserve"> </w:t>
      </w:r>
      <w:proofErr w:type="spellStart"/>
      <w:r w:rsidR="00AA6E73">
        <w:t>нәтижелерді</w:t>
      </w:r>
      <w:proofErr w:type="spellEnd"/>
      <w:r w:rsidR="00AA6E73">
        <w:t xml:space="preserve"> </w:t>
      </w:r>
      <w:proofErr w:type="spellStart"/>
      <w:r w:rsidR="00AA6E73">
        <w:t>өзгертпей</w:t>
      </w:r>
      <w:proofErr w:type="spellEnd"/>
      <w:r w:rsidR="00AA6E73">
        <w:t xml:space="preserve">, </w:t>
      </w:r>
      <w:proofErr w:type="spellStart"/>
      <w:r w:rsidR="00AA6E73">
        <w:t>зерттеу</w:t>
      </w:r>
      <w:proofErr w:type="spellEnd"/>
      <w:r w:rsidR="00AA6E73">
        <w:t xml:space="preserve"> </w:t>
      </w:r>
      <w:proofErr w:type="spellStart"/>
      <w:r w:rsidR="00AA6E73">
        <w:t>әдіснамасына</w:t>
      </w:r>
      <w:proofErr w:type="spellEnd"/>
      <w:r w:rsidR="00AA6E73">
        <w:t xml:space="preserve"> </w:t>
      </w:r>
      <w:proofErr w:type="spellStart"/>
      <w:r w:rsidR="00AA6E73">
        <w:t>түзетулер</w:t>
      </w:r>
      <w:proofErr w:type="spellEnd"/>
      <w:r w:rsidR="00AA6E73">
        <w:t xml:space="preserve"> </w:t>
      </w:r>
      <w:proofErr w:type="spellStart"/>
      <w:r w:rsidR="00AA6E73">
        <w:t>енгізеді</w:t>
      </w:r>
      <w:proofErr w:type="spellEnd"/>
      <w:r w:rsidR="00AA6E73">
        <w:t xml:space="preserve">. </w:t>
      </w:r>
      <w:proofErr w:type="spellStart"/>
      <w:r w:rsidR="00AA6E73">
        <w:t>Қаражатты</w:t>
      </w:r>
      <w:proofErr w:type="spellEnd"/>
      <w:r w:rsidR="00AA6E73">
        <w:t xml:space="preserve"> </w:t>
      </w:r>
      <w:proofErr w:type="spellStart"/>
      <w:r w:rsidR="00AA6E73">
        <w:t>қайта</w:t>
      </w:r>
      <w:proofErr w:type="spellEnd"/>
      <w:r w:rsidR="00AA6E73">
        <w:t xml:space="preserve"> </w:t>
      </w:r>
      <w:proofErr w:type="spellStart"/>
      <w:r w:rsidR="00AA6E73">
        <w:t>бөлу</w:t>
      </w:r>
      <w:proofErr w:type="spellEnd"/>
      <w:r w:rsidR="00AA6E73">
        <w:t xml:space="preserve"> </w:t>
      </w:r>
      <w:proofErr w:type="spellStart"/>
      <w:r w:rsidR="00AA6E73">
        <w:t>үшін</w:t>
      </w:r>
      <w:proofErr w:type="spellEnd"/>
      <w:r w:rsidR="00AA6E73">
        <w:t xml:space="preserve"> </w:t>
      </w:r>
      <w:proofErr w:type="spellStart"/>
      <w:r w:rsidR="00AA6E73">
        <w:t>жоба</w:t>
      </w:r>
      <w:proofErr w:type="spellEnd"/>
      <w:r w:rsidR="00E8278F">
        <w:rPr>
          <w:lang w:val="kk-KZ"/>
        </w:rPr>
        <w:t>ның</w:t>
      </w:r>
      <w:r w:rsidR="00AA6E73">
        <w:t xml:space="preserve"> </w:t>
      </w:r>
      <w:proofErr w:type="spellStart"/>
      <w:r w:rsidR="00AA6E73">
        <w:t>ғылыми</w:t>
      </w:r>
      <w:proofErr w:type="spellEnd"/>
      <w:r w:rsidR="00AA6E73">
        <w:t xml:space="preserve"> </w:t>
      </w:r>
      <w:proofErr w:type="spellStart"/>
      <w:r w:rsidR="00AA6E73">
        <w:t>жетекшісі</w:t>
      </w:r>
      <w:proofErr w:type="spellEnd"/>
      <w:r w:rsidR="00AA6E73">
        <w:t xml:space="preserve"> </w:t>
      </w:r>
      <w:proofErr w:type="spellStart"/>
      <w:r w:rsidR="00AA6E73">
        <w:t>ғылыми</w:t>
      </w:r>
      <w:proofErr w:type="spellEnd"/>
      <w:r w:rsidR="00AA6E73">
        <w:t xml:space="preserve"> </w:t>
      </w:r>
      <w:proofErr w:type="spellStart"/>
      <w:r w:rsidR="00AA6E73">
        <w:t>жұмыс</w:t>
      </w:r>
      <w:proofErr w:type="spellEnd"/>
      <w:r w:rsidR="00AA6E73">
        <w:t xml:space="preserve"> </w:t>
      </w:r>
      <w:proofErr w:type="spellStart"/>
      <w:r w:rsidR="00AA6E73">
        <w:t>жөніндегі</w:t>
      </w:r>
      <w:proofErr w:type="spellEnd"/>
      <w:r w:rsidR="00AA6E73">
        <w:t xml:space="preserve"> </w:t>
      </w:r>
      <w:proofErr w:type="spellStart"/>
      <w:r w:rsidR="00AA6E73">
        <w:t>проректордың</w:t>
      </w:r>
      <w:proofErr w:type="spellEnd"/>
      <w:r w:rsidR="00AA6E73">
        <w:t xml:space="preserve"> </w:t>
      </w:r>
      <w:proofErr w:type="spellStart"/>
      <w:r w:rsidR="00AA6E73">
        <w:t>және</w:t>
      </w:r>
      <w:proofErr w:type="spellEnd"/>
      <w:r w:rsidR="00AA6E73">
        <w:t xml:space="preserve"> «КМУ» К</w:t>
      </w:r>
      <w:r w:rsidR="00AA6E73">
        <w:rPr>
          <w:lang w:val="kk-KZ"/>
        </w:rPr>
        <w:t>е</w:t>
      </w:r>
      <w:r w:rsidR="00AA6E73">
        <w:t xml:space="preserve">АҚ </w:t>
      </w:r>
      <w:r w:rsidR="00AA6E73">
        <w:rPr>
          <w:lang w:val="kk-KZ"/>
        </w:rPr>
        <w:t xml:space="preserve">ЭҚД </w:t>
      </w:r>
      <w:proofErr w:type="spellStart"/>
      <w:r w:rsidR="00AA6E73">
        <w:t>директорының</w:t>
      </w:r>
      <w:proofErr w:type="spellEnd"/>
      <w:r w:rsidR="00AA6E73">
        <w:t xml:space="preserve"> </w:t>
      </w:r>
      <w:proofErr w:type="spellStart"/>
      <w:r w:rsidR="00AA6E73">
        <w:t>келісімімен</w:t>
      </w:r>
      <w:proofErr w:type="spellEnd"/>
      <w:r w:rsidR="00AA6E73">
        <w:t xml:space="preserve"> </w:t>
      </w:r>
      <w:proofErr w:type="spellStart"/>
      <w:r w:rsidR="00AA6E73">
        <w:t>Басқарма</w:t>
      </w:r>
      <w:proofErr w:type="spellEnd"/>
      <w:r w:rsidR="00AA6E73">
        <w:t xml:space="preserve"> </w:t>
      </w:r>
      <w:proofErr w:type="spellStart"/>
      <w:r w:rsidR="00AA6E73">
        <w:t>Төрағасы</w:t>
      </w:r>
      <w:proofErr w:type="spellEnd"/>
      <w:r w:rsidR="00AA6E73">
        <w:rPr>
          <w:lang w:val="kk-KZ"/>
        </w:rPr>
        <w:t>-</w:t>
      </w:r>
      <w:proofErr w:type="spellStart"/>
      <w:r w:rsidR="00AA6E73">
        <w:t>Ректордың</w:t>
      </w:r>
      <w:proofErr w:type="spellEnd"/>
      <w:r w:rsidR="00AA6E73">
        <w:t xml:space="preserve"> </w:t>
      </w:r>
      <w:proofErr w:type="spellStart"/>
      <w:r w:rsidR="00AA6E73">
        <w:t>атына</w:t>
      </w:r>
      <w:proofErr w:type="spellEnd"/>
      <w:r w:rsidR="00AA6E73">
        <w:t xml:space="preserve"> </w:t>
      </w:r>
      <w:proofErr w:type="spellStart"/>
      <w:r w:rsidR="00AA6E73">
        <w:t>негіздемесі</w:t>
      </w:r>
      <w:proofErr w:type="spellEnd"/>
      <w:r w:rsidR="00AA6E73">
        <w:t xml:space="preserve"> </w:t>
      </w:r>
      <w:proofErr w:type="spellStart"/>
      <w:r w:rsidR="00AA6E73">
        <w:t>көрсетілген</w:t>
      </w:r>
      <w:proofErr w:type="spellEnd"/>
      <w:r w:rsidR="00AA6E73">
        <w:t xml:space="preserve"> </w:t>
      </w:r>
      <w:r w:rsidR="00E8278F">
        <w:rPr>
          <w:lang w:val="kk-KZ"/>
        </w:rPr>
        <w:t>баяндамалық</w:t>
      </w:r>
      <w:r w:rsidR="00AA6E73">
        <w:t xml:space="preserve"> </w:t>
      </w:r>
      <w:proofErr w:type="spellStart"/>
      <w:r w:rsidR="00AA6E73">
        <w:t>жазба</w:t>
      </w:r>
      <w:proofErr w:type="spellEnd"/>
      <w:r w:rsidR="00AA6E73">
        <w:t xml:space="preserve"> </w:t>
      </w:r>
      <w:proofErr w:type="spellStart"/>
      <w:r w:rsidR="00AA6E73">
        <w:t>ұсынады</w:t>
      </w:r>
      <w:proofErr w:type="spellEnd"/>
      <w:r w:rsidR="00AA6E73">
        <w:t>.</w:t>
      </w:r>
      <w:r w:rsidR="00105084">
        <w:rPr>
          <w:lang w:val="kk-KZ"/>
        </w:rPr>
        <w:t xml:space="preserve"> </w:t>
      </w:r>
      <w:r w:rsidR="00105084" w:rsidRPr="007C0FFA">
        <w:rPr>
          <w:lang w:val="kk-KZ"/>
        </w:rPr>
        <w:t>Ағымдағы қаржылық жылдың пайдаланылмаған қаражаттарын келесі қаржылық жылға ауыстыру бюджетті бекіту (түзету) күнінен кешіктірмей жүзеге асырылған жағдайда рұқсат етіледі. Мұндай ауыстыру міндетті түрде Басқарма тарапынан бекітілуі тиіс.</w:t>
      </w:r>
    </w:p>
    <w:p w14:paraId="111AA86D" w14:textId="3B77720F" w:rsidR="00C745DE" w:rsidRPr="003E1916" w:rsidRDefault="00E8278F" w:rsidP="00726A2F">
      <w:pPr>
        <w:numPr>
          <w:ilvl w:val="0"/>
          <w:numId w:val="4"/>
        </w:numPr>
        <w:tabs>
          <w:tab w:val="left" w:pos="851"/>
          <w:tab w:val="left" w:pos="993"/>
        </w:tabs>
        <w:suppressAutoHyphens/>
        <w:ind w:left="0" w:firstLine="567"/>
        <w:contextualSpacing/>
        <w:jc w:val="both"/>
        <w:rPr>
          <w:bCs/>
          <w:lang w:val="kk-KZ" w:eastAsia="ar-SA"/>
        </w:rPr>
      </w:pPr>
      <w:r>
        <w:rPr>
          <w:bCs/>
          <w:lang w:val="kk-KZ" w:eastAsia="ar-SA"/>
        </w:rPr>
        <w:t>Ж</w:t>
      </w:r>
      <w:r w:rsidRPr="003E1916">
        <w:rPr>
          <w:bCs/>
          <w:lang w:val="kk-KZ" w:eastAsia="ar-SA"/>
        </w:rPr>
        <w:t xml:space="preserve">оба </w:t>
      </w:r>
      <w:r>
        <w:rPr>
          <w:bCs/>
          <w:lang w:val="kk-KZ" w:eastAsia="ar-SA"/>
        </w:rPr>
        <w:t>жетекшісінің</w:t>
      </w:r>
      <w:r w:rsidRPr="003E1916">
        <w:rPr>
          <w:bCs/>
          <w:lang w:val="kk-KZ" w:eastAsia="ar-SA"/>
        </w:rPr>
        <w:t xml:space="preserve"> </w:t>
      </w:r>
      <w:r>
        <w:rPr>
          <w:bCs/>
          <w:lang w:val="kk-KZ" w:eastAsia="ar-SA"/>
        </w:rPr>
        <w:t>ЖОО ішілік г</w:t>
      </w:r>
      <w:r w:rsidR="000C0BF2" w:rsidRPr="003E1916">
        <w:rPr>
          <w:bCs/>
          <w:lang w:val="kk-KZ" w:eastAsia="ar-SA"/>
        </w:rPr>
        <w:t>ранттық қаржыландыру қаражатын тиімсіз және негізсіз пайдалану</w:t>
      </w:r>
      <w:r>
        <w:rPr>
          <w:bCs/>
          <w:lang w:val="kk-KZ" w:eastAsia="ar-SA"/>
        </w:rPr>
        <w:t>ы</w:t>
      </w:r>
      <w:r w:rsidR="000C0BF2" w:rsidRPr="003E1916">
        <w:rPr>
          <w:bCs/>
          <w:lang w:val="kk-KZ" w:eastAsia="ar-SA"/>
        </w:rPr>
        <w:t xml:space="preserve"> Қазақстан Республикасының заңнамасында белгіленген </w:t>
      </w:r>
      <w:r w:rsidRPr="003E1916">
        <w:rPr>
          <w:lang w:val="kk-KZ"/>
        </w:rPr>
        <w:t>жауапкершілігін</w:t>
      </w:r>
      <w:r w:rsidR="00861D60">
        <w:rPr>
          <w:lang w:val="kk-KZ"/>
        </w:rPr>
        <w:t xml:space="preserve"> туындатады</w:t>
      </w:r>
      <w:r w:rsidR="00C745DE" w:rsidRPr="003E1916">
        <w:rPr>
          <w:bCs/>
          <w:lang w:val="kk-KZ" w:eastAsia="ar-SA"/>
        </w:rPr>
        <w:t xml:space="preserve">. </w:t>
      </w:r>
    </w:p>
    <w:p w14:paraId="46BC144C" w14:textId="77777777" w:rsidR="00C745DE" w:rsidRPr="003E1916" w:rsidRDefault="000C0BF2" w:rsidP="00726A2F">
      <w:pPr>
        <w:numPr>
          <w:ilvl w:val="0"/>
          <w:numId w:val="4"/>
        </w:numPr>
        <w:tabs>
          <w:tab w:val="left" w:pos="851"/>
          <w:tab w:val="left" w:pos="993"/>
          <w:tab w:val="left" w:pos="1134"/>
        </w:tabs>
        <w:suppressAutoHyphens/>
        <w:ind w:left="0" w:firstLine="567"/>
        <w:contextualSpacing/>
        <w:jc w:val="both"/>
        <w:rPr>
          <w:lang w:val="kk-KZ" w:eastAsia="ar-SA"/>
        </w:rPr>
      </w:pPr>
      <w:bookmarkStart w:id="8" w:name="_Hlk147938380"/>
      <w:r w:rsidRPr="003E1916">
        <w:rPr>
          <w:lang w:val="kk-KZ" w:eastAsia="ar-SA"/>
        </w:rPr>
        <w:lastRenderedPageBreak/>
        <w:t>Өтінімде көрсетілген міндеттерді, іс-шараларды, күтілетін түпкілікті нәтижелерді өзгертуге, сондай-ақ көрсетілген ғылыми жарияланымдар квартилінің/процентилінің санын немесе өзгерістерін азайтуға мақұлданған өтінімдердің жұмыс күнтізбелік жоспарына өзгерістер енгізуге жол берілмейді</w:t>
      </w:r>
      <w:r w:rsidR="00C745DE" w:rsidRPr="003E1916">
        <w:rPr>
          <w:lang w:val="kk-KZ" w:eastAsia="ar-SA"/>
        </w:rPr>
        <w:t>.</w:t>
      </w:r>
      <w:bookmarkEnd w:id="8"/>
    </w:p>
    <w:p w14:paraId="38637204" w14:textId="77777777" w:rsidR="00590424" w:rsidRPr="003E1916" w:rsidRDefault="000C0BF2" w:rsidP="00726A2F">
      <w:pPr>
        <w:numPr>
          <w:ilvl w:val="0"/>
          <w:numId w:val="4"/>
        </w:numPr>
        <w:tabs>
          <w:tab w:val="left" w:pos="567"/>
          <w:tab w:val="left" w:pos="851"/>
          <w:tab w:val="left" w:pos="993"/>
          <w:tab w:val="left" w:pos="2127"/>
          <w:tab w:val="left" w:pos="2977"/>
          <w:tab w:val="left" w:pos="3119"/>
          <w:tab w:val="left" w:pos="3828"/>
          <w:tab w:val="left" w:pos="4253"/>
        </w:tabs>
        <w:suppressAutoHyphens/>
        <w:ind w:left="0" w:firstLine="567"/>
        <w:jc w:val="both"/>
        <w:rPr>
          <w:lang w:val="kk-KZ"/>
        </w:rPr>
      </w:pPr>
      <w:r w:rsidRPr="003E1916">
        <w:rPr>
          <w:lang w:val="kk-KZ"/>
        </w:rPr>
        <w:t>Жобаның нәтижелеріне Сенаттың ғылыми комитетінің шешімі бойынша қол жеткізілмеген жағдайда, ғылыми жетекші нәтижелер қол жеткізілгенге дейін (нәтижелерге қол жеткізу туралы ғылыми жұмыс бөлімі хабардар етіледі), бірақ 3 жылдан аспайтын уақытқа дейін университет жариялайтын келесі конкурстарға ғылыми жетекші ретінде қатысудан шеттетіледі</w:t>
      </w:r>
      <w:r w:rsidR="00C745DE" w:rsidRPr="003E1916">
        <w:rPr>
          <w:lang w:val="kk-KZ"/>
        </w:rPr>
        <w:t>.</w:t>
      </w:r>
    </w:p>
    <w:p w14:paraId="116B69BF" w14:textId="11B4B02B" w:rsidR="00FF1A6F" w:rsidRPr="007C2C2E" w:rsidRDefault="000C0BF2" w:rsidP="00DC31EC">
      <w:pPr>
        <w:numPr>
          <w:ilvl w:val="0"/>
          <w:numId w:val="4"/>
        </w:numPr>
        <w:tabs>
          <w:tab w:val="left" w:pos="567"/>
          <w:tab w:val="left" w:pos="851"/>
          <w:tab w:val="left" w:pos="993"/>
          <w:tab w:val="left" w:pos="2127"/>
          <w:tab w:val="left" w:pos="2977"/>
          <w:tab w:val="left" w:pos="3119"/>
          <w:tab w:val="left" w:pos="3828"/>
          <w:tab w:val="left" w:pos="4253"/>
        </w:tabs>
        <w:suppressAutoHyphens/>
        <w:ind w:left="0" w:firstLine="567"/>
        <w:jc w:val="both"/>
        <w:rPr>
          <w:bCs/>
          <w:snapToGrid w:val="0"/>
          <w:lang w:val="kk-KZ"/>
        </w:rPr>
      </w:pPr>
      <w:r w:rsidRPr="003E1916">
        <w:rPr>
          <w:lang w:val="kk-KZ"/>
        </w:rPr>
        <w:t>Ғылыми этиканы бұзу (плагиат және жалған бірлескен авторлық, қайталану, басқалардың деректерін беру, ғылыми деректерді ойдан шығару және бұрмалау және т. б.) не аралық немесе қорытынды есепті мақұлдамау фактілері анықталған не жоба басшысы ғылыми комитеттің шешімімен университет 3 жыл мерзімге жариялайтын келесі конкурстарға қатысудан шеттетіледі</w:t>
      </w:r>
      <w:r w:rsidR="007C2C2E">
        <w:rPr>
          <w:bCs/>
          <w:snapToGrid w:val="0"/>
          <w:lang w:val="kk-KZ"/>
        </w:rPr>
        <w:t>.</w:t>
      </w:r>
    </w:p>
    <w:sectPr w:rsidR="00FF1A6F" w:rsidRPr="007C2C2E" w:rsidSect="00AA67E1">
      <w:headerReference w:type="default" r:id="rId14"/>
      <w:footerReference w:type="default" r:id="rId15"/>
      <w:headerReference w:type="first"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5A63" w14:textId="77777777" w:rsidR="00E101A9" w:rsidRDefault="00E101A9">
      <w:r>
        <w:separator/>
      </w:r>
    </w:p>
  </w:endnote>
  <w:endnote w:type="continuationSeparator" w:id="0">
    <w:p w14:paraId="4BDFDCF4" w14:textId="77777777" w:rsidR="00E101A9" w:rsidRDefault="00E1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GAvalanch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A00002AF" w:usb1="5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CA0D" w14:textId="77777777" w:rsidR="00941EDC" w:rsidRDefault="00941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A9D3" w14:textId="77777777" w:rsidR="007D3824" w:rsidRPr="000D7EBE" w:rsidRDefault="007D3824">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B80C" w14:textId="64565A4B" w:rsidR="007D3824" w:rsidRPr="00656AA3" w:rsidRDefault="007D3824">
    <w:pPr>
      <w:pStyle w:val="a6"/>
      <w:jc w:val="right"/>
      <w:rPr>
        <w:color w:val="FFFFFF" w:themeColor="background1"/>
      </w:rPr>
    </w:pPr>
    <w:r w:rsidRPr="00656AA3">
      <w:rPr>
        <w:color w:val="FFFFFF" w:themeColor="background1"/>
      </w:rPr>
      <w:t xml:space="preserve">Страница </w:t>
    </w:r>
    <w:r w:rsidRPr="00656AA3">
      <w:rPr>
        <w:color w:val="FFFFFF" w:themeColor="background1"/>
      </w:rPr>
      <w:fldChar w:fldCharType="begin"/>
    </w:r>
    <w:r w:rsidRPr="00656AA3">
      <w:rPr>
        <w:color w:val="FFFFFF" w:themeColor="background1"/>
      </w:rPr>
      <w:instrText>PAGE</w:instrText>
    </w:r>
    <w:r w:rsidRPr="00656AA3">
      <w:rPr>
        <w:color w:val="FFFFFF" w:themeColor="background1"/>
      </w:rPr>
      <w:fldChar w:fldCharType="separate"/>
    </w:r>
    <w:r w:rsidR="00BC7FA7">
      <w:rPr>
        <w:noProof/>
        <w:color w:val="FFFFFF" w:themeColor="background1"/>
      </w:rPr>
      <w:t>2</w:t>
    </w:r>
    <w:r w:rsidRPr="00656AA3">
      <w:rPr>
        <w:color w:val="FFFFFF" w:themeColor="background1"/>
      </w:rPr>
      <w:fldChar w:fldCharType="end"/>
    </w:r>
    <w:r w:rsidRPr="00656AA3">
      <w:rPr>
        <w:color w:val="FFFFFF" w:themeColor="background1"/>
      </w:rPr>
      <w:t xml:space="preserve"> из </w:t>
    </w:r>
    <w:r w:rsidRPr="00656AA3">
      <w:rPr>
        <w:color w:val="FFFFFF" w:themeColor="background1"/>
      </w:rPr>
      <w:fldChar w:fldCharType="begin"/>
    </w:r>
    <w:r w:rsidRPr="00656AA3">
      <w:rPr>
        <w:color w:val="FFFFFF" w:themeColor="background1"/>
      </w:rPr>
      <w:instrText>NUMPAGES</w:instrText>
    </w:r>
    <w:r w:rsidRPr="00656AA3">
      <w:rPr>
        <w:color w:val="FFFFFF" w:themeColor="background1"/>
      </w:rPr>
      <w:fldChar w:fldCharType="separate"/>
    </w:r>
    <w:r w:rsidR="00BC7FA7">
      <w:rPr>
        <w:noProof/>
        <w:color w:val="FFFFFF" w:themeColor="background1"/>
      </w:rPr>
      <w:t>9</w:t>
    </w:r>
    <w:r w:rsidRPr="00656AA3">
      <w:rPr>
        <w:color w:val="FFFFFF" w:themeColor="background1"/>
      </w:rPr>
      <w:fldChar w:fldCharType="end"/>
    </w:r>
  </w:p>
  <w:p w14:paraId="394F8B16" w14:textId="77777777" w:rsidR="007D3824" w:rsidRPr="00EE22E2" w:rsidRDefault="007D382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D7FC" w14:textId="77777777" w:rsidR="007D3824" w:rsidRPr="00101CBD" w:rsidRDefault="007D3824" w:rsidP="00101C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74FE" w14:textId="77777777" w:rsidR="00E101A9" w:rsidRDefault="00E101A9">
      <w:r>
        <w:separator/>
      </w:r>
    </w:p>
  </w:footnote>
  <w:footnote w:type="continuationSeparator" w:id="0">
    <w:p w14:paraId="079748A1" w14:textId="77777777" w:rsidR="00E101A9" w:rsidRDefault="00E1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880A" w14:textId="77777777" w:rsidR="00941EDC" w:rsidRDefault="00941ED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9" w:type="dxa"/>
      <w:jc w:val="center"/>
      <w:tblLook w:val="0000" w:firstRow="0" w:lastRow="0" w:firstColumn="0" w:lastColumn="0" w:noHBand="0" w:noVBand="0"/>
    </w:tblPr>
    <w:tblGrid>
      <w:gridCol w:w="5564"/>
      <w:gridCol w:w="3725"/>
    </w:tblGrid>
    <w:tr w:rsidR="00D50931" w:rsidRPr="003D4206" w14:paraId="21EE5156" w14:textId="77777777" w:rsidTr="008C4A21">
      <w:trPr>
        <w:trHeight w:val="410"/>
        <w:jc w:val="center"/>
      </w:trPr>
      <w:tc>
        <w:tcPr>
          <w:tcW w:w="5564" w:type="dxa"/>
        </w:tcPr>
        <w:p w14:paraId="7C44D7F5" w14:textId="77777777" w:rsidR="00D50931" w:rsidRPr="00D50931" w:rsidRDefault="00D50931" w:rsidP="00D50931">
          <w:pPr>
            <w:tabs>
              <w:tab w:val="center" w:pos="4677"/>
              <w:tab w:val="right" w:pos="9355"/>
            </w:tabs>
            <w:jc w:val="both"/>
            <w:rPr>
              <w:lang w:val="kk-KZ"/>
            </w:rPr>
          </w:pPr>
          <w:r w:rsidRPr="007524E1">
            <w:t>«</w:t>
          </w:r>
          <w:r>
            <w:rPr>
              <w:lang w:val="kk-KZ"/>
            </w:rPr>
            <w:t xml:space="preserve">Қарағанды </w:t>
          </w:r>
          <w:r w:rsidRPr="007524E1">
            <w:t>медицин</w:t>
          </w:r>
          <w:r>
            <w:rPr>
              <w:lang w:val="kk-KZ"/>
            </w:rPr>
            <w:t>а</w:t>
          </w:r>
          <w:r w:rsidRPr="007524E1">
            <w:t xml:space="preserve"> университет</w:t>
          </w:r>
          <w:r>
            <w:rPr>
              <w:lang w:val="kk-KZ"/>
            </w:rPr>
            <w:t>і</w:t>
          </w:r>
          <w:r w:rsidRPr="007524E1">
            <w:t>»</w:t>
          </w:r>
          <w:r>
            <w:rPr>
              <w:lang w:val="kk-KZ"/>
            </w:rPr>
            <w:t xml:space="preserve"> КеАҚ</w:t>
          </w:r>
        </w:p>
      </w:tc>
      <w:tc>
        <w:tcPr>
          <w:tcW w:w="3725" w:type="dxa"/>
          <w:vMerge w:val="restart"/>
        </w:tcPr>
        <w:p w14:paraId="781DC491" w14:textId="77777777" w:rsidR="00D50931" w:rsidRPr="003D4206" w:rsidRDefault="00D50931" w:rsidP="00D50931">
          <w:pPr>
            <w:tabs>
              <w:tab w:val="center" w:pos="4677"/>
              <w:tab w:val="right" w:pos="9355"/>
            </w:tabs>
            <w:jc w:val="right"/>
          </w:pPr>
          <w:r w:rsidRPr="003D4206">
            <w:rPr>
              <w:lang w:val="kk-KZ"/>
            </w:rPr>
            <w:t>Қ</w:t>
          </w:r>
          <w:r w:rsidRPr="003D4206">
            <w:t xml:space="preserve">МУ </w:t>
          </w:r>
          <w:r w:rsidRPr="003D4206">
            <w:rPr>
              <w:lang w:val="kk-KZ"/>
            </w:rPr>
            <w:t xml:space="preserve">ПЕ </w:t>
          </w:r>
          <w:r w:rsidRPr="003D4206">
            <w:t>6/05</w:t>
          </w:r>
        </w:p>
        <w:p w14:paraId="290AE48A" w14:textId="77777777" w:rsidR="00D50931" w:rsidRPr="003D4206" w:rsidRDefault="00D50931" w:rsidP="00D50931">
          <w:pPr>
            <w:tabs>
              <w:tab w:val="center" w:pos="4677"/>
              <w:tab w:val="right" w:pos="9355"/>
            </w:tabs>
            <w:jc w:val="right"/>
            <w:rPr>
              <w:lang w:val="kk-KZ"/>
            </w:rPr>
          </w:pPr>
          <w:r w:rsidRPr="003D4206">
            <w:t>1</w:t>
          </w:r>
          <w:r w:rsidRPr="003D4206">
            <w:rPr>
              <w:lang w:val="kk-KZ"/>
            </w:rPr>
            <w:t xml:space="preserve"> нұсқа</w:t>
          </w:r>
        </w:p>
      </w:tc>
    </w:tr>
    <w:tr w:rsidR="00D50931" w:rsidRPr="007524E1" w14:paraId="5D9612AB" w14:textId="77777777" w:rsidTr="008C4A21">
      <w:trPr>
        <w:trHeight w:val="276"/>
        <w:jc w:val="center"/>
      </w:trPr>
      <w:tc>
        <w:tcPr>
          <w:tcW w:w="5564" w:type="dxa"/>
          <w:vMerge w:val="restart"/>
        </w:tcPr>
        <w:p w14:paraId="4EB3037E" w14:textId="77777777" w:rsidR="00D50931" w:rsidRPr="007524E1" w:rsidRDefault="00D50931" w:rsidP="00D50931">
          <w:pPr>
            <w:tabs>
              <w:tab w:val="center" w:pos="4677"/>
              <w:tab w:val="right" w:pos="9355"/>
            </w:tabs>
            <w:jc w:val="both"/>
          </w:pPr>
          <w:proofErr w:type="spellStart"/>
          <w:r w:rsidRPr="00D50931">
            <w:t>Ғылыми</w:t>
          </w:r>
          <w:proofErr w:type="spellEnd"/>
          <w:r w:rsidRPr="00D50931">
            <w:t xml:space="preserve"> </w:t>
          </w:r>
          <w:proofErr w:type="spellStart"/>
          <w:r w:rsidRPr="00D50931">
            <w:t>зерттеулерді</w:t>
          </w:r>
          <w:proofErr w:type="spellEnd"/>
          <w:r w:rsidRPr="00D50931">
            <w:t xml:space="preserve"> </w:t>
          </w:r>
          <w:proofErr w:type="spellStart"/>
          <w:r w:rsidRPr="00D50931">
            <w:t>жоо</w:t>
          </w:r>
          <w:proofErr w:type="spellEnd"/>
          <w:r w:rsidRPr="00D50931">
            <w:t xml:space="preserve"> </w:t>
          </w:r>
          <w:proofErr w:type="spellStart"/>
          <w:r w:rsidRPr="00D50931">
            <w:t>ішілік</w:t>
          </w:r>
          <w:proofErr w:type="spellEnd"/>
          <w:r w:rsidRPr="00D50931">
            <w:t xml:space="preserve"> </w:t>
          </w:r>
          <w:proofErr w:type="spellStart"/>
          <w:r w:rsidRPr="00D50931">
            <w:t>гранттық</w:t>
          </w:r>
          <w:proofErr w:type="spellEnd"/>
          <w:r w:rsidRPr="00D50931">
            <w:t xml:space="preserve"> </w:t>
          </w:r>
          <w:proofErr w:type="spellStart"/>
          <w:r w:rsidRPr="00D50931">
            <w:t>қаржыландыруға</w:t>
          </w:r>
          <w:proofErr w:type="spellEnd"/>
          <w:r w:rsidRPr="00D50931">
            <w:t xml:space="preserve"> </w:t>
          </w:r>
          <w:proofErr w:type="spellStart"/>
          <w:r w:rsidRPr="00D50931">
            <w:t>арналған</w:t>
          </w:r>
          <w:proofErr w:type="spellEnd"/>
          <w:r w:rsidRPr="00D50931">
            <w:t xml:space="preserve"> конкурс </w:t>
          </w:r>
          <w:proofErr w:type="spellStart"/>
          <w:r w:rsidRPr="00D50931">
            <w:t>туралы</w:t>
          </w:r>
          <w:proofErr w:type="spellEnd"/>
          <w:r w:rsidRPr="00D50931">
            <w:t xml:space="preserve"> </w:t>
          </w:r>
          <w:proofErr w:type="spellStart"/>
          <w:r w:rsidRPr="00D50931">
            <w:t>ереже</w:t>
          </w:r>
          <w:proofErr w:type="spellEnd"/>
        </w:p>
      </w:tc>
      <w:tc>
        <w:tcPr>
          <w:tcW w:w="3725" w:type="dxa"/>
          <w:vMerge/>
        </w:tcPr>
        <w:p w14:paraId="4499DBE7" w14:textId="77777777" w:rsidR="00D50931" w:rsidRPr="009C5C51" w:rsidRDefault="00D50931" w:rsidP="00D50931">
          <w:pPr>
            <w:pStyle w:val="a4"/>
            <w:jc w:val="right"/>
            <w:rPr>
              <w:highlight w:val="yellow"/>
            </w:rPr>
          </w:pPr>
        </w:p>
      </w:tc>
    </w:tr>
    <w:tr w:rsidR="00D50931" w:rsidRPr="007524E1" w14:paraId="15AEBDA2" w14:textId="77777777" w:rsidTr="008C4A21">
      <w:trPr>
        <w:jc w:val="center"/>
      </w:trPr>
      <w:tc>
        <w:tcPr>
          <w:tcW w:w="5564" w:type="dxa"/>
          <w:vMerge/>
        </w:tcPr>
        <w:p w14:paraId="61571D95" w14:textId="77777777" w:rsidR="00D50931" w:rsidRPr="007524E1" w:rsidRDefault="00D50931" w:rsidP="00D50931">
          <w:pPr>
            <w:tabs>
              <w:tab w:val="center" w:pos="4677"/>
              <w:tab w:val="right" w:pos="9355"/>
            </w:tabs>
            <w:jc w:val="both"/>
          </w:pPr>
        </w:p>
      </w:tc>
      <w:tc>
        <w:tcPr>
          <w:tcW w:w="3725" w:type="dxa"/>
        </w:tcPr>
        <w:p w14:paraId="6616D9CF" w14:textId="77777777" w:rsidR="00D50931" w:rsidRPr="009C5C51" w:rsidRDefault="00D50931" w:rsidP="00D50931">
          <w:pPr>
            <w:pStyle w:val="a6"/>
            <w:jc w:val="right"/>
            <w:rPr>
              <w:highlight w:val="yellow"/>
            </w:rPr>
          </w:pPr>
        </w:p>
      </w:tc>
    </w:tr>
  </w:tbl>
  <w:p w14:paraId="6BADA4C0" w14:textId="77777777" w:rsidR="007D3824" w:rsidRPr="009F0846" w:rsidRDefault="007D3824" w:rsidP="003F75F1">
    <w:pPr>
      <w:pStyle w:val="a4"/>
      <w:rPr>
        <w:rFonts w:ascii="Tahoma" w:hAnsi="Tahoma" w:cs="Tahoma"/>
        <w:sz w:val="17"/>
        <w:szCs w:val="17"/>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70F0" w14:textId="77777777" w:rsidR="00941EDC" w:rsidRDefault="00941ED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9" w:type="dxa"/>
      <w:jc w:val="center"/>
      <w:tblLook w:val="0000" w:firstRow="0" w:lastRow="0" w:firstColumn="0" w:lastColumn="0" w:noHBand="0" w:noVBand="0"/>
    </w:tblPr>
    <w:tblGrid>
      <w:gridCol w:w="5564"/>
      <w:gridCol w:w="3725"/>
    </w:tblGrid>
    <w:tr w:rsidR="00D02A3D" w:rsidRPr="007524E1" w14:paraId="44E9453A" w14:textId="77777777" w:rsidTr="00D02A3D">
      <w:trPr>
        <w:trHeight w:val="410"/>
        <w:jc w:val="center"/>
      </w:trPr>
      <w:tc>
        <w:tcPr>
          <w:tcW w:w="5564" w:type="dxa"/>
        </w:tcPr>
        <w:p w14:paraId="5AF5BB8C" w14:textId="77777777" w:rsidR="00D02A3D" w:rsidRPr="007524E1" w:rsidRDefault="00D02A3D" w:rsidP="00D02A3D">
          <w:pPr>
            <w:tabs>
              <w:tab w:val="center" w:pos="4677"/>
              <w:tab w:val="right" w:pos="9355"/>
            </w:tabs>
            <w:jc w:val="both"/>
          </w:pPr>
          <w:r w:rsidRPr="007524E1">
            <w:t>НАО «Карагандинский медицинский университет»</w:t>
          </w:r>
        </w:p>
      </w:tc>
      <w:tc>
        <w:tcPr>
          <w:tcW w:w="3725" w:type="dxa"/>
          <w:vMerge w:val="restart"/>
        </w:tcPr>
        <w:p w14:paraId="2028DC80" w14:textId="77777777" w:rsidR="00D02A3D" w:rsidRPr="007524E1" w:rsidRDefault="00D02A3D" w:rsidP="00D02A3D">
          <w:pPr>
            <w:tabs>
              <w:tab w:val="center" w:pos="4677"/>
              <w:tab w:val="right" w:pos="9355"/>
            </w:tabs>
            <w:jc w:val="right"/>
          </w:pPr>
          <w:r w:rsidRPr="007524E1">
            <w:t xml:space="preserve">ПП КМУ </w:t>
          </w:r>
          <w:r>
            <w:t>6/05</w:t>
          </w:r>
        </w:p>
        <w:p w14:paraId="5A9FF0E4" w14:textId="77777777" w:rsidR="00D02A3D" w:rsidRPr="007524E1" w:rsidRDefault="00D02A3D" w:rsidP="00D02A3D">
          <w:pPr>
            <w:tabs>
              <w:tab w:val="center" w:pos="4677"/>
              <w:tab w:val="right" w:pos="9355"/>
            </w:tabs>
            <w:jc w:val="right"/>
          </w:pPr>
          <w:r w:rsidRPr="007524E1">
            <w:t xml:space="preserve">Версия </w:t>
          </w:r>
          <w:r>
            <w:t>1</w:t>
          </w:r>
        </w:p>
      </w:tc>
    </w:tr>
    <w:tr w:rsidR="00D02A3D" w:rsidRPr="007524E1" w14:paraId="62A307ED" w14:textId="77777777" w:rsidTr="00D02A3D">
      <w:trPr>
        <w:trHeight w:val="276"/>
        <w:jc w:val="center"/>
      </w:trPr>
      <w:tc>
        <w:tcPr>
          <w:tcW w:w="5564" w:type="dxa"/>
          <w:vMerge w:val="restart"/>
        </w:tcPr>
        <w:p w14:paraId="44119936" w14:textId="77777777" w:rsidR="00D02A3D" w:rsidRDefault="00D02A3D" w:rsidP="00D02A3D">
          <w:pPr>
            <w:tabs>
              <w:tab w:val="center" w:pos="4677"/>
              <w:tab w:val="right" w:pos="9355"/>
            </w:tabs>
            <w:jc w:val="both"/>
          </w:pPr>
          <w:r>
            <w:t xml:space="preserve">Положение о конкурсе на </w:t>
          </w:r>
          <w:proofErr w:type="spellStart"/>
          <w:r>
            <w:t>внутривузовское</w:t>
          </w:r>
          <w:proofErr w:type="spellEnd"/>
          <w:r>
            <w:t xml:space="preserve"> грантовое финансирование научных исследований</w:t>
          </w:r>
        </w:p>
        <w:p w14:paraId="722F8FF8" w14:textId="77777777" w:rsidR="00D02A3D" w:rsidRPr="007524E1" w:rsidRDefault="00D02A3D" w:rsidP="00D02A3D">
          <w:pPr>
            <w:tabs>
              <w:tab w:val="center" w:pos="4677"/>
              <w:tab w:val="right" w:pos="9355"/>
            </w:tabs>
            <w:jc w:val="both"/>
          </w:pPr>
        </w:p>
      </w:tc>
      <w:tc>
        <w:tcPr>
          <w:tcW w:w="3725" w:type="dxa"/>
          <w:vMerge/>
        </w:tcPr>
        <w:p w14:paraId="25B317C1" w14:textId="77777777" w:rsidR="00D02A3D" w:rsidRPr="007524E1" w:rsidRDefault="00D02A3D" w:rsidP="00D02A3D">
          <w:pPr>
            <w:pStyle w:val="a4"/>
            <w:jc w:val="right"/>
          </w:pPr>
        </w:p>
      </w:tc>
    </w:tr>
    <w:tr w:rsidR="00D02A3D" w:rsidRPr="007524E1" w14:paraId="00A6DCA5" w14:textId="77777777" w:rsidTr="00D02A3D">
      <w:trPr>
        <w:jc w:val="center"/>
      </w:trPr>
      <w:tc>
        <w:tcPr>
          <w:tcW w:w="5564" w:type="dxa"/>
          <w:vMerge/>
        </w:tcPr>
        <w:p w14:paraId="2373ED82" w14:textId="77777777" w:rsidR="00D02A3D" w:rsidRPr="007524E1" w:rsidRDefault="00D02A3D" w:rsidP="00D02A3D">
          <w:pPr>
            <w:tabs>
              <w:tab w:val="center" w:pos="4677"/>
              <w:tab w:val="right" w:pos="9355"/>
            </w:tabs>
            <w:jc w:val="both"/>
          </w:pPr>
        </w:p>
      </w:tc>
      <w:tc>
        <w:tcPr>
          <w:tcW w:w="3725" w:type="dxa"/>
        </w:tcPr>
        <w:p w14:paraId="316B68F9" w14:textId="3B108658" w:rsidR="00D02A3D" w:rsidRPr="00FF1A6F" w:rsidRDefault="00D02A3D" w:rsidP="00D02A3D">
          <w:pPr>
            <w:pStyle w:val="a6"/>
            <w:jc w:val="right"/>
            <w:rPr>
              <w:lang w:val="kk-KZ"/>
            </w:rPr>
          </w:pPr>
          <w:r w:rsidRPr="00FC7B7D">
            <w:t xml:space="preserve">Страница </w:t>
          </w:r>
          <w:r w:rsidRPr="00FC7B7D">
            <w:fldChar w:fldCharType="begin"/>
          </w:r>
          <w:r w:rsidRPr="00FC7B7D">
            <w:instrText>PAGE</w:instrText>
          </w:r>
          <w:r w:rsidRPr="00FC7B7D">
            <w:fldChar w:fldCharType="separate"/>
          </w:r>
          <w:r w:rsidR="004D0F1D">
            <w:rPr>
              <w:noProof/>
            </w:rPr>
            <w:t>9</w:t>
          </w:r>
          <w:r w:rsidRPr="00FC7B7D">
            <w:fldChar w:fldCharType="end"/>
          </w:r>
          <w:r w:rsidRPr="00FC7B7D">
            <w:t xml:space="preserve"> из </w:t>
          </w:r>
          <w:r w:rsidR="00FF1A6F">
            <w:rPr>
              <w:lang w:val="kk-KZ"/>
            </w:rPr>
            <w:t>8</w:t>
          </w:r>
        </w:p>
      </w:tc>
    </w:tr>
  </w:tbl>
  <w:p w14:paraId="1C6B64A9" w14:textId="77777777" w:rsidR="007D3824" w:rsidRPr="0073305C" w:rsidRDefault="007D3824" w:rsidP="0073305C">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0001" w14:textId="77777777" w:rsidR="007D3824" w:rsidRDefault="007D38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5.5pt;height:13.5pt" o:bullet="t">
        <v:imagedata r:id="rId1" o:title="BD21337_"/>
      </v:shape>
    </w:pict>
  </w:numPicBullet>
  <w:abstractNum w:abstractNumId="0" w15:restartNumberingAfterBreak="0">
    <w:nsid w:val="FFFFFF88"/>
    <w:multiLevelType w:val="singleLevel"/>
    <w:tmpl w:val="BEA08EF6"/>
    <w:lvl w:ilvl="0">
      <w:start w:val="1"/>
      <w:numFmt w:val="decimal"/>
      <w:pStyle w:val="a"/>
      <w:lvlText w:val="%1."/>
      <w:lvlJc w:val="left"/>
      <w:pPr>
        <w:tabs>
          <w:tab w:val="num" w:pos="900"/>
        </w:tabs>
        <w:ind w:left="900" w:hanging="360"/>
      </w:pPr>
    </w:lvl>
  </w:abstractNum>
  <w:abstractNum w:abstractNumId="1" w15:restartNumberingAfterBreak="0">
    <w:nsid w:val="02A118FA"/>
    <w:multiLevelType w:val="hybridMultilevel"/>
    <w:tmpl w:val="C37CF368"/>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2203D"/>
    <w:multiLevelType w:val="hybridMultilevel"/>
    <w:tmpl w:val="10D4EB4A"/>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123088"/>
    <w:multiLevelType w:val="hybridMultilevel"/>
    <w:tmpl w:val="07989F6A"/>
    <w:lvl w:ilvl="0" w:tplc="AA564722">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61DFE"/>
    <w:multiLevelType w:val="hybridMultilevel"/>
    <w:tmpl w:val="A1B65520"/>
    <w:lvl w:ilvl="0" w:tplc="AA564722">
      <w:start w:val="1"/>
      <w:numFmt w:val="bullet"/>
      <w:lvlText w:val=""/>
      <w:lvlJc w:val="left"/>
      <w:pPr>
        <w:ind w:left="720" w:hanging="360"/>
      </w:pPr>
      <w:rPr>
        <w:rFonts w:ascii="Symbol" w:hAnsi="Symbol"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C40FAD"/>
    <w:multiLevelType w:val="hybridMultilevel"/>
    <w:tmpl w:val="1B3C2636"/>
    <w:lvl w:ilvl="0" w:tplc="B320768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D441BA"/>
    <w:multiLevelType w:val="hybridMultilevel"/>
    <w:tmpl w:val="749C0344"/>
    <w:lvl w:ilvl="0" w:tplc="AA564722">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76023"/>
    <w:multiLevelType w:val="hybridMultilevel"/>
    <w:tmpl w:val="F4142E04"/>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7F0FAC"/>
    <w:multiLevelType w:val="hybridMultilevel"/>
    <w:tmpl w:val="CDA827AE"/>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12F8A"/>
    <w:multiLevelType w:val="hybridMultilevel"/>
    <w:tmpl w:val="DFE4D8D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1206E2"/>
    <w:multiLevelType w:val="hybridMultilevel"/>
    <w:tmpl w:val="8F12388E"/>
    <w:lvl w:ilvl="0" w:tplc="0EA658F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9B0DAD"/>
    <w:multiLevelType w:val="hybridMultilevel"/>
    <w:tmpl w:val="C0C4C868"/>
    <w:lvl w:ilvl="0" w:tplc="AA564722">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8B5230"/>
    <w:multiLevelType w:val="multilevel"/>
    <w:tmpl w:val="8ED88A9C"/>
    <w:lvl w:ilvl="0">
      <w:start w:val="3"/>
      <w:numFmt w:val="none"/>
      <w:pStyle w:val="5"/>
      <w:lvlText w:val="4"/>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3" w15:restartNumberingAfterBreak="0">
    <w:nsid w:val="2766362B"/>
    <w:multiLevelType w:val="hybridMultilevel"/>
    <w:tmpl w:val="627C89AE"/>
    <w:lvl w:ilvl="0" w:tplc="7CDA136E">
      <w:start w:val="1"/>
      <w:numFmt w:val="decimal"/>
      <w:lvlText w:val="%1."/>
      <w:lvlJc w:val="left"/>
      <w:pPr>
        <w:ind w:left="720" w:hanging="360"/>
      </w:pPr>
      <w:rPr>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23B4F"/>
    <w:multiLevelType w:val="hybridMultilevel"/>
    <w:tmpl w:val="1DA8292A"/>
    <w:lvl w:ilvl="0" w:tplc="20000011">
      <w:start w:val="1"/>
      <w:numFmt w:val="decimal"/>
      <w:lvlText w:val="%1)"/>
      <w:lvlJc w:val="left"/>
      <w:pPr>
        <w:ind w:left="720" w:hanging="360"/>
      </w:pPr>
      <w:rPr>
        <w:rFonts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C652EC"/>
    <w:multiLevelType w:val="hybridMultilevel"/>
    <w:tmpl w:val="E7A4006A"/>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867E4B"/>
    <w:multiLevelType w:val="multilevel"/>
    <w:tmpl w:val="B13607E8"/>
    <w:lvl w:ilvl="0">
      <w:start w:val="5"/>
      <w:numFmt w:val="decimal"/>
      <w:pStyle w:val="7"/>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9F76923"/>
    <w:multiLevelType w:val="hybridMultilevel"/>
    <w:tmpl w:val="5C70C7B8"/>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7E0830"/>
    <w:multiLevelType w:val="hybridMultilevel"/>
    <w:tmpl w:val="8D22BB96"/>
    <w:lvl w:ilvl="0" w:tplc="ECD2F7D0">
      <w:start w:val="9"/>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6D520F"/>
    <w:multiLevelType w:val="hybridMultilevel"/>
    <w:tmpl w:val="A3EC158A"/>
    <w:lvl w:ilvl="0" w:tplc="980C983C">
      <w:start w:val="1"/>
      <w:numFmt w:val="decimal"/>
      <w:lvlText w:val="%1)"/>
      <w:lvlJc w:val="left"/>
      <w:pPr>
        <w:ind w:left="927" w:hanging="360"/>
      </w:pPr>
      <w:rPr>
        <w:rFonts w:ascii="Times New Roman" w:eastAsia="Times New Roman" w:hAnsi="Times New Roman" w:cs="Times New Roman"/>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3DA223C4"/>
    <w:multiLevelType w:val="hybridMultilevel"/>
    <w:tmpl w:val="7C5C4A8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D60B0F"/>
    <w:multiLevelType w:val="hybridMultilevel"/>
    <w:tmpl w:val="BF1E9AAE"/>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8267DF"/>
    <w:multiLevelType w:val="hybridMultilevel"/>
    <w:tmpl w:val="3A9027D0"/>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DA26C4"/>
    <w:multiLevelType w:val="hybridMultilevel"/>
    <w:tmpl w:val="29D8B81A"/>
    <w:lvl w:ilvl="0" w:tplc="43DCB056">
      <w:start w:val="1"/>
      <w:numFmt w:val="decimal"/>
      <w:lvlText w:val="%1."/>
      <w:lvlJc w:val="left"/>
      <w:pPr>
        <w:ind w:left="360" w:hanging="360"/>
      </w:pPr>
      <w:rPr>
        <w:rFonts w:hint="default"/>
        <w:b/>
        <w:lang w:val="x-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54116CE"/>
    <w:multiLevelType w:val="hybridMultilevel"/>
    <w:tmpl w:val="34D8CB96"/>
    <w:lvl w:ilvl="0" w:tplc="0824A08C">
      <w:start w:val="5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6CC4862"/>
    <w:multiLevelType w:val="hybridMultilevel"/>
    <w:tmpl w:val="19C020FC"/>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6668E"/>
    <w:multiLevelType w:val="hybridMultilevel"/>
    <w:tmpl w:val="2FD6797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A8B7FD8"/>
    <w:multiLevelType w:val="hybridMultilevel"/>
    <w:tmpl w:val="914C80B2"/>
    <w:lvl w:ilvl="0" w:tplc="0A62B86C">
      <w:start w:val="1"/>
      <w:numFmt w:val="decimal"/>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D480A98"/>
    <w:multiLevelType w:val="hybridMultilevel"/>
    <w:tmpl w:val="309AD39A"/>
    <w:lvl w:ilvl="0" w:tplc="01F8F9D6">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3367C2B"/>
    <w:multiLevelType w:val="hybridMultilevel"/>
    <w:tmpl w:val="7E0E8052"/>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97022"/>
    <w:multiLevelType w:val="hybridMultilevel"/>
    <w:tmpl w:val="ABD6D52C"/>
    <w:lvl w:ilvl="0" w:tplc="5510BDB0">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9FC621E"/>
    <w:multiLevelType w:val="hybridMultilevel"/>
    <w:tmpl w:val="E6C6D73C"/>
    <w:lvl w:ilvl="0" w:tplc="AA564722">
      <w:start w:val="1"/>
      <w:numFmt w:val="bullet"/>
      <w:lvlText w:val=""/>
      <w:lvlJc w:val="left"/>
      <w:pPr>
        <w:ind w:left="36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AB1075A"/>
    <w:multiLevelType w:val="hybridMultilevel"/>
    <w:tmpl w:val="90827178"/>
    <w:lvl w:ilvl="0" w:tplc="F49EE526">
      <w:start w:val="7"/>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5BD70205"/>
    <w:multiLevelType w:val="hybridMultilevel"/>
    <w:tmpl w:val="420AFC3C"/>
    <w:lvl w:ilvl="0" w:tplc="20000011">
      <w:start w:val="1"/>
      <w:numFmt w:val="decimal"/>
      <w:lvlText w:val="%1)"/>
      <w:lvlJc w:val="left"/>
      <w:pPr>
        <w:ind w:left="720" w:hanging="360"/>
      </w:pPr>
      <w:rPr>
        <w:rFonts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D471521"/>
    <w:multiLevelType w:val="hybridMultilevel"/>
    <w:tmpl w:val="7C5C57F6"/>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674EC4"/>
    <w:multiLevelType w:val="hybridMultilevel"/>
    <w:tmpl w:val="C8DAE14A"/>
    <w:lvl w:ilvl="0" w:tplc="F41200F6">
      <w:start w:val="13"/>
      <w:numFmt w:val="decimal"/>
      <w:lvlText w:val="%1."/>
      <w:lvlJc w:val="left"/>
      <w:pPr>
        <w:ind w:left="720" w:hanging="360"/>
      </w:pPr>
      <w:rPr>
        <w:rFonts w:hint="default"/>
        <w:color w:val="auto"/>
        <w:lang w:val="x-none"/>
      </w:rPr>
    </w:lvl>
    <w:lvl w:ilvl="1" w:tplc="20000011">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1BE642B"/>
    <w:multiLevelType w:val="hybridMultilevel"/>
    <w:tmpl w:val="445ABADA"/>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74A661D9"/>
    <w:multiLevelType w:val="hybridMultilevel"/>
    <w:tmpl w:val="541408A0"/>
    <w:lvl w:ilvl="0" w:tplc="631463F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050E3F"/>
    <w:multiLevelType w:val="hybridMultilevel"/>
    <w:tmpl w:val="0BE81EC2"/>
    <w:lvl w:ilvl="0" w:tplc="877401B6">
      <w:start w:val="46"/>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9" w15:restartNumberingAfterBreak="0">
    <w:nsid w:val="75842586"/>
    <w:multiLevelType w:val="hybridMultilevel"/>
    <w:tmpl w:val="74E26ECA"/>
    <w:lvl w:ilvl="0" w:tplc="AA564722">
      <w:start w:val="1"/>
      <w:numFmt w:val="bullet"/>
      <w:lvlText w:val=""/>
      <w:lvlJc w:val="left"/>
      <w:pPr>
        <w:ind w:left="720" w:hanging="360"/>
      </w:pPr>
      <w:rPr>
        <w:rFonts w:ascii="Symbol" w:hAnsi="Symbol" w:hint="default"/>
        <w:b w:val="0"/>
        <w:bCs/>
        <w:i w:val="0"/>
        <w:iCs w:val="0"/>
      </w:rPr>
    </w:lvl>
    <w:lvl w:ilvl="1" w:tplc="D8001AE0">
      <w:start w:val="4"/>
      <w:numFmt w:val="bullet"/>
      <w:lvlText w:val="-"/>
      <w:lvlJc w:val="left"/>
      <w:pPr>
        <w:ind w:left="1440" w:hanging="360"/>
      </w:pPr>
      <w:rPr>
        <w:rFonts w:ascii="Times New Roman" w:eastAsia="Times New Roman" w:hAnsi="Times New Roman" w:cs="Times New Roman"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A66CA8"/>
    <w:multiLevelType w:val="hybridMultilevel"/>
    <w:tmpl w:val="923466D0"/>
    <w:lvl w:ilvl="0" w:tplc="0EA658F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C1E9A"/>
    <w:multiLevelType w:val="hybridMultilevel"/>
    <w:tmpl w:val="DC0C3178"/>
    <w:lvl w:ilvl="0" w:tplc="27F4403A">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23"/>
  </w:num>
  <w:num w:numId="4">
    <w:abstractNumId w:val="13"/>
  </w:num>
  <w:num w:numId="5">
    <w:abstractNumId w:val="0"/>
  </w:num>
  <w:num w:numId="6">
    <w:abstractNumId w:val="8"/>
  </w:num>
  <w:num w:numId="7">
    <w:abstractNumId w:val="29"/>
  </w:num>
  <w:num w:numId="8">
    <w:abstractNumId w:val="1"/>
  </w:num>
  <w:num w:numId="9">
    <w:abstractNumId w:val="17"/>
  </w:num>
  <w:num w:numId="10">
    <w:abstractNumId w:val="21"/>
  </w:num>
  <w:num w:numId="11">
    <w:abstractNumId w:val="25"/>
  </w:num>
  <w:num w:numId="12">
    <w:abstractNumId w:val="34"/>
  </w:num>
  <w:num w:numId="13">
    <w:abstractNumId w:val="37"/>
  </w:num>
  <w:num w:numId="14">
    <w:abstractNumId w:val="6"/>
  </w:num>
  <w:num w:numId="15">
    <w:abstractNumId w:val="3"/>
  </w:num>
  <w:num w:numId="16">
    <w:abstractNumId w:val="10"/>
  </w:num>
  <w:num w:numId="17">
    <w:abstractNumId w:val="11"/>
  </w:num>
  <w:num w:numId="18">
    <w:abstractNumId w:val="40"/>
  </w:num>
  <w:num w:numId="19">
    <w:abstractNumId w:val="41"/>
  </w:num>
  <w:num w:numId="20">
    <w:abstractNumId w:val="22"/>
  </w:num>
  <w:num w:numId="21">
    <w:abstractNumId w:val="20"/>
  </w:num>
  <w:num w:numId="22">
    <w:abstractNumId w:val="35"/>
  </w:num>
  <w:num w:numId="23">
    <w:abstractNumId w:val="7"/>
  </w:num>
  <w:num w:numId="24">
    <w:abstractNumId w:val="2"/>
  </w:num>
  <w:num w:numId="25">
    <w:abstractNumId w:val="15"/>
  </w:num>
  <w:num w:numId="26">
    <w:abstractNumId w:val="33"/>
  </w:num>
  <w:num w:numId="27">
    <w:abstractNumId w:val="14"/>
  </w:num>
  <w:num w:numId="28">
    <w:abstractNumId w:val="26"/>
  </w:num>
  <w:num w:numId="29">
    <w:abstractNumId w:val="9"/>
  </w:num>
  <w:num w:numId="30">
    <w:abstractNumId w:val="18"/>
  </w:num>
  <w:num w:numId="31">
    <w:abstractNumId w:val="28"/>
  </w:num>
  <w:num w:numId="32">
    <w:abstractNumId w:val="4"/>
  </w:num>
  <w:num w:numId="33">
    <w:abstractNumId w:val="31"/>
  </w:num>
  <w:num w:numId="34">
    <w:abstractNumId w:val="39"/>
  </w:num>
  <w:num w:numId="35">
    <w:abstractNumId w:val="24"/>
  </w:num>
  <w:num w:numId="36">
    <w:abstractNumId w:val="27"/>
  </w:num>
  <w:num w:numId="37">
    <w:abstractNumId w:val="5"/>
  </w:num>
  <w:num w:numId="38">
    <w:abstractNumId w:val="19"/>
  </w:num>
  <w:num w:numId="39">
    <w:abstractNumId w:val="38"/>
  </w:num>
  <w:num w:numId="40">
    <w:abstractNumId w:val="32"/>
  </w:num>
  <w:num w:numId="41">
    <w:abstractNumId w:val="36"/>
  </w:num>
  <w:num w:numId="4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A8"/>
    <w:rsid w:val="00003E7B"/>
    <w:rsid w:val="0000534A"/>
    <w:rsid w:val="000107C1"/>
    <w:rsid w:val="0001427E"/>
    <w:rsid w:val="00017E36"/>
    <w:rsid w:val="00023A89"/>
    <w:rsid w:val="000248B1"/>
    <w:rsid w:val="00024922"/>
    <w:rsid w:val="00025E38"/>
    <w:rsid w:val="00030653"/>
    <w:rsid w:val="00035D53"/>
    <w:rsid w:val="00037C89"/>
    <w:rsid w:val="00040D65"/>
    <w:rsid w:val="000414E1"/>
    <w:rsid w:val="00041713"/>
    <w:rsid w:val="000458AE"/>
    <w:rsid w:val="00047ECE"/>
    <w:rsid w:val="00051327"/>
    <w:rsid w:val="00052A44"/>
    <w:rsid w:val="00053557"/>
    <w:rsid w:val="000572C5"/>
    <w:rsid w:val="00057946"/>
    <w:rsid w:val="000609A6"/>
    <w:rsid w:val="00062164"/>
    <w:rsid w:val="00062819"/>
    <w:rsid w:val="00064084"/>
    <w:rsid w:val="00066F97"/>
    <w:rsid w:val="00071525"/>
    <w:rsid w:val="00072C1A"/>
    <w:rsid w:val="00073AD8"/>
    <w:rsid w:val="00074AFC"/>
    <w:rsid w:val="00076BE9"/>
    <w:rsid w:val="000770FB"/>
    <w:rsid w:val="00077367"/>
    <w:rsid w:val="00077966"/>
    <w:rsid w:val="00077CC2"/>
    <w:rsid w:val="00080C86"/>
    <w:rsid w:val="00081C11"/>
    <w:rsid w:val="00083DE5"/>
    <w:rsid w:val="0008457F"/>
    <w:rsid w:val="00084B89"/>
    <w:rsid w:val="00085633"/>
    <w:rsid w:val="00085862"/>
    <w:rsid w:val="000865E3"/>
    <w:rsid w:val="00086F00"/>
    <w:rsid w:val="00095A2A"/>
    <w:rsid w:val="000A1171"/>
    <w:rsid w:val="000A1DC8"/>
    <w:rsid w:val="000A367A"/>
    <w:rsid w:val="000A5E70"/>
    <w:rsid w:val="000A7286"/>
    <w:rsid w:val="000B3B60"/>
    <w:rsid w:val="000B7227"/>
    <w:rsid w:val="000B7E4E"/>
    <w:rsid w:val="000C0BF2"/>
    <w:rsid w:val="000C0D49"/>
    <w:rsid w:val="000C3DB6"/>
    <w:rsid w:val="000C6211"/>
    <w:rsid w:val="000C7F2B"/>
    <w:rsid w:val="000D08BE"/>
    <w:rsid w:val="000D194A"/>
    <w:rsid w:val="000D1D72"/>
    <w:rsid w:val="000D2C0F"/>
    <w:rsid w:val="000D3432"/>
    <w:rsid w:val="000D3437"/>
    <w:rsid w:val="000D3977"/>
    <w:rsid w:val="000D5555"/>
    <w:rsid w:val="000D6EFE"/>
    <w:rsid w:val="000E47C9"/>
    <w:rsid w:val="000E6DCD"/>
    <w:rsid w:val="000E7856"/>
    <w:rsid w:val="000F00CE"/>
    <w:rsid w:val="000F0133"/>
    <w:rsid w:val="000F03E8"/>
    <w:rsid w:val="000F3810"/>
    <w:rsid w:val="000F444F"/>
    <w:rsid w:val="000F53CA"/>
    <w:rsid w:val="000F71D9"/>
    <w:rsid w:val="000F7A82"/>
    <w:rsid w:val="00101CBD"/>
    <w:rsid w:val="001029B6"/>
    <w:rsid w:val="001042D8"/>
    <w:rsid w:val="00104ACE"/>
    <w:rsid w:val="00105084"/>
    <w:rsid w:val="00105139"/>
    <w:rsid w:val="0010565B"/>
    <w:rsid w:val="001106B9"/>
    <w:rsid w:val="00113946"/>
    <w:rsid w:val="00114ADE"/>
    <w:rsid w:val="00115623"/>
    <w:rsid w:val="0011673C"/>
    <w:rsid w:val="001226CC"/>
    <w:rsid w:val="00124170"/>
    <w:rsid w:val="001252FE"/>
    <w:rsid w:val="00125C20"/>
    <w:rsid w:val="0012602C"/>
    <w:rsid w:val="0012680B"/>
    <w:rsid w:val="00127727"/>
    <w:rsid w:val="00127AFF"/>
    <w:rsid w:val="00130ABE"/>
    <w:rsid w:val="00130E47"/>
    <w:rsid w:val="00137FA9"/>
    <w:rsid w:val="00141584"/>
    <w:rsid w:val="001446B1"/>
    <w:rsid w:val="00145FD1"/>
    <w:rsid w:val="00151550"/>
    <w:rsid w:val="001535EF"/>
    <w:rsid w:val="00155478"/>
    <w:rsid w:val="00157980"/>
    <w:rsid w:val="0016048D"/>
    <w:rsid w:val="00162C36"/>
    <w:rsid w:val="00163EE0"/>
    <w:rsid w:val="001647B8"/>
    <w:rsid w:val="00170A3A"/>
    <w:rsid w:val="0017106E"/>
    <w:rsid w:val="00174023"/>
    <w:rsid w:val="0017729F"/>
    <w:rsid w:val="001772A5"/>
    <w:rsid w:val="00177D2F"/>
    <w:rsid w:val="00184310"/>
    <w:rsid w:val="001924F9"/>
    <w:rsid w:val="001929A0"/>
    <w:rsid w:val="00195797"/>
    <w:rsid w:val="00196512"/>
    <w:rsid w:val="001A2FE7"/>
    <w:rsid w:val="001A46E1"/>
    <w:rsid w:val="001B1CDB"/>
    <w:rsid w:val="001B7B61"/>
    <w:rsid w:val="001C15C5"/>
    <w:rsid w:val="001C4CC2"/>
    <w:rsid w:val="001C5032"/>
    <w:rsid w:val="001C754B"/>
    <w:rsid w:val="001D00B5"/>
    <w:rsid w:val="001D0B97"/>
    <w:rsid w:val="001D22D4"/>
    <w:rsid w:val="001D4C4A"/>
    <w:rsid w:val="001D6455"/>
    <w:rsid w:val="001E33A6"/>
    <w:rsid w:val="001E501C"/>
    <w:rsid w:val="001F193B"/>
    <w:rsid w:val="001F6997"/>
    <w:rsid w:val="002004E6"/>
    <w:rsid w:val="00201E3A"/>
    <w:rsid w:val="002025AC"/>
    <w:rsid w:val="00211D03"/>
    <w:rsid w:val="002136EA"/>
    <w:rsid w:val="00213C39"/>
    <w:rsid w:val="0021426D"/>
    <w:rsid w:val="00214671"/>
    <w:rsid w:val="002146EA"/>
    <w:rsid w:val="00216272"/>
    <w:rsid w:val="00221379"/>
    <w:rsid w:val="002260DF"/>
    <w:rsid w:val="00230196"/>
    <w:rsid w:val="002326BE"/>
    <w:rsid w:val="002338ED"/>
    <w:rsid w:val="00236049"/>
    <w:rsid w:val="00240A5E"/>
    <w:rsid w:val="00240D70"/>
    <w:rsid w:val="0024149E"/>
    <w:rsid w:val="00245C89"/>
    <w:rsid w:val="002475B0"/>
    <w:rsid w:val="002536B7"/>
    <w:rsid w:val="00253A06"/>
    <w:rsid w:val="00255079"/>
    <w:rsid w:val="00256351"/>
    <w:rsid w:val="00256D78"/>
    <w:rsid w:val="00257458"/>
    <w:rsid w:val="002576B0"/>
    <w:rsid w:val="00260B45"/>
    <w:rsid w:val="00261404"/>
    <w:rsid w:val="00261D8C"/>
    <w:rsid w:val="00263B4F"/>
    <w:rsid w:val="00270219"/>
    <w:rsid w:val="00271546"/>
    <w:rsid w:val="00272269"/>
    <w:rsid w:val="00275F7F"/>
    <w:rsid w:val="00276525"/>
    <w:rsid w:val="00276855"/>
    <w:rsid w:val="00277F47"/>
    <w:rsid w:val="0028017A"/>
    <w:rsid w:val="002825B0"/>
    <w:rsid w:val="002833F5"/>
    <w:rsid w:val="002861C4"/>
    <w:rsid w:val="00286450"/>
    <w:rsid w:val="00287C7C"/>
    <w:rsid w:val="002934A5"/>
    <w:rsid w:val="002936BC"/>
    <w:rsid w:val="002943D8"/>
    <w:rsid w:val="00295DF0"/>
    <w:rsid w:val="00296DB2"/>
    <w:rsid w:val="002976C3"/>
    <w:rsid w:val="002A1DA8"/>
    <w:rsid w:val="002A2327"/>
    <w:rsid w:val="002A3414"/>
    <w:rsid w:val="002A6A02"/>
    <w:rsid w:val="002B0E3E"/>
    <w:rsid w:val="002B4DA9"/>
    <w:rsid w:val="002B5862"/>
    <w:rsid w:val="002C17B1"/>
    <w:rsid w:val="002C4084"/>
    <w:rsid w:val="002D0B63"/>
    <w:rsid w:val="002D6F68"/>
    <w:rsid w:val="002E1B5E"/>
    <w:rsid w:val="002E4CCD"/>
    <w:rsid w:val="002F1EB7"/>
    <w:rsid w:val="002F1F55"/>
    <w:rsid w:val="002F3638"/>
    <w:rsid w:val="002F5B77"/>
    <w:rsid w:val="0030004B"/>
    <w:rsid w:val="003021B0"/>
    <w:rsid w:val="003033F1"/>
    <w:rsid w:val="00304B3F"/>
    <w:rsid w:val="003072B8"/>
    <w:rsid w:val="00307875"/>
    <w:rsid w:val="003078C5"/>
    <w:rsid w:val="00315484"/>
    <w:rsid w:val="0031557F"/>
    <w:rsid w:val="00322727"/>
    <w:rsid w:val="0032794B"/>
    <w:rsid w:val="0032795B"/>
    <w:rsid w:val="003330DE"/>
    <w:rsid w:val="00335AAC"/>
    <w:rsid w:val="00335B3A"/>
    <w:rsid w:val="003365A8"/>
    <w:rsid w:val="00336A4F"/>
    <w:rsid w:val="00342F78"/>
    <w:rsid w:val="00343E2F"/>
    <w:rsid w:val="00350D67"/>
    <w:rsid w:val="00350FDA"/>
    <w:rsid w:val="00354212"/>
    <w:rsid w:val="00356A61"/>
    <w:rsid w:val="00357A57"/>
    <w:rsid w:val="00362A56"/>
    <w:rsid w:val="00362A6D"/>
    <w:rsid w:val="00363A27"/>
    <w:rsid w:val="00363BC4"/>
    <w:rsid w:val="00364EBF"/>
    <w:rsid w:val="003679F0"/>
    <w:rsid w:val="00367B6A"/>
    <w:rsid w:val="0037208C"/>
    <w:rsid w:val="0037428E"/>
    <w:rsid w:val="00380694"/>
    <w:rsid w:val="00380AE8"/>
    <w:rsid w:val="0038166C"/>
    <w:rsid w:val="00381DB4"/>
    <w:rsid w:val="003841BC"/>
    <w:rsid w:val="0038449D"/>
    <w:rsid w:val="00386039"/>
    <w:rsid w:val="00391ABC"/>
    <w:rsid w:val="00392588"/>
    <w:rsid w:val="0039552A"/>
    <w:rsid w:val="00396213"/>
    <w:rsid w:val="0039762B"/>
    <w:rsid w:val="003A1003"/>
    <w:rsid w:val="003A258C"/>
    <w:rsid w:val="003A5CB1"/>
    <w:rsid w:val="003A6760"/>
    <w:rsid w:val="003B3100"/>
    <w:rsid w:val="003B416C"/>
    <w:rsid w:val="003B45E2"/>
    <w:rsid w:val="003B4777"/>
    <w:rsid w:val="003B58C8"/>
    <w:rsid w:val="003B6308"/>
    <w:rsid w:val="003B7EBF"/>
    <w:rsid w:val="003C1892"/>
    <w:rsid w:val="003C1DDD"/>
    <w:rsid w:val="003C2F38"/>
    <w:rsid w:val="003C6028"/>
    <w:rsid w:val="003C7A8A"/>
    <w:rsid w:val="003D0006"/>
    <w:rsid w:val="003D143C"/>
    <w:rsid w:val="003D1790"/>
    <w:rsid w:val="003D275A"/>
    <w:rsid w:val="003D4206"/>
    <w:rsid w:val="003D5115"/>
    <w:rsid w:val="003D6F58"/>
    <w:rsid w:val="003D758F"/>
    <w:rsid w:val="003D772B"/>
    <w:rsid w:val="003D7A57"/>
    <w:rsid w:val="003E1916"/>
    <w:rsid w:val="003E5F48"/>
    <w:rsid w:val="003E6A05"/>
    <w:rsid w:val="003F1351"/>
    <w:rsid w:val="003F1A6B"/>
    <w:rsid w:val="003F571D"/>
    <w:rsid w:val="003F57EA"/>
    <w:rsid w:val="003F5EB4"/>
    <w:rsid w:val="003F748A"/>
    <w:rsid w:val="003F75F1"/>
    <w:rsid w:val="00401B9D"/>
    <w:rsid w:val="00401DEE"/>
    <w:rsid w:val="00403EFE"/>
    <w:rsid w:val="00410D4E"/>
    <w:rsid w:val="004134A3"/>
    <w:rsid w:val="0041463F"/>
    <w:rsid w:val="00415D72"/>
    <w:rsid w:val="00416EAC"/>
    <w:rsid w:val="004206E3"/>
    <w:rsid w:val="00420B51"/>
    <w:rsid w:val="00421BA2"/>
    <w:rsid w:val="00421BD8"/>
    <w:rsid w:val="00422636"/>
    <w:rsid w:val="004241B5"/>
    <w:rsid w:val="004270C2"/>
    <w:rsid w:val="0043130F"/>
    <w:rsid w:val="0043264F"/>
    <w:rsid w:val="00433CAA"/>
    <w:rsid w:val="00435E46"/>
    <w:rsid w:val="004422FB"/>
    <w:rsid w:val="004437B2"/>
    <w:rsid w:val="00443ADC"/>
    <w:rsid w:val="004448E3"/>
    <w:rsid w:val="004453D0"/>
    <w:rsid w:val="00445578"/>
    <w:rsid w:val="004470F0"/>
    <w:rsid w:val="00447559"/>
    <w:rsid w:val="00447C4E"/>
    <w:rsid w:val="004528D9"/>
    <w:rsid w:val="00455A27"/>
    <w:rsid w:val="0045659F"/>
    <w:rsid w:val="00456FB9"/>
    <w:rsid w:val="0046070D"/>
    <w:rsid w:val="00460A67"/>
    <w:rsid w:val="00460E46"/>
    <w:rsid w:val="004619B0"/>
    <w:rsid w:val="00461F87"/>
    <w:rsid w:val="00462D6C"/>
    <w:rsid w:val="0047028B"/>
    <w:rsid w:val="004710C4"/>
    <w:rsid w:val="00474773"/>
    <w:rsid w:val="004758A8"/>
    <w:rsid w:val="0047658D"/>
    <w:rsid w:val="00480274"/>
    <w:rsid w:val="004807A7"/>
    <w:rsid w:val="004811E9"/>
    <w:rsid w:val="004838D4"/>
    <w:rsid w:val="004839C6"/>
    <w:rsid w:val="00485197"/>
    <w:rsid w:val="00485788"/>
    <w:rsid w:val="00485FDA"/>
    <w:rsid w:val="004862E1"/>
    <w:rsid w:val="00486B78"/>
    <w:rsid w:val="004920A4"/>
    <w:rsid w:val="00495C4E"/>
    <w:rsid w:val="00495DDC"/>
    <w:rsid w:val="004966F7"/>
    <w:rsid w:val="00497025"/>
    <w:rsid w:val="004A1495"/>
    <w:rsid w:val="004A1637"/>
    <w:rsid w:val="004A2561"/>
    <w:rsid w:val="004A2CE2"/>
    <w:rsid w:val="004A4A0D"/>
    <w:rsid w:val="004A58EB"/>
    <w:rsid w:val="004A676F"/>
    <w:rsid w:val="004A6A92"/>
    <w:rsid w:val="004A7850"/>
    <w:rsid w:val="004B09A1"/>
    <w:rsid w:val="004B3310"/>
    <w:rsid w:val="004B4510"/>
    <w:rsid w:val="004B60EA"/>
    <w:rsid w:val="004B70A3"/>
    <w:rsid w:val="004B752F"/>
    <w:rsid w:val="004C0665"/>
    <w:rsid w:val="004C1358"/>
    <w:rsid w:val="004C2053"/>
    <w:rsid w:val="004C24F5"/>
    <w:rsid w:val="004C295A"/>
    <w:rsid w:val="004C4A97"/>
    <w:rsid w:val="004C4CDB"/>
    <w:rsid w:val="004C5784"/>
    <w:rsid w:val="004C6C53"/>
    <w:rsid w:val="004D01FA"/>
    <w:rsid w:val="004D0F1D"/>
    <w:rsid w:val="004D1E15"/>
    <w:rsid w:val="004D234D"/>
    <w:rsid w:val="004D23CD"/>
    <w:rsid w:val="004D2486"/>
    <w:rsid w:val="004D256B"/>
    <w:rsid w:val="004D2E91"/>
    <w:rsid w:val="004D6913"/>
    <w:rsid w:val="004E1A71"/>
    <w:rsid w:val="004E24C4"/>
    <w:rsid w:val="004E62E6"/>
    <w:rsid w:val="004E7368"/>
    <w:rsid w:val="004F4482"/>
    <w:rsid w:val="004F4B51"/>
    <w:rsid w:val="004F5016"/>
    <w:rsid w:val="004F518E"/>
    <w:rsid w:val="004F5908"/>
    <w:rsid w:val="0050148E"/>
    <w:rsid w:val="005021B8"/>
    <w:rsid w:val="00503A56"/>
    <w:rsid w:val="005070AF"/>
    <w:rsid w:val="005073DC"/>
    <w:rsid w:val="00510E60"/>
    <w:rsid w:val="00511967"/>
    <w:rsid w:val="00514496"/>
    <w:rsid w:val="00515AD8"/>
    <w:rsid w:val="00521E8E"/>
    <w:rsid w:val="00521F2C"/>
    <w:rsid w:val="00521FA3"/>
    <w:rsid w:val="00522E72"/>
    <w:rsid w:val="0052426F"/>
    <w:rsid w:val="005257A8"/>
    <w:rsid w:val="00526412"/>
    <w:rsid w:val="005310C0"/>
    <w:rsid w:val="00532631"/>
    <w:rsid w:val="00533341"/>
    <w:rsid w:val="0053497A"/>
    <w:rsid w:val="00536EF3"/>
    <w:rsid w:val="00537DE8"/>
    <w:rsid w:val="0054080C"/>
    <w:rsid w:val="00542650"/>
    <w:rsid w:val="005450AD"/>
    <w:rsid w:val="00546192"/>
    <w:rsid w:val="00547346"/>
    <w:rsid w:val="005502A2"/>
    <w:rsid w:val="00553CC1"/>
    <w:rsid w:val="00554298"/>
    <w:rsid w:val="005614DE"/>
    <w:rsid w:val="00561575"/>
    <w:rsid w:val="005639B7"/>
    <w:rsid w:val="005675CA"/>
    <w:rsid w:val="0057028D"/>
    <w:rsid w:val="005710ED"/>
    <w:rsid w:val="00572194"/>
    <w:rsid w:val="00573290"/>
    <w:rsid w:val="00574050"/>
    <w:rsid w:val="005742DE"/>
    <w:rsid w:val="00574476"/>
    <w:rsid w:val="00575F28"/>
    <w:rsid w:val="005760EB"/>
    <w:rsid w:val="005769EA"/>
    <w:rsid w:val="005811FE"/>
    <w:rsid w:val="00585170"/>
    <w:rsid w:val="005855C3"/>
    <w:rsid w:val="00590424"/>
    <w:rsid w:val="005917EE"/>
    <w:rsid w:val="005930AD"/>
    <w:rsid w:val="00594BC4"/>
    <w:rsid w:val="0059507A"/>
    <w:rsid w:val="005955FA"/>
    <w:rsid w:val="00596006"/>
    <w:rsid w:val="005A1A17"/>
    <w:rsid w:val="005A230D"/>
    <w:rsid w:val="005A3F1E"/>
    <w:rsid w:val="005B001A"/>
    <w:rsid w:val="005B0B7F"/>
    <w:rsid w:val="005B76BA"/>
    <w:rsid w:val="005C253E"/>
    <w:rsid w:val="005C4AB8"/>
    <w:rsid w:val="005D004C"/>
    <w:rsid w:val="005D0399"/>
    <w:rsid w:val="005D0BF0"/>
    <w:rsid w:val="005D116F"/>
    <w:rsid w:val="005D1408"/>
    <w:rsid w:val="005D171A"/>
    <w:rsid w:val="005D3F06"/>
    <w:rsid w:val="005D4359"/>
    <w:rsid w:val="005D4391"/>
    <w:rsid w:val="005D52A4"/>
    <w:rsid w:val="005D5D47"/>
    <w:rsid w:val="005D613E"/>
    <w:rsid w:val="005D6B0C"/>
    <w:rsid w:val="005D77D1"/>
    <w:rsid w:val="005E1BEF"/>
    <w:rsid w:val="005E26B3"/>
    <w:rsid w:val="005E2BE0"/>
    <w:rsid w:val="005E4E11"/>
    <w:rsid w:val="005E51D4"/>
    <w:rsid w:val="005E5BE9"/>
    <w:rsid w:val="005E6652"/>
    <w:rsid w:val="005E75AD"/>
    <w:rsid w:val="005E76E1"/>
    <w:rsid w:val="005F4D81"/>
    <w:rsid w:val="005F4DE8"/>
    <w:rsid w:val="005F5201"/>
    <w:rsid w:val="005F5EAF"/>
    <w:rsid w:val="005F66BC"/>
    <w:rsid w:val="005F67FE"/>
    <w:rsid w:val="005F6B50"/>
    <w:rsid w:val="005F6EF2"/>
    <w:rsid w:val="006000D4"/>
    <w:rsid w:val="0060027F"/>
    <w:rsid w:val="00600541"/>
    <w:rsid w:val="00600D57"/>
    <w:rsid w:val="006028C5"/>
    <w:rsid w:val="006060EC"/>
    <w:rsid w:val="00606BFF"/>
    <w:rsid w:val="0061296A"/>
    <w:rsid w:val="00613619"/>
    <w:rsid w:val="00613E8F"/>
    <w:rsid w:val="00614542"/>
    <w:rsid w:val="006158ED"/>
    <w:rsid w:val="00617CB1"/>
    <w:rsid w:val="00617EBD"/>
    <w:rsid w:val="006228CE"/>
    <w:rsid w:val="0062314C"/>
    <w:rsid w:val="00626388"/>
    <w:rsid w:val="006267B1"/>
    <w:rsid w:val="006269EA"/>
    <w:rsid w:val="00626A28"/>
    <w:rsid w:val="00632CC3"/>
    <w:rsid w:val="00642560"/>
    <w:rsid w:val="00647BAF"/>
    <w:rsid w:val="00653113"/>
    <w:rsid w:val="0065642E"/>
    <w:rsid w:val="0065687D"/>
    <w:rsid w:val="00656AA3"/>
    <w:rsid w:val="00657F37"/>
    <w:rsid w:val="00660AAC"/>
    <w:rsid w:val="00663DFE"/>
    <w:rsid w:val="006653A0"/>
    <w:rsid w:val="00665B81"/>
    <w:rsid w:val="00665BB7"/>
    <w:rsid w:val="0067427C"/>
    <w:rsid w:val="006761BB"/>
    <w:rsid w:val="0067718F"/>
    <w:rsid w:val="006800EB"/>
    <w:rsid w:val="0068421B"/>
    <w:rsid w:val="00687A92"/>
    <w:rsid w:val="00691105"/>
    <w:rsid w:val="00691B56"/>
    <w:rsid w:val="0069351C"/>
    <w:rsid w:val="00694435"/>
    <w:rsid w:val="006955FC"/>
    <w:rsid w:val="0069571B"/>
    <w:rsid w:val="00695904"/>
    <w:rsid w:val="00696816"/>
    <w:rsid w:val="006A0289"/>
    <w:rsid w:val="006A0397"/>
    <w:rsid w:val="006A0ED3"/>
    <w:rsid w:val="006A403F"/>
    <w:rsid w:val="006A6260"/>
    <w:rsid w:val="006A6B0B"/>
    <w:rsid w:val="006A71FA"/>
    <w:rsid w:val="006B017B"/>
    <w:rsid w:val="006B22D0"/>
    <w:rsid w:val="006B31FF"/>
    <w:rsid w:val="006B4478"/>
    <w:rsid w:val="006B55A7"/>
    <w:rsid w:val="006B6B1D"/>
    <w:rsid w:val="006B6CEE"/>
    <w:rsid w:val="006C466F"/>
    <w:rsid w:val="006C6FFD"/>
    <w:rsid w:val="006D0EC3"/>
    <w:rsid w:val="006D1116"/>
    <w:rsid w:val="006D35DA"/>
    <w:rsid w:val="006D7043"/>
    <w:rsid w:val="006D73A4"/>
    <w:rsid w:val="006D7A90"/>
    <w:rsid w:val="006E053F"/>
    <w:rsid w:val="006E265B"/>
    <w:rsid w:val="006E2E58"/>
    <w:rsid w:val="006E4011"/>
    <w:rsid w:val="006E5AA5"/>
    <w:rsid w:val="006E5CCC"/>
    <w:rsid w:val="006F0F77"/>
    <w:rsid w:val="006F121E"/>
    <w:rsid w:val="006F1C36"/>
    <w:rsid w:val="006F3964"/>
    <w:rsid w:val="006F3D44"/>
    <w:rsid w:val="006F6EF6"/>
    <w:rsid w:val="006F7AFB"/>
    <w:rsid w:val="007017FC"/>
    <w:rsid w:val="0071034A"/>
    <w:rsid w:val="0071044D"/>
    <w:rsid w:val="007104C5"/>
    <w:rsid w:val="00710701"/>
    <w:rsid w:val="00711882"/>
    <w:rsid w:val="00716506"/>
    <w:rsid w:val="0072072F"/>
    <w:rsid w:val="00720792"/>
    <w:rsid w:val="00724272"/>
    <w:rsid w:val="00724404"/>
    <w:rsid w:val="007249B5"/>
    <w:rsid w:val="00726A2F"/>
    <w:rsid w:val="0073289D"/>
    <w:rsid w:val="00732C2E"/>
    <w:rsid w:val="00732C37"/>
    <w:rsid w:val="0073305C"/>
    <w:rsid w:val="00733984"/>
    <w:rsid w:val="00734946"/>
    <w:rsid w:val="007349D4"/>
    <w:rsid w:val="00735207"/>
    <w:rsid w:val="00736AB5"/>
    <w:rsid w:val="007427C7"/>
    <w:rsid w:val="00742E21"/>
    <w:rsid w:val="00745987"/>
    <w:rsid w:val="00747CD4"/>
    <w:rsid w:val="00747D44"/>
    <w:rsid w:val="00750200"/>
    <w:rsid w:val="007556C2"/>
    <w:rsid w:val="0075640D"/>
    <w:rsid w:val="00756E50"/>
    <w:rsid w:val="00760016"/>
    <w:rsid w:val="00760F95"/>
    <w:rsid w:val="007642A1"/>
    <w:rsid w:val="00764958"/>
    <w:rsid w:val="00765F9D"/>
    <w:rsid w:val="0076722A"/>
    <w:rsid w:val="00767903"/>
    <w:rsid w:val="00770040"/>
    <w:rsid w:val="00770AFF"/>
    <w:rsid w:val="00771055"/>
    <w:rsid w:val="00771CCF"/>
    <w:rsid w:val="00772F35"/>
    <w:rsid w:val="0077568A"/>
    <w:rsid w:val="00776744"/>
    <w:rsid w:val="0077689E"/>
    <w:rsid w:val="007769AD"/>
    <w:rsid w:val="00776E6D"/>
    <w:rsid w:val="00780826"/>
    <w:rsid w:val="00780E1F"/>
    <w:rsid w:val="0078170C"/>
    <w:rsid w:val="00781D27"/>
    <w:rsid w:val="0079156E"/>
    <w:rsid w:val="0079180E"/>
    <w:rsid w:val="00793C65"/>
    <w:rsid w:val="00795535"/>
    <w:rsid w:val="00797286"/>
    <w:rsid w:val="007A16E5"/>
    <w:rsid w:val="007A21C2"/>
    <w:rsid w:val="007A40E0"/>
    <w:rsid w:val="007A4D7D"/>
    <w:rsid w:val="007A5078"/>
    <w:rsid w:val="007A5A86"/>
    <w:rsid w:val="007A790A"/>
    <w:rsid w:val="007B44D2"/>
    <w:rsid w:val="007B49DA"/>
    <w:rsid w:val="007B64B2"/>
    <w:rsid w:val="007C08D9"/>
    <w:rsid w:val="007C0FFA"/>
    <w:rsid w:val="007C2C2E"/>
    <w:rsid w:val="007C3398"/>
    <w:rsid w:val="007D3824"/>
    <w:rsid w:val="007D6F3F"/>
    <w:rsid w:val="007D789C"/>
    <w:rsid w:val="007E021E"/>
    <w:rsid w:val="007E28E7"/>
    <w:rsid w:val="007F0B0A"/>
    <w:rsid w:val="007F1FB5"/>
    <w:rsid w:val="007F255C"/>
    <w:rsid w:val="007F25E7"/>
    <w:rsid w:val="007F5859"/>
    <w:rsid w:val="007F6F00"/>
    <w:rsid w:val="007F7DD7"/>
    <w:rsid w:val="007F7FC4"/>
    <w:rsid w:val="00800FCD"/>
    <w:rsid w:val="00802A54"/>
    <w:rsid w:val="00804650"/>
    <w:rsid w:val="00806231"/>
    <w:rsid w:val="00813D01"/>
    <w:rsid w:val="00817952"/>
    <w:rsid w:val="00817BE1"/>
    <w:rsid w:val="00821A13"/>
    <w:rsid w:val="008220A5"/>
    <w:rsid w:val="00823597"/>
    <w:rsid w:val="008254D0"/>
    <w:rsid w:val="00825E70"/>
    <w:rsid w:val="00827B44"/>
    <w:rsid w:val="0083292F"/>
    <w:rsid w:val="008340EC"/>
    <w:rsid w:val="00834349"/>
    <w:rsid w:val="00836768"/>
    <w:rsid w:val="00837C42"/>
    <w:rsid w:val="00842626"/>
    <w:rsid w:val="008432E0"/>
    <w:rsid w:val="00843CFA"/>
    <w:rsid w:val="0084676C"/>
    <w:rsid w:val="00850217"/>
    <w:rsid w:val="0085051F"/>
    <w:rsid w:val="00854E2E"/>
    <w:rsid w:val="00856A5A"/>
    <w:rsid w:val="00860BE3"/>
    <w:rsid w:val="00861227"/>
    <w:rsid w:val="00861D60"/>
    <w:rsid w:val="0086238A"/>
    <w:rsid w:val="00862849"/>
    <w:rsid w:val="00863E94"/>
    <w:rsid w:val="0086517C"/>
    <w:rsid w:val="0086704B"/>
    <w:rsid w:val="008700AA"/>
    <w:rsid w:val="008723D3"/>
    <w:rsid w:val="00872551"/>
    <w:rsid w:val="00873147"/>
    <w:rsid w:val="00875332"/>
    <w:rsid w:val="00876D07"/>
    <w:rsid w:val="00881D6C"/>
    <w:rsid w:val="0088242C"/>
    <w:rsid w:val="0088760A"/>
    <w:rsid w:val="0088771B"/>
    <w:rsid w:val="00887A91"/>
    <w:rsid w:val="00892178"/>
    <w:rsid w:val="00893A0E"/>
    <w:rsid w:val="0089664C"/>
    <w:rsid w:val="00897E81"/>
    <w:rsid w:val="008A0714"/>
    <w:rsid w:val="008A2A62"/>
    <w:rsid w:val="008A3613"/>
    <w:rsid w:val="008A405B"/>
    <w:rsid w:val="008A7B18"/>
    <w:rsid w:val="008A7BF5"/>
    <w:rsid w:val="008B237E"/>
    <w:rsid w:val="008B2E5B"/>
    <w:rsid w:val="008B3C4D"/>
    <w:rsid w:val="008B536F"/>
    <w:rsid w:val="008B6F90"/>
    <w:rsid w:val="008B7D52"/>
    <w:rsid w:val="008C267D"/>
    <w:rsid w:val="008C3F69"/>
    <w:rsid w:val="008C4A21"/>
    <w:rsid w:val="008C5288"/>
    <w:rsid w:val="008C5473"/>
    <w:rsid w:val="008D45FD"/>
    <w:rsid w:val="008D6594"/>
    <w:rsid w:val="008D6ABA"/>
    <w:rsid w:val="008D6BFC"/>
    <w:rsid w:val="008D7102"/>
    <w:rsid w:val="008D73CB"/>
    <w:rsid w:val="008E064E"/>
    <w:rsid w:val="008E0E36"/>
    <w:rsid w:val="008E157D"/>
    <w:rsid w:val="008E51C5"/>
    <w:rsid w:val="008E7E76"/>
    <w:rsid w:val="008F0564"/>
    <w:rsid w:val="008F74C0"/>
    <w:rsid w:val="009039AB"/>
    <w:rsid w:val="009052A2"/>
    <w:rsid w:val="00911879"/>
    <w:rsid w:val="00911A2C"/>
    <w:rsid w:val="009120B1"/>
    <w:rsid w:val="0091299A"/>
    <w:rsid w:val="00914FC0"/>
    <w:rsid w:val="00916673"/>
    <w:rsid w:val="0092003C"/>
    <w:rsid w:val="0092058E"/>
    <w:rsid w:val="009223A9"/>
    <w:rsid w:val="00924504"/>
    <w:rsid w:val="00925032"/>
    <w:rsid w:val="00930071"/>
    <w:rsid w:val="00930607"/>
    <w:rsid w:val="00931643"/>
    <w:rsid w:val="00932669"/>
    <w:rsid w:val="00932822"/>
    <w:rsid w:val="00932834"/>
    <w:rsid w:val="00932B52"/>
    <w:rsid w:val="009357A2"/>
    <w:rsid w:val="00935EB7"/>
    <w:rsid w:val="0093637D"/>
    <w:rsid w:val="009415AB"/>
    <w:rsid w:val="00941EDC"/>
    <w:rsid w:val="00943796"/>
    <w:rsid w:val="009437E9"/>
    <w:rsid w:val="0094631C"/>
    <w:rsid w:val="00946838"/>
    <w:rsid w:val="00947F92"/>
    <w:rsid w:val="00954EAB"/>
    <w:rsid w:val="0095631D"/>
    <w:rsid w:val="00956EBF"/>
    <w:rsid w:val="009573FC"/>
    <w:rsid w:val="00960C32"/>
    <w:rsid w:val="00960D87"/>
    <w:rsid w:val="00961B50"/>
    <w:rsid w:val="00964B1D"/>
    <w:rsid w:val="00966F3F"/>
    <w:rsid w:val="00971094"/>
    <w:rsid w:val="00974C9E"/>
    <w:rsid w:val="009753F0"/>
    <w:rsid w:val="00975671"/>
    <w:rsid w:val="009767C5"/>
    <w:rsid w:val="00976E6B"/>
    <w:rsid w:val="00982297"/>
    <w:rsid w:val="00984B8E"/>
    <w:rsid w:val="00984C5C"/>
    <w:rsid w:val="0098599B"/>
    <w:rsid w:val="00986E02"/>
    <w:rsid w:val="00987055"/>
    <w:rsid w:val="00987EEE"/>
    <w:rsid w:val="00992EFE"/>
    <w:rsid w:val="00993306"/>
    <w:rsid w:val="009965E3"/>
    <w:rsid w:val="00996600"/>
    <w:rsid w:val="00997241"/>
    <w:rsid w:val="009A1662"/>
    <w:rsid w:val="009A1716"/>
    <w:rsid w:val="009A25CF"/>
    <w:rsid w:val="009A34D6"/>
    <w:rsid w:val="009A34F4"/>
    <w:rsid w:val="009A3B2B"/>
    <w:rsid w:val="009A44A1"/>
    <w:rsid w:val="009A4CCC"/>
    <w:rsid w:val="009A5477"/>
    <w:rsid w:val="009A7852"/>
    <w:rsid w:val="009A7868"/>
    <w:rsid w:val="009A7EC7"/>
    <w:rsid w:val="009B3FEA"/>
    <w:rsid w:val="009B5691"/>
    <w:rsid w:val="009B5ACD"/>
    <w:rsid w:val="009B6E1D"/>
    <w:rsid w:val="009B7392"/>
    <w:rsid w:val="009B77EB"/>
    <w:rsid w:val="009B7AFD"/>
    <w:rsid w:val="009C124F"/>
    <w:rsid w:val="009C29F2"/>
    <w:rsid w:val="009C2E87"/>
    <w:rsid w:val="009C311E"/>
    <w:rsid w:val="009C335A"/>
    <w:rsid w:val="009C4205"/>
    <w:rsid w:val="009C5527"/>
    <w:rsid w:val="009C581E"/>
    <w:rsid w:val="009C5932"/>
    <w:rsid w:val="009C723F"/>
    <w:rsid w:val="009C7A20"/>
    <w:rsid w:val="009D22CA"/>
    <w:rsid w:val="009D39D2"/>
    <w:rsid w:val="009D3A33"/>
    <w:rsid w:val="009D3EBA"/>
    <w:rsid w:val="009D56AB"/>
    <w:rsid w:val="009D6285"/>
    <w:rsid w:val="009D7816"/>
    <w:rsid w:val="009D7B58"/>
    <w:rsid w:val="009E07D1"/>
    <w:rsid w:val="009E4452"/>
    <w:rsid w:val="009E4949"/>
    <w:rsid w:val="009E5F08"/>
    <w:rsid w:val="009E66FA"/>
    <w:rsid w:val="009E7766"/>
    <w:rsid w:val="009F0846"/>
    <w:rsid w:val="009F21A6"/>
    <w:rsid w:val="009F2606"/>
    <w:rsid w:val="009F2C27"/>
    <w:rsid w:val="009F4CAF"/>
    <w:rsid w:val="009F5E4E"/>
    <w:rsid w:val="009F77A5"/>
    <w:rsid w:val="00A00A66"/>
    <w:rsid w:val="00A01E9C"/>
    <w:rsid w:val="00A02D8C"/>
    <w:rsid w:val="00A04774"/>
    <w:rsid w:val="00A04FBA"/>
    <w:rsid w:val="00A06E03"/>
    <w:rsid w:val="00A122FA"/>
    <w:rsid w:val="00A1393F"/>
    <w:rsid w:val="00A14818"/>
    <w:rsid w:val="00A15BA2"/>
    <w:rsid w:val="00A21574"/>
    <w:rsid w:val="00A23BD8"/>
    <w:rsid w:val="00A2617A"/>
    <w:rsid w:val="00A2730A"/>
    <w:rsid w:val="00A32E00"/>
    <w:rsid w:val="00A33722"/>
    <w:rsid w:val="00A35448"/>
    <w:rsid w:val="00A40C41"/>
    <w:rsid w:val="00A41FDD"/>
    <w:rsid w:val="00A42A2C"/>
    <w:rsid w:val="00A455AA"/>
    <w:rsid w:val="00A472A9"/>
    <w:rsid w:val="00A47FCB"/>
    <w:rsid w:val="00A5045E"/>
    <w:rsid w:val="00A53B4D"/>
    <w:rsid w:val="00A54D37"/>
    <w:rsid w:val="00A5511A"/>
    <w:rsid w:val="00A551E4"/>
    <w:rsid w:val="00A55443"/>
    <w:rsid w:val="00A55DE6"/>
    <w:rsid w:val="00A6028E"/>
    <w:rsid w:val="00A61C31"/>
    <w:rsid w:val="00A64D45"/>
    <w:rsid w:val="00A65664"/>
    <w:rsid w:val="00A73403"/>
    <w:rsid w:val="00A7383C"/>
    <w:rsid w:val="00A7788C"/>
    <w:rsid w:val="00A8147F"/>
    <w:rsid w:val="00A81B7E"/>
    <w:rsid w:val="00A849ED"/>
    <w:rsid w:val="00A9034E"/>
    <w:rsid w:val="00A904E9"/>
    <w:rsid w:val="00A926BB"/>
    <w:rsid w:val="00A942FC"/>
    <w:rsid w:val="00A947FE"/>
    <w:rsid w:val="00AA0ED5"/>
    <w:rsid w:val="00AA19E4"/>
    <w:rsid w:val="00AA2D69"/>
    <w:rsid w:val="00AA3CBB"/>
    <w:rsid w:val="00AA4A3F"/>
    <w:rsid w:val="00AA4C7C"/>
    <w:rsid w:val="00AA67E1"/>
    <w:rsid w:val="00AA6E73"/>
    <w:rsid w:val="00AA7A57"/>
    <w:rsid w:val="00AB0BAC"/>
    <w:rsid w:val="00AB0C9E"/>
    <w:rsid w:val="00AB11CE"/>
    <w:rsid w:val="00AB1722"/>
    <w:rsid w:val="00AC20B1"/>
    <w:rsid w:val="00AC3570"/>
    <w:rsid w:val="00AC68F7"/>
    <w:rsid w:val="00AC6A28"/>
    <w:rsid w:val="00AC7689"/>
    <w:rsid w:val="00AD043B"/>
    <w:rsid w:val="00AD08F0"/>
    <w:rsid w:val="00AD2D12"/>
    <w:rsid w:val="00AD341B"/>
    <w:rsid w:val="00AD3D87"/>
    <w:rsid w:val="00AD5FB1"/>
    <w:rsid w:val="00AE244D"/>
    <w:rsid w:val="00AE2ED4"/>
    <w:rsid w:val="00AE35F1"/>
    <w:rsid w:val="00AE45C4"/>
    <w:rsid w:val="00AE4607"/>
    <w:rsid w:val="00AE4C05"/>
    <w:rsid w:val="00AE5CB5"/>
    <w:rsid w:val="00AF0615"/>
    <w:rsid w:val="00AF30DC"/>
    <w:rsid w:val="00AF45C3"/>
    <w:rsid w:val="00AF4642"/>
    <w:rsid w:val="00AF5A2C"/>
    <w:rsid w:val="00AF65EE"/>
    <w:rsid w:val="00AF6CB2"/>
    <w:rsid w:val="00AF7455"/>
    <w:rsid w:val="00B0371C"/>
    <w:rsid w:val="00B06A8C"/>
    <w:rsid w:val="00B076D0"/>
    <w:rsid w:val="00B110D4"/>
    <w:rsid w:val="00B111FB"/>
    <w:rsid w:val="00B11467"/>
    <w:rsid w:val="00B14B83"/>
    <w:rsid w:val="00B162DF"/>
    <w:rsid w:val="00B16A9B"/>
    <w:rsid w:val="00B215BD"/>
    <w:rsid w:val="00B260CB"/>
    <w:rsid w:val="00B260EC"/>
    <w:rsid w:val="00B26301"/>
    <w:rsid w:val="00B27645"/>
    <w:rsid w:val="00B31A90"/>
    <w:rsid w:val="00B32596"/>
    <w:rsid w:val="00B329CF"/>
    <w:rsid w:val="00B33030"/>
    <w:rsid w:val="00B333DE"/>
    <w:rsid w:val="00B3735D"/>
    <w:rsid w:val="00B37A01"/>
    <w:rsid w:val="00B37B36"/>
    <w:rsid w:val="00B37DC5"/>
    <w:rsid w:val="00B40863"/>
    <w:rsid w:val="00B4190C"/>
    <w:rsid w:val="00B43535"/>
    <w:rsid w:val="00B4398D"/>
    <w:rsid w:val="00B4525D"/>
    <w:rsid w:val="00B45D55"/>
    <w:rsid w:val="00B51C29"/>
    <w:rsid w:val="00B52E6D"/>
    <w:rsid w:val="00B5308F"/>
    <w:rsid w:val="00B537B2"/>
    <w:rsid w:val="00B55663"/>
    <w:rsid w:val="00B61202"/>
    <w:rsid w:val="00B61BC3"/>
    <w:rsid w:val="00B6507C"/>
    <w:rsid w:val="00B70A04"/>
    <w:rsid w:val="00B72F01"/>
    <w:rsid w:val="00B73B2D"/>
    <w:rsid w:val="00B7553E"/>
    <w:rsid w:val="00B763B3"/>
    <w:rsid w:val="00B76CE8"/>
    <w:rsid w:val="00B778A6"/>
    <w:rsid w:val="00B80891"/>
    <w:rsid w:val="00B820F4"/>
    <w:rsid w:val="00B84906"/>
    <w:rsid w:val="00B84A93"/>
    <w:rsid w:val="00B86630"/>
    <w:rsid w:val="00B90A23"/>
    <w:rsid w:val="00B93BC8"/>
    <w:rsid w:val="00B940B5"/>
    <w:rsid w:val="00B94EF7"/>
    <w:rsid w:val="00B953CD"/>
    <w:rsid w:val="00B95F5B"/>
    <w:rsid w:val="00B96A02"/>
    <w:rsid w:val="00B97ACE"/>
    <w:rsid w:val="00B97DA8"/>
    <w:rsid w:val="00BA1E08"/>
    <w:rsid w:val="00BA5A53"/>
    <w:rsid w:val="00BA613E"/>
    <w:rsid w:val="00BA621C"/>
    <w:rsid w:val="00BA68C1"/>
    <w:rsid w:val="00BA7C71"/>
    <w:rsid w:val="00BB0EB0"/>
    <w:rsid w:val="00BB208A"/>
    <w:rsid w:val="00BB2A29"/>
    <w:rsid w:val="00BB3A3D"/>
    <w:rsid w:val="00BB5919"/>
    <w:rsid w:val="00BB70F3"/>
    <w:rsid w:val="00BB7562"/>
    <w:rsid w:val="00BC0B22"/>
    <w:rsid w:val="00BC1347"/>
    <w:rsid w:val="00BC1CEA"/>
    <w:rsid w:val="00BC3E90"/>
    <w:rsid w:val="00BC7FA7"/>
    <w:rsid w:val="00BD201D"/>
    <w:rsid w:val="00BD5146"/>
    <w:rsid w:val="00BE1584"/>
    <w:rsid w:val="00BE3357"/>
    <w:rsid w:val="00BE4986"/>
    <w:rsid w:val="00BE4E7C"/>
    <w:rsid w:val="00BE630E"/>
    <w:rsid w:val="00BE6C7B"/>
    <w:rsid w:val="00BF1FF3"/>
    <w:rsid w:val="00BF4886"/>
    <w:rsid w:val="00BF489B"/>
    <w:rsid w:val="00BF7D14"/>
    <w:rsid w:val="00C0038E"/>
    <w:rsid w:val="00C04A6C"/>
    <w:rsid w:val="00C0789E"/>
    <w:rsid w:val="00C079F7"/>
    <w:rsid w:val="00C102E1"/>
    <w:rsid w:val="00C1085D"/>
    <w:rsid w:val="00C10C06"/>
    <w:rsid w:val="00C142C2"/>
    <w:rsid w:val="00C163B1"/>
    <w:rsid w:val="00C1685F"/>
    <w:rsid w:val="00C17497"/>
    <w:rsid w:val="00C22E52"/>
    <w:rsid w:val="00C23EA4"/>
    <w:rsid w:val="00C24706"/>
    <w:rsid w:val="00C30C9A"/>
    <w:rsid w:val="00C31001"/>
    <w:rsid w:val="00C32DC0"/>
    <w:rsid w:val="00C330D1"/>
    <w:rsid w:val="00C33BAC"/>
    <w:rsid w:val="00C3526C"/>
    <w:rsid w:val="00C37B79"/>
    <w:rsid w:val="00C40B44"/>
    <w:rsid w:val="00C4159D"/>
    <w:rsid w:val="00C41788"/>
    <w:rsid w:val="00C43E46"/>
    <w:rsid w:val="00C44280"/>
    <w:rsid w:val="00C4739A"/>
    <w:rsid w:val="00C51378"/>
    <w:rsid w:val="00C51DA6"/>
    <w:rsid w:val="00C527F8"/>
    <w:rsid w:val="00C529BC"/>
    <w:rsid w:val="00C537C5"/>
    <w:rsid w:val="00C55AEE"/>
    <w:rsid w:val="00C571E9"/>
    <w:rsid w:val="00C575C2"/>
    <w:rsid w:val="00C57DD0"/>
    <w:rsid w:val="00C60DDD"/>
    <w:rsid w:val="00C614AE"/>
    <w:rsid w:val="00C622A8"/>
    <w:rsid w:val="00C65A5D"/>
    <w:rsid w:val="00C65CB8"/>
    <w:rsid w:val="00C6786A"/>
    <w:rsid w:val="00C71D81"/>
    <w:rsid w:val="00C74577"/>
    <w:rsid w:val="00C745DE"/>
    <w:rsid w:val="00C74AA4"/>
    <w:rsid w:val="00C777DF"/>
    <w:rsid w:val="00C806CC"/>
    <w:rsid w:val="00C8183B"/>
    <w:rsid w:val="00C82060"/>
    <w:rsid w:val="00C84615"/>
    <w:rsid w:val="00C915BD"/>
    <w:rsid w:val="00C9296C"/>
    <w:rsid w:val="00C9395C"/>
    <w:rsid w:val="00C95EA9"/>
    <w:rsid w:val="00C960BF"/>
    <w:rsid w:val="00C960CD"/>
    <w:rsid w:val="00C966B4"/>
    <w:rsid w:val="00C969E7"/>
    <w:rsid w:val="00C97D85"/>
    <w:rsid w:val="00CA08CE"/>
    <w:rsid w:val="00CA3D47"/>
    <w:rsid w:val="00CA68AC"/>
    <w:rsid w:val="00CB2126"/>
    <w:rsid w:val="00CB4DB3"/>
    <w:rsid w:val="00CB6C61"/>
    <w:rsid w:val="00CB7FA2"/>
    <w:rsid w:val="00CC1A2B"/>
    <w:rsid w:val="00CC28B3"/>
    <w:rsid w:val="00CC2F4A"/>
    <w:rsid w:val="00CC7ADB"/>
    <w:rsid w:val="00CC7F3A"/>
    <w:rsid w:val="00CD23C8"/>
    <w:rsid w:val="00CD285D"/>
    <w:rsid w:val="00CD3E3D"/>
    <w:rsid w:val="00CD46ED"/>
    <w:rsid w:val="00CD5135"/>
    <w:rsid w:val="00CD5242"/>
    <w:rsid w:val="00CD554E"/>
    <w:rsid w:val="00CD7F31"/>
    <w:rsid w:val="00CE2865"/>
    <w:rsid w:val="00CE3D37"/>
    <w:rsid w:val="00CE51F9"/>
    <w:rsid w:val="00CE5702"/>
    <w:rsid w:val="00CE5D23"/>
    <w:rsid w:val="00CF08A8"/>
    <w:rsid w:val="00CF0AD0"/>
    <w:rsid w:val="00CF0AD1"/>
    <w:rsid w:val="00CF14AF"/>
    <w:rsid w:val="00CF185C"/>
    <w:rsid w:val="00CF1995"/>
    <w:rsid w:val="00CF1E56"/>
    <w:rsid w:val="00CF2DD6"/>
    <w:rsid w:val="00CF2EC0"/>
    <w:rsid w:val="00CF3F12"/>
    <w:rsid w:val="00CF7EF8"/>
    <w:rsid w:val="00D0028E"/>
    <w:rsid w:val="00D00B5C"/>
    <w:rsid w:val="00D020B9"/>
    <w:rsid w:val="00D02A3D"/>
    <w:rsid w:val="00D03777"/>
    <w:rsid w:val="00D03A1E"/>
    <w:rsid w:val="00D042A1"/>
    <w:rsid w:val="00D04D8C"/>
    <w:rsid w:val="00D06662"/>
    <w:rsid w:val="00D10E5B"/>
    <w:rsid w:val="00D1190F"/>
    <w:rsid w:val="00D12525"/>
    <w:rsid w:val="00D1285F"/>
    <w:rsid w:val="00D21160"/>
    <w:rsid w:val="00D23F6F"/>
    <w:rsid w:val="00D26214"/>
    <w:rsid w:val="00D3469D"/>
    <w:rsid w:val="00D34E05"/>
    <w:rsid w:val="00D35743"/>
    <w:rsid w:val="00D35F9A"/>
    <w:rsid w:val="00D3709E"/>
    <w:rsid w:val="00D37E5C"/>
    <w:rsid w:val="00D40C04"/>
    <w:rsid w:val="00D40E7A"/>
    <w:rsid w:val="00D4105F"/>
    <w:rsid w:val="00D4156C"/>
    <w:rsid w:val="00D44627"/>
    <w:rsid w:val="00D44D7B"/>
    <w:rsid w:val="00D4511F"/>
    <w:rsid w:val="00D46184"/>
    <w:rsid w:val="00D47AAA"/>
    <w:rsid w:val="00D50931"/>
    <w:rsid w:val="00D5138B"/>
    <w:rsid w:val="00D549EE"/>
    <w:rsid w:val="00D56482"/>
    <w:rsid w:val="00D56AAE"/>
    <w:rsid w:val="00D6132C"/>
    <w:rsid w:val="00D61AEA"/>
    <w:rsid w:val="00D621C3"/>
    <w:rsid w:val="00D65BCF"/>
    <w:rsid w:val="00D661F1"/>
    <w:rsid w:val="00D70992"/>
    <w:rsid w:val="00D72043"/>
    <w:rsid w:val="00D75EFE"/>
    <w:rsid w:val="00D7700D"/>
    <w:rsid w:val="00D81781"/>
    <w:rsid w:val="00D825EF"/>
    <w:rsid w:val="00D855CD"/>
    <w:rsid w:val="00D85FCE"/>
    <w:rsid w:val="00D93164"/>
    <w:rsid w:val="00D9335B"/>
    <w:rsid w:val="00D94CD0"/>
    <w:rsid w:val="00D969B7"/>
    <w:rsid w:val="00DA0FAD"/>
    <w:rsid w:val="00DA36EB"/>
    <w:rsid w:val="00DA392B"/>
    <w:rsid w:val="00DA4EDF"/>
    <w:rsid w:val="00DA52C5"/>
    <w:rsid w:val="00DB7EAC"/>
    <w:rsid w:val="00DC0487"/>
    <w:rsid w:val="00DC0679"/>
    <w:rsid w:val="00DC2E59"/>
    <w:rsid w:val="00DC31EC"/>
    <w:rsid w:val="00DC3533"/>
    <w:rsid w:val="00DD0331"/>
    <w:rsid w:val="00DD1542"/>
    <w:rsid w:val="00DD2719"/>
    <w:rsid w:val="00DD29AD"/>
    <w:rsid w:val="00DD2DFB"/>
    <w:rsid w:val="00DD7901"/>
    <w:rsid w:val="00DE11B7"/>
    <w:rsid w:val="00DE23B9"/>
    <w:rsid w:val="00DE6B72"/>
    <w:rsid w:val="00DE78DF"/>
    <w:rsid w:val="00DF029E"/>
    <w:rsid w:val="00DF0DD8"/>
    <w:rsid w:val="00DF65AD"/>
    <w:rsid w:val="00E00844"/>
    <w:rsid w:val="00E01D14"/>
    <w:rsid w:val="00E03EDD"/>
    <w:rsid w:val="00E05135"/>
    <w:rsid w:val="00E101A9"/>
    <w:rsid w:val="00E11EDD"/>
    <w:rsid w:val="00E12016"/>
    <w:rsid w:val="00E13872"/>
    <w:rsid w:val="00E1401A"/>
    <w:rsid w:val="00E14941"/>
    <w:rsid w:val="00E15398"/>
    <w:rsid w:val="00E174D1"/>
    <w:rsid w:val="00E2438A"/>
    <w:rsid w:val="00E24D0D"/>
    <w:rsid w:val="00E27B28"/>
    <w:rsid w:val="00E27DFD"/>
    <w:rsid w:val="00E3147E"/>
    <w:rsid w:val="00E31C7F"/>
    <w:rsid w:val="00E34801"/>
    <w:rsid w:val="00E3513C"/>
    <w:rsid w:val="00E35F7B"/>
    <w:rsid w:val="00E43395"/>
    <w:rsid w:val="00E4519F"/>
    <w:rsid w:val="00E4588D"/>
    <w:rsid w:val="00E54243"/>
    <w:rsid w:val="00E554DA"/>
    <w:rsid w:val="00E55687"/>
    <w:rsid w:val="00E57C2A"/>
    <w:rsid w:val="00E60C08"/>
    <w:rsid w:val="00E635F7"/>
    <w:rsid w:val="00E674D5"/>
    <w:rsid w:val="00E7014F"/>
    <w:rsid w:val="00E71180"/>
    <w:rsid w:val="00E71683"/>
    <w:rsid w:val="00E7190E"/>
    <w:rsid w:val="00E72B12"/>
    <w:rsid w:val="00E74227"/>
    <w:rsid w:val="00E80956"/>
    <w:rsid w:val="00E80F91"/>
    <w:rsid w:val="00E815CB"/>
    <w:rsid w:val="00E8278F"/>
    <w:rsid w:val="00E8487A"/>
    <w:rsid w:val="00E8568C"/>
    <w:rsid w:val="00E867A3"/>
    <w:rsid w:val="00EA09DA"/>
    <w:rsid w:val="00EA4E8D"/>
    <w:rsid w:val="00EA729F"/>
    <w:rsid w:val="00EB2FB3"/>
    <w:rsid w:val="00EB37DA"/>
    <w:rsid w:val="00EB3C6D"/>
    <w:rsid w:val="00EB5B61"/>
    <w:rsid w:val="00EB6A3D"/>
    <w:rsid w:val="00EB72DA"/>
    <w:rsid w:val="00EC1DDA"/>
    <w:rsid w:val="00EC5956"/>
    <w:rsid w:val="00EC69D9"/>
    <w:rsid w:val="00ED0033"/>
    <w:rsid w:val="00ED12EC"/>
    <w:rsid w:val="00ED161D"/>
    <w:rsid w:val="00ED3F1D"/>
    <w:rsid w:val="00ED47C5"/>
    <w:rsid w:val="00EE1A1B"/>
    <w:rsid w:val="00EE1B77"/>
    <w:rsid w:val="00EE22E2"/>
    <w:rsid w:val="00EE2DCD"/>
    <w:rsid w:val="00EE3A08"/>
    <w:rsid w:val="00EE683F"/>
    <w:rsid w:val="00EE698E"/>
    <w:rsid w:val="00EF0C8D"/>
    <w:rsid w:val="00EF454F"/>
    <w:rsid w:val="00EF5E17"/>
    <w:rsid w:val="00F00F9C"/>
    <w:rsid w:val="00F05042"/>
    <w:rsid w:val="00F05EF1"/>
    <w:rsid w:val="00F074FC"/>
    <w:rsid w:val="00F1288A"/>
    <w:rsid w:val="00F130DF"/>
    <w:rsid w:val="00F138FC"/>
    <w:rsid w:val="00F16696"/>
    <w:rsid w:val="00F1745B"/>
    <w:rsid w:val="00F22D66"/>
    <w:rsid w:val="00F23354"/>
    <w:rsid w:val="00F23398"/>
    <w:rsid w:val="00F236CE"/>
    <w:rsid w:val="00F24C16"/>
    <w:rsid w:val="00F24C1B"/>
    <w:rsid w:val="00F256C0"/>
    <w:rsid w:val="00F30C02"/>
    <w:rsid w:val="00F3144B"/>
    <w:rsid w:val="00F31E11"/>
    <w:rsid w:val="00F3213F"/>
    <w:rsid w:val="00F3263D"/>
    <w:rsid w:val="00F32D21"/>
    <w:rsid w:val="00F372CD"/>
    <w:rsid w:val="00F45250"/>
    <w:rsid w:val="00F45A52"/>
    <w:rsid w:val="00F46223"/>
    <w:rsid w:val="00F517F9"/>
    <w:rsid w:val="00F52A49"/>
    <w:rsid w:val="00F53762"/>
    <w:rsid w:val="00F547C5"/>
    <w:rsid w:val="00F553AB"/>
    <w:rsid w:val="00F559FB"/>
    <w:rsid w:val="00F55AFA"/>
    <w:rsid w:val="00F62075"/>
    <w:rsid w:val="00F63330"/>
    <w:rsid w:val="00F63593"/>
    <w:rsid w:val="00F63C34"/>
    <w:rsid w:val="00F646B0"/>
    <w:rsid w:val="00F7051E"/>
    <w:rsid w:val="00F7209F"/>
    <w:rsid w:val="00F72283"/>
    <w:rsid w:val="00F72DAC"/>
    <w:rsid w:val="00F73416"/>
    <w:rsid w:val="00F74819"/>
    <w:rsid w:val="00F75F3F"/>
    <w:rsid w:val="00F76E34"/>
    <w:rsid w:val="00F77AAC"/>
    <w:rsid w:val="00F82355"/>
    <w:rsid w:val="00F86EC0"/>
    <w:rsid w:val="00F9064C"/>
    <w:rsid w:val="00F90F75"/>
    <w:rsid w:val="00F935B7"/>
    <w:rsid w:val="00F954AB"/>
    <w:rsid w:val="00F9749D"/>
    <w:rsid w:val="00F977B1"/>
    <w:rsid w:val="00FA0AF0"/>
    <w:rsid w:val="00FA2ABB"/>
    <w:rsid w:val="00FA380B"/>
    <w:rsid w:val="00FB08F9"/>
    <w:rsid w:val="00FB1B4C"/>
    <w:rsid w:val="00FD1BDB"/>
    <w:rsid w:val="00FD2DD4"/>
    <w:rsid w:val="00FD41C1"/>
    <w:rsid w:val="00FD5704"/>
    <w:rsid w:val="00FE0A7D"/>
    <w:rsid w:val="00FE18D6"/>
    <w:rsid w:val="00FE1E31"/>
    <w:rsid w:val="00FE4749"/>
    <w:rsid w:val="00FF0C66"/>
    <w:rsid w:val="00FF1A6F"/>
    <w:rsid w:val="00FF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4039B"/>
  <w15:chartTrackingRefBased/>
  <w15:docId w15:val="{65FDA09D-0F84-4BAF-AC64-2F82EF59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A56"/>
    <w:rPr>
      <w:rFonts w:ascii="Times New Roman" w:eastAsia="Times New Roman" w:hAnsi="Times New Roman"/>
      <w:sz w:val="24"/>
      <w:szCs w:val="24"/>
    </w:rPr>
  </w:style>
  <w:style w:type="paragraph" w:styleId="1">
    <w:name w:val="heading 1"/>
    <w:basedOn w:val="a0"/>
    <w:next w:val="a0"/>
    <w:link w:val="10"/>
    <w:qFormat/>
    <w:rsid w:val="003365A8"/>
    <w:pPr>
      <w:keepNext/>
      <w:jc w:val="center"/>
      <w:outlineLvl w:val="0"/>
    </w:pPr>
    <w:rPr>
      <w:b/>
      <w:sz w:val="28"/>
      <w:szCs w:val="20"/>
      <w:lang w:val="x-none"/>
    </w:rPr>
  </w:style>
  <w:style w:type="paragraph" w:styleId="2">
    <w:name w:val="heading 2"/>
    <w:basedOn w:val="a0"/>
    <w:next w:val="a0"/>
    <w:link w:val="20"/>
    <w:qFormat/>
    <w:rsid w:val="003365A8"/>
    <w:pPr>
      <w:keepNext/>
      <w:outlineLvl w:val="1"/>
    </w:pPr>
    <w:rPr>
      <w:b/>
      <w:sz w:val="20"/>
      <w:szCs w:val="20"/>
      <w:lang w:val="x-none"/>
    </w:rPr>
  </w:style>
  <w:style w:type="paragraph" w:styleId="3">
    <w:name w:val="heading 3"/>
    <w:basedOn w:val="a0"/>
    <w:next w:val="a0"/>
    <w:link w:val="30"/>
    <w:qFormat/>
    <w:rsid w:val="003365A8"/>
    <w:pPr>
      <w:keepNext/>
      <w:jc w:val="both"/>
      <w:outlineLvl w:val="2"/>
    </w:pPr>
    <w:rPr>
      <w:b/>
      <w:sz w:val="20"/>
      <w:szCs w:val="20"/>
      <w:lang w:val="x-none"/>
    </w:rPr>
  </w:style>
  <w:style w:type="paragraph" w:styleId="4">
    <w:name w:val="heading 4"/>
    <w:basedOn w:val="a0"/>
    <w:next w:val="a0"/>
    <w:link w:val="40"/>
    <w:qFormat/>
    <w:rsid w:val="003365A8"/>
    <w:pPr>
      <w:keepNext/>
      <w:ind w:right="-341"/>
      <w:jc w:val="both"/>
      <w:outlineLvl w:val="3"/>
    </w:pPr>
    <w:rPr>
      <w:b/>
      <w:bCs/>
      <w:sz w:val="20"/>
      <w:szCs w:val="20"/>
      <w:lang w:val="x-none"/>
    </w:rPr>
  </w:style>
  <w:style w:type="paragraph" w:styleId="5">
    <w:name w:val="heading 5"/>
    <w:basedOn w:val="a0"/>
    <w:next w:val="a0"/>
    <w:link w:val="50"/>
    <w:qFormat/>
    <w:rsid w:val="003365A8"/>
    <w:pPr>
      <w:keepNext/>
      <w:numPr>
        <w:numId w:val="1"/>
      </w:numPr>
      <w:spacing w:line="220" w:lineRule="exact"/>
      <w:ind w:right="-341"/>
      <w:jc w:val="center"/>
      <w:outlineLvl w:val="4"/>
    </w:pPr>
    <w:rPr>
      <w:b/>
      <w:sz w:val="20"/>
      <w:szCs w:val="20"/>
      <w:lang w:val="x-none" w:eastAsia="x-none"/>
    </w:rPr>
  </w:style>
  <w:style w:type="paragraph" w:styleId="6">
    <w:name w:val="heading 6"/>
    <w:basedOn w:val="a0"/>
    <w:next w:val="a0"/>
    <w:link w:val="60"/>
    <w:qFormat/>
    <w:rsid w:val="003365A8"/>
    <w:pPr>
      <w:keepNext/>
      <w:keepLines/>
      <w:tabs>
        <w:tab w:val="right" w:pos="9333"/>
      </w:tabs>
      <w:jc w:val="both"/>
      <w:outlineLvl w:val="5"/>
    </w:pPr>
    <w:rPr>
      <w:b/>
      <w:szCs w:val="20"/>
      <w:lang w:val="x-none"/>
    </w:rPr>
  </w:style>
  <w:style w:type="paragraph" w:styleId="7">
    <w:name w:val="heading 7"/>
    <w:basedOn w:val="a0"/>
    <w:next w:val="a0"/>
    <w:link w:val="70"/>
    <w:qFormat/>
    <w:rsid w:val="003365A8"/>
    <w:pPr>
      <w:keepNext/>
      <w:keepLines/>
      <w:widowControl w:val="0"/>
      <w:numPr>
        <w:numId w:val="2"/>
      </w:numPr>
      <w:jc w:val="both"/>
      <w:outlineLvl w:val="6"/>
    </w:pPr>
    <w:rPr>
      <w:b/>
      <w:lang w:val="x-none" w:eastAsia="x-none"/>
    </w:rPr>
  </w:style>
  <w:style w:type="paragraph" w:styleId="8">
    <w:name w:val="heading 8"/>
    <w:basedOn w:val="a0"/>
    <w:next w:val="a0"/>
    <w:link w:val="80"/>
    <w:qFormat/>
    <w:rsid w:val="003365A8"/>
    <w:pPr>
      <w:keepNext/>
      <w:tabs>
        <w:tab w:val="left" w:pos="542"/>
      </w:tabs>
      <w:jc w:val="center"/>
      <w:outlineLvl w:val="7"/>
    </w:pPr>
    <w:rPr>
      <w:rFonts w:ascii="Arial" w:hAnsi="Arial"/>
      <w:b/>
      <w:lang w:val="x-none"/>
    </w:rPr>
  </w:style>
  <w:style w:type="paragraph" w:styleId="9">
    <w:name w:val="heading 9"/>
    <w:basedOn w:val="a0"/>
    <w:next w:val="a0"/>
    <w:link w:val="90"/>
    <w:qFormat/>
    <w:rsid w:val="003365A8"/>
    <w:pPr>
      <w:spacing w:before="240" w:after="60"/>
      <w:outlineLvl w:val="8"/>
    </w:pPr>
    <w:rPr>
      <w:rFonts w:ascii="Arial" w:hAnsi="Arial"/>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365A8"/>
    <w:rPr>
      <w:rFonts w:ascii="Times New Roman" w:eastAsia="Times New Roman" w:hAnsi="Times New Roman" w:cs="Times New Roman"/>
      <w:b/>
      <w:sz w:val="28"/>
      <w:szCs w:val="20"/>
      <w:lang w:eastAsia="ru-RU"/>
    </w:rPr>
  </w:style>
  <w:style w:type="character" w:customStyle="1" w:styleId="20">
    <w:name w:val="Заголовок 2 Знак"/>
    <w:link w:val="2"/>
    <w:rsid w:val="003365A8"/>
    <w:rPr>
      <w:rFonts w:ascii="Times New Roman" w:eastAsia="Times New Roman" w:hAnsi="Times New Roman" w:cs="Times New Roman"/>
      <w:b/>
      <w:sz w:val="20"/>
      <w:szCs w:val="20"/>
      <w:lang w:eastAsia="ru-RU"/>
    </w:rPr>
  </w:style>
  <w:style w:type="character" w:customStyle="1" w:styleId="30">
    <w:name w:val="Заголовок 3 Знак"/>
    <w:link w:val="3"/>
    <w:rsid w:val="003365A8"/>
    <w:rPr>
      <w:rFonts w:ascii="Times New Roman" w:eastAsia="Times New Roman" w:hAnsi="Times New Roman" w:cs="Times New Roman"/>
      <w:b/>
      <w:sz w:val="20"/>
      <w:szCs w:val="20"/>
      <w:lang w:eastAsia="ru-RU"/>
    </w:rPr>
  </w:style>
  <w:style w:type="character" w:customStyle="1" w:styleId="40">
    <w:name w:val="Заголовок 4 Знак"/>
    <w:link w:val="4"/>
    <w:rsid w:val="003365A8"/>
    <w:rPr>
      <w:rFonts w:ascii="Times New Roman" w:eastAsia="Times New Roman" w:hAnsi="Times New Roman" w:cs="Times New Roman"/>
      <w:b/>
      <w:bCs/>
      <w:sz w:val="20"/>
      <w:szCs w:val="20"/>
      <w:lang w:eastAsia="ru-RU"/>
    </w:rPr>
  </w:style>
  <w:style w:type="character" w:customStyle="1" w:styleId="50">
    <w:name w:val="Заголовок 5 Знак"/>
    <w:link w:val="5"/>
    <w:rsid w:val="003365A8"/>
    <w:rPr>
      <w:rFonts w:ascii="Times New Roman" w:eastAsia="Times New Roman" w:hAnsi="Times New Roman"/>
      <w:b/>
      <w:lang w:val="x-none" w:eastAsia="x-none"/>
    </w:rPr>
  </w:style>
  <w:style w:type="character" w:customStyle="1" w:styleId="60">
    <w:name w:val="Заголовок 6 Знак"/>
    <w:link w:val="6"/>
    <w:rsid w:val="003365A8"/>
    <w:rPr>
      <w:rFonts w:ascii="Times New Roman" w:eastAsia="Times New Roman" w:hAnsi="Times New Roman" w:cs="Times New Roman"/>
      <w:b/>
      <w:sz w:val="24"/>
      <w:szCs w:val="20"/>
      <w:lang w:eastAsia="ru-RU"/>
    </w:rPr>
  </w:style>
  <w:style w:type="character" w:customStyle="1" w:styleId="70">
    <w:name w:val="Заголовок 7 Знак"/>
    <w:link w:val="7"/>
    <w:rsid w:val="003365A8"/>
    <w:rPr>
      <w:rFonts w:ascii="Times New Roman" w:eastAsia="Times New Roman" w:hAnsi="Times New Roman"/>
      <w:b/>
      <w:sz w:val="24"/>
      <w:szCs w:val="24"/>
      <w:lang w:val="x-none" w:eastAsia="x-none"/>
    </w:rPr>
  </w:style>
  <w:style w:type="character" w:customStyle="1" w:styleId="80">
    <w:name w:val="Заголовок 8 Знак"/>
    <w:link w:val="8"/>
    <w:rsid w:val="003365A8"/>
    <w:rPr>
      <w:rFonts w:ascii="Arial" w:eastAsia="Times New Roman" w:hAnsi="Arial" w:cs="Arial"/>
      <w:b/>
      <w:sz w:val="24"/>
      <w:szCs w:val="24"/>
      <w:lang w:eastAsia="ru-RU"/>
    </w:rPr>
  </w:style>
  <w:style w:type="character" w:customStyle="1" w:styleId="90">
    <w:name w:val="Заголовок 9 Знак"/>
    <w:link w:val="9"/>
    <w:rsid w:val="003365A8"/>
    <w:rPr>
      <w:rFonts w:ascii="Arial" w:eastAsia="Times New Roman" w:hAnsi="Arial" w:cs="Arial"/>
      <w:lang w:eastAsia="ru-RU"/>
    </w:rPr>
  </w:style>
  <w:style w:type="paragraph" w:styleId="a4">
    <w:name w:val="header"/>
    <w:basedOn w:val="a0"/>
    <w:link w:val="a5"/>
    <w:rsid w:val="003365A8"/>
    <w:pPr>
      <w:tabs>
        <w:tab w:val="center" w:pos="4677"/>
        <w:tab w:val="right" w:pos="9355"/>
      </w:tabs>
    </w:pPr>
    <w:rPr>
      <w:lang w:val="x-none"/>
    </w:rPr>
  </w:style>
  <w:style w:type="character" w:customStyle="1" w:styleId="a5">
    <w:name w:val="Верхний колонтитул Знак"/>
    <w:link w:val="a4"/>
    <w:uiPriority w:val="99"/>
    <w:rsid w:val="003365A8"/>
    <w:rPr>
      <w:rFonts w:ascii="Times New Roman" w:eastAsia="Times New Roman" w:hAnsi="Times New Roman" w:cs="Times New Roman"/>
      <w:sz w:val="24"/>
      <w:szCs w:val="24"/>
      <w:lang w:eastAsia="ru-RU"/>
    </w:rPr>
  </w:style>
  <w:style w:type="paragraph" w:styleId="a6">
    <w:name w:val="footer"/>
    <w:basedOn w:val="a0"/>
    <w:link w:val="a7"/>
    <w:uiPriority w:val="99"/>
    <w:rsid w:val="003365A8"/>
    <w:pPr>
      <w:tabs>
        <w:tab w:val="center" w:pos="4677"/>
        <w:tab w:val="right" w:pos="9355"/>
      </w:tabs>
    </w:pPr>
    <w:rPr>
      <w:lang w:val="x-none"/>
    </w:rPr>
  </w:style>
  <w:style w:type="character" w:customStyle="1" w:styleId="a7">
    <w:name w:val="Нижний колонтитул Знак"/>
    <w:link w:val="a6"/>
    <w:uiPriority w:val="99"/>
    <w:rsid w:val="003365A8"/>
    <w:rPr>
      <w:rFonts w:ascii="Times New Roman" w:eastAsia="Times New Roman" w:hAnsi="Times New Roman" w:cs="Times New Roman"/>
      <w:sz w:val="24"/>
      <w:szCs w:val="24"/>
      <w:lang w:eastAsia="ru-RU"/>
    </w:rPr>
  </w:style>
  <w:style w:type="character" w:customStyle="1" w:styleId="a8">
    <w:name w:val="Основной текст Знак"/>
    <w:link w:val="a9"/>
    <w:rsid w:val="003365A8"/>
    <w:rPr>
      <w:rFonts w:ascii="Times New Roman" w:eastAsia="Times New Roman" w:hAnsi="Times New Roman" w:cs="Times New Roman"/>
      <w:b/>
      <w:sz w:val="28"/>
      <w:szCs w:val="20"/>
      <w:lang w:eastAsia="ru-RU"/>
    </w:rPr>
  </w:style>
  <w:style w:type="paragraph" w:styleId="a9">
    <w:name w:val="Body Text"/>
    <w:basedOn w:val="a0"/>
    <w:link w:val="a8"/>
    <w:rsid w:val="003365A8"/>
    <w:rPr>
      <w:b/>
      <w:sz w:val="28"/>
      <w:szCs w:val="20"/>
      <w:lang w:val="x-none"/>
    </w:rPr>
  </w:style>
  <w:style w:type="character" w:customStyle="1" w:styleId="21">
    <w:name w:val="Основной текст 2 Знак"/>
    <w:link w:val="22"/>
    <w:uiPriority w:val="99"/>
    <w:rsid w:val="003365A8"/>
    <w:rPr>
      <w:rFonts w:ascii="Times New Roman" w:eastAsia="Times New Roman" w:hAnsi="Times New Roman" w:cs="Times New Roman"/>
      <w:sz w:val="20"/>
      <w:szCs w:val="20"/>
      <w:lang w:eastAsia="ru-RU"/>
    </w:rPr>
  </w:style>
  <w:style w:type="paragraph" w:styleId="22">
    <w:name w:val="Body Text 2"/>
    <w:basedOn w:val="a0"/>
    <w:link w:val="21"/>
    <w:uiPriority w:val="99"/>
    <w:rsid w:val="003365A8"/>
    <w:pPr>
      <w:jc w:val="both"/>
    </w:pPr>
    <w:rPr>
      <w:sz w:val="20"/>
      <w:szCs w:val="20"/>
      <w:lang w:val="x-none"/>
    </w:rPr>
  </w:style>
  <w:style w:type="character" w:customStyle="1" w:styleId="aa">
    <w:name w:val="Основной текст с отступом Знак"/>
    <w:link w:val="ab"/>
    <w:rsid w:val="003365A8"/>
    <w:rPr>
      <w:rFonts w:ascii="Times New Roman" w:eastAsia="Times New Roman" w:hAnsi="Times New Roman" w:cs="Times New Roman"/>
      <w:sz w:val="20"/>
      <w:szCs w:val="20"/>
      <w:lang w:eastAsia="ru-RU"/>
    </w:rPr>
  </w:style>
  <w:style w:type="paragraph" w:styleId="ab">
    <w:name w:val="Body Text Indent"/>
    <w:basedOn w:val="a0"/>
    <w:link w:val="aa"/>
    <w:rsid w:val="003365A8"/>
    <w:pPr>
      <w:ind w:left="-142" w:hanging="1658"/>
      <w:jc w:val="right"/>
    </w:pPr>
    <w:rPr>
      <w:sz w:val="20"/>
      <w:szCs w:val="20"/>
      <w:lang w:val="x-none"/>
    </w:rPr>
  </w:style>
  <w:style w:type="paragraph" w:styleId="31">
    <w:name w:val="Body Text 3"/>
    <w:basedOn w:val="a0"/>
    <w:link w:val="32"/>
    <w:uiPriority w:val="99"/>
    <w:rsid w:val="003365A8"/>
    <w:pPr>
      <w:jc w:val="both"/>
    </w:pPr>
    <w:rPr>
      <w:sz w:val="20"/>
      <w:szCs w:val="20"/>
      <w:lang w:val="x-none"/>
    </w:rPr>
  </w:style>
  <w:style w:type="character" w:customStyle="1" w:styleId="32">
    <w:name w:val="Основной текст 3 Знак"/>
    <w:link w:val="31"/>
    <w:uiPriority w:val="99"/>
    <w:rsid w:val="003365A8"/>
    <w:rPr>
      <w:rFonts w:ascii="Times New Roman" w:eastAsia="Times New Roman" w:hAnsi="Times New Roman" w:cs="Times New Roman"/>
      <w:sz w:val="20"/>
      <w:szCs w:val="20"/>
      <w:lang w:eastAsia="ru-RU"/>
    </w:rPr>
  </w:style>
  <w:style w:type="character" w:customStyle="1" w:styleId="23">
    <w:name w:val="Основной текст с отступом 2 Знак"/>
    <w:link w:val="24"/>
    <w:rsid w:val="003365A8"/>
    <w:rPr>
      <w:rFonts w:ascii="Times New Roman" w:eastAsia="Times New Roman" w:hAnsi="Times New Roman" w:cs="Times New Roman"/>
      <w:szCs w:val="20"/>
      <w:lang w:eastAsia="ru-RU"/>
    </w:rPr>
  </w:style>
  <w:style w:type="paragraph" w:styleId="24">
    <w:name w:val="Body Text Indent 2"/>
    <w:basedOn w:val="a0"/>
    <w:link w:val="23"/>
    <w:rsid w:val="003365A8"/>
    <w:pPr>
      <w:ind w:left="360"/>
      <w:jc w:val="both"/>
    </w:pPr>
    <w:rPr>
      <w:sz w:val="20"/>
      <w:szCs w:val="20"/>
      <w:lang w:val="x-none"/>
    </w:rPr>
  </w:style>
  <w:style w:type="paragraph" w:styleId="ac">
    <w:name w:val="macro"/>
    <w:link w:val="ad"/>
    <w:semiHidden/>
    <w:rsid w:val="003365A8"/>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ad">
    <w:name w:val="Текст макроса Знак"/>
    <w:link w:val="ac"/>
    <w:semiHidden/>
    <w:rsid w:val="003365A8"/>
    <w:rPr>
      <w:rFonts w:ascii="Times New Roman" w:eastAsia="Times New Roman" w:hAnsi="Times New Roman"/>
      <w:sz w:val="24"/>
      <w:lang w:val="ru-RU" w:eastAsia="ru-RU" w:bidi="ar-SA"/>
    </w:rPr>
  </w:style>
  <w:style w:type="paragraph" w:styleId="ae">
    <w:name w:val="caption"/>
    <w:basedOn w:val="a0"/>
    <w:next w:val="a0"/>
    <w:qFormat/>
    <w:rsid w:val="003365A8"/>
    <w:pPr>
      <w:pageBreakBefore/>
      <w:jc w:val="right"/>
    </w:pPr>
    <w:rPr>
      <w:rFonts w:ascii="Arial" w:hAnsi="Arial"/>
      <w:b/>
    </w:rPr>
  </w:style>
  <w:style w:type="paragraph" w:styleId="af">
    <w:name w:val="Balloon Text"/>
    <w:basedOn w:val="a0"/>
    <w:link w:val="af0"/>
    <w:uiPriority w:val="99"/>
    <w:semiHidden/>
    <w:rsid w:val="003365A8"/>
    <w:rPr>
      <w:rFonts w:ascii="Tahoma" w:hAnsi="Tahoma"/>
      <w:sz w:val="16"/>
      <w:szCs w:val="16"/>
      <w:lang w:val="x-none"/>
    </w:rPr>
  </w:style>
  <w:style w:type="character" w:customStyle="1" w:styleId="af0">
    <w:name w:val="Текст выноски Знак"/>
    <w:link w:val="af"/>
    <w:uiPriority w:val="99"/>
    <w:semiHidden/>
    <w:rsid w:val="003365A8"/>
    <w:rPr>
      <w:rFonts w:ascii="Tahoma" w:eastAsia="Times New Roman" w:hAnsi="Tahoma" w:cs="Tahoma"/>
      <w:sz w:val="16"/>
      <w:szCs w:val="16"/>
      <w:lang w:eastAsia="ru-RU"/>
    </w:rPr>
  </w:style>
  <w:style w:type="character" w:customStyle="1" w:styleId="af1">
    <w:name w:val="Текст примечания Знак"/>
    <w:link w:val="af2"/>
    <w:semiHidden/>
    <w:rsid w:val="003365A8"/>
    <w:rPr>
      <w:rFonts w:ascii="Times New Roman" w:eastAsia="Times New Roman" w:hAnsi="Times New Roman" w:cs="Times New Roman"/>
      <w:sz w:val="20"/>
      <w:szCs w:val="20"/>
      <w:lang w:eastAsia="ru-RU"/>
    </w:rPr>
  </w:style>
  <w:style w:type="paragraph" w:styleId="af2">
    <w:name w:val="annotation text"/>
    <w:basedOn w:val="a0"/>
    <w:link w:val="af1"/>
    <w:semiHidden/>
    <w:rsid w:val="003365A8"/>
    <w:rPr>
      <w:sz w:val="20"/>
      <w:szCs w:val="20"/>
      <w:lang w:val="x-none"/>
    </w:rPr>
  </w:style>
  <w:style w:type="character" w:customStyle="1" w:styleId="af3">
    <w:name w:val="Тема примечания Знак"/>
    <w:link w:val="af4"/>
    <w:semiHidden/>
    <w:rsid w:val="003365A8"/>
    <w:rPr>
      <w:rFonts w:ascii="Times New Roman" w:eastAsia="Times New Roman" w:hAnsi="Times New Roman" w:cs="Times New Roman"/>
      <w:b/>
      <w:bCs/>
      <w:sz w:val="20"/>
      <w:szCs w:val="20"/>
      <w:lang w:eastAsia="ru-RU"/>
    </w:rPr>
  </w:style>
  <w:style w:type="paragraph" w:styleId="af4">
    <w:name w:val="annotation subject"/>
    <w:basedOn w:val="af2"/>
    <w:next w:val="af2"/>
    <w:link w:val="af3"/>
    <w:semiHidden/>
    <w:rsid w:val="003365A8"/>
    <w:rPr>
      <w:b/>
      <w:bCs/>
    </w:rPr>
  </w:style>
  <w:style w:type="character" w:styleId="af5">
    <w:name w:val="Hyperlink"/>
    <w:uiPriority w:val="99"/>
    <w:rsid w:val="003365A8"/>
    <w:rPr>
      <w:color w:val="0000FF"/>
      <w:u w:val="single"/>
    </w:rPr>
  </w:style>
  <w:style w:type="character" w:customStyle="1" w:styleId="33">
    <w:name w:val="Основной текст с отступом 3 Знак"/>
    <w:link w:val="34"/>
    <w:rsid w:val="003365A8"/>
    <w:rPr>
      <w:rFonts w:ascii="Arial" w:eastAsia="Times New Roman" w:hAnsi="Arial" w:cs="Arial"/>
      <w:color w:val="000000"/>
      <w:sz w:val="20"/>
      <w:szCs w:val="18"/>
      <w:lang w:eastAsia="ru-RU"/>
    </w:rPr>
  </w:style>
  <w:style w:type="paragraph" w:styleId="34">
    <w:name w:val="Body Text Indent 3"/>
    <w:basedOn w:val="a0"/>
    <w:link w:val="33"/>
    <w:rsid w:val="003365A8"/>
    <w:pPr>
      <w:keepNext/>
      <w:keepLines/>
      <w:autoSpaceDE w:val="0"/>
      <w:autoSpaceDN w:val="0"/>
      <w:adjustRightInd w:val="0"/>
      <w:spacing w:line="240" w:lineRule="atLeast"/>
      <w:ind w:left="15"/>
      <w:jc w:val="both"/>
    </w:pPr>
    <w:rPr>
      <w:rFonts w:ascii="Arial" w:hAnsi="Arial"/>
      <w:color w:val="000000"/>
      <w:sz w:val="20"/>
      <w:szCs w:val="18"/>
      <w:lang w:val="x-none"/>
    </w:rPr>
  </w:style>
  <w:style w:type="paragraph" w:customStyle="1" w:styleId="11">
    <w:name w:val="Обычный (веб)1"/>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0"/>
    <w:link w:val="af6"/>
    <w:uiPriority w:val="99"/>
    <w:qFormat/>
    <w:rsid w:val="003365A8"/>
    <w:pPr>
      <w:spacing w:line="225" w:lineRule="atLeast"/>
    </w:pPr>
    <w:rPr>
      <w:rFonts w:ascii="Verdana" w:hAnsi="Verdana"/>
      <w:color w:val="3B3B3B"/>
      <w:sz w:val="17"/>
      <w:szCs w:val="17"/>
      <w:lang w:val="x-none" w:eastAsia="x-none"/>
    </w:rPr>
  </w:style>
  <w:style w:type="character" w:customStyle="1" w:styleId="af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11"/>
    <w:uiPriority w:val="99"/>
    <w:locked/>
    <w:rsid w:val="00071525"/>
    <w:rPr>
      <w:rFonts w:ascii="Verdana" w:eastAsia="Times New Roman" w:hAnsi="Verdana"/>
      <w:color w:val="3B3B3B"/>
      <w:sz w:val="17"/>
      <w:szCs w:val="17"/>
    </w:rPr>
  </w:style>
  <w:style w:type="character" w:customStyle="1" w:styleId="HTML">
    <w:name w:val="Стандартный HTML Знак"/>
    <w:link w:val="HTML0"/>
    <w:rsid w:val="003365A8"/>
    <w:rPr>
      <w:rFonts w:ascii="Courier New" w:eastAsia="Courier New" w:hAnsi="Courier New" w:cs="Courier New"/>
      <w:sz w:val="20"/>
      <w:szCs w:val="20"/>
      <w:lang w:eastAsia="ru-RU"/>
    </w:rPr>
  </w:style>
  <w:style w:type="paragraph" w:styleId="HTML0">
    <w:name w:val="HTML Preformatted"/>
    <w:basedOn w:val="a0"/>
    <w:link w:val="HTML"/>
    <w:rsid w:val="0033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rPr>
  </w:style>
  <w:style w:type="table" w:styleId="af7">
    <w:name w:val="Table Grid"/>
    <w:basedOn w:val="a2"/>
    <w:uiPriority w:val="39"/>
    <w:rsid w:val="003365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0"/>
    <w:next w:val="a0"/>
    <w:autoRedefine/>
    <w:uiPriority w:val="39"/>
    <w:rsid w:val="003365A8"/>
    <w:pPr>
      <w:tabs>
        <w:tab w:val="left" w:pos="540"/>
        <w:tab w:val="right" w:leader="dot" w:pos="9055"/>
      </w:tabs>
      <w:spacing w:before="120" w:after="120"/>
    </w:pPr>
    <w:rPr>
      <w:rFonts w:ascii="Arial" w:hAnsi="Arial"/>
      <w:b/>
      <w:sz w:val="20"/>
    </w:rPr>
  </w:style>
  <w:style w:type="character" w:styleId="af8">
    <w:name w:val="Strong"/>
    <w:uiPriority w:val="22"/>
    <w:qFormat/>
    <w:rsid w:val="003365A8"/>
    <w:rPr>
      <w:rFonts w:cs="Times New Roman"/>
      <w:b/>
      <w:bCs/>
    </w:rPr>
  </w:style>
  <w:style w:type="paragraph" w:styleId="af9">
    <w:name w:val="List Paragraph"/>
    <w:basedOn w:val="a0"/>
    <w:link w:val="afa"/>
    <w:uiPriority w:val="34"/>
    <w:qFormat/>
    <w:rsid w:val="003365A8"/>
    <w:pPr>
      <w:ind w:left="720"/>
      <w:contextualSpacing/>
    </w:pPr>
    <w:rPr>
      <w:lang w:val="x-none" w:eastAsia="x-none"/>
    </w:rPr>
  </w:style>
  <w:style w:type="character" w:customStyle="1" w:styleId="afa">
    <w:name w:val="Абзац списка Знак"/>
    <w:link w:val="af9"/>
    <w:uiPriority w:val="99"/>
    <w:rsid w:val="00BC3E90"/>
    <w:rPr>
      <w:rFonts w:ascii="Times New Roman" w:eastAsia="Times New Roman" w:hAnsi="Times New Roman"/>
      <w:sz w:val="24"/>
      <w:szCs w:val="24"/>
    </w:rPr>
  </w:style>
  <w:style w:type="paragraph" w:styleId="afb">
    <w:name w:val="Plain Text"/>
    <w:basedOn w:val="a0"/>
    <w:link w:val="afc"/>
    <w:rsid w:val="003365A8"/>
    <w:pPr>
      <w:spacing w:before="60" w:after="60"/>
      <w:jc w:val="both"/>
    </w:pPr>
    <w:rPr>
      <w:rFonts w:ascii="AGAvalanche" w:hAnsi="AGAvalanche"/>
      <w:sz w:val="20"/>
      <w:szCs w:val="20"/>
      <w:lang w:val="x-none"/>
    </w:rPr>
  </w:style>
  <w:style w:type="character" w:customStyle="1" w:styleId="afc">
    <w:name w:val="Текст Знак"/>
    <w:link w:val="afb"/>
    <w:rsid w:val="003365A8"/>
    <w:rPr>
      <w:rFonts w:ascii="AGAvalanche" w:eastAsia="Times New Roman" w:hAnsi="AGAvalanche" w:cs="Times New Roman"/>
      <w:sz w:val="20"/>
      <w:szCs w:val="20"/>
      <w:lang w:eastAsia="ru-RU"/>
    </w:rPr>
  </w:style>
  <w:style w:type="paragraph" w:styleId="afd">
    <w:name w:val="No Spacing"/>
    <w:link w:val="afe"/>
    <w:uiPriority w:val="1"/>
    <w:qFormat/>
    <w:rsid w:val="00511967"/>
    <w:rPr>
      <w:rFonts w:eastAsia="Times New Roman"/>
      <w:sz w:val="22"/>
      <w:szCs w:val="22"/>
    </w:rPr>
  </w:style>
  <w:style w:type="character" w:customStyle="1" w:styleId="afe">
    <w:name w:val="Без интервала Знак"/>
    <w:link w:val="afd"/>
    <w:uiPriority w:val="1"/>
    <w:rsid w:val="00F90F75"/>
    <w:rPr>
      <w:rFonts w:eastAsia="Times New Roman"/>
      <w:sz w:val="22"/>
      <w:szCs w:val="22"/>
      <w:lang w:bidi="ar-SA"/>
    </w:rPr>
  </w:style>
  <w:style w:type="paragraph" w:customStyle="1" w:styleId="110">
    <w:name w:val="Без интервала11"/>
    <w:uiPriority w:val="99"/>
    <w:qFormat/>
    <w:rsid w:val="00F90F75"/>
    <w:rPr>
      <w:rFonts w:eastAsia="Times New Roman"/>
      <w:sz w:val="22"/>
      <w:szCs w:val="22"/>
      <w:lang w:eastAsia="en-US"/>
    </w:rPr>
  </w:style>
  <w:style w:type="paragraph" w:customStyle="1" w:styleId="Style7">
    <w:name w:val="Style7"/>
    <w:basedOn w:val="a0"/>
    <w:uiPriority w:val="99"/>
    <w:rsid w:val="00F90F75"/>
    <w:pPr>
      <w:widowControl w:val="0"/>
      <w:autoSpaceDE w:val="0"/>
      <w:autoSpaceDN w:val="0"/>
      <w:adjustRightInd w:val="0"/>
      <w:spacing w:line="216" w:lineRule="exact"/>
      <w:ind w:firstLine="317"/>
      <w:jc w:val="both"/>
    </w:pPr>
  </w:style>
  <w:style w:type="character" w:customStyle="1" w:styleId="FontStyle14">
    <w:name w:val="Font Style14"/>
    <w:uiPriority w:val="99"/>
    <w:rsid w:val="00F90F75"/>
    <w:rPr>
      <w:rFonts w:ascii="Times New Roman" w:hAnsi="Times New Roman" w:cs="Times New Roman" w:hint="default"/>
      <w:spacing w:val="10"/>
      <w:sz w:val="20"/>
      <w:szCs w:val="20"/>
    </w:rPr>
  </w:style>
  <w:style w:type="character" w:customStyle="1" w:styleId="FontStyle15">
    <w:name w:val="Font Style15"/>
    <w:uiPriority w:val="99"/>
    <w:rsid w:val="00F90F75"/>
    <w:rPr>
      <w:rFonts w:ascii="Times New Roman" w:hAnsi="Times New Roman" w:cs="Times New Roman" w:hint="default"/>
      <w:sz w:val="16"/>
      <w:szCs w:val="16"/>
    </w:rPr>
  </w:style>
  <w:style w:type="character" w:customStyle="1" w:styleId="FontStyle20">
    <w:name w:val="Font Style20"/>
    <w:uiPriority w:val="99"/>
    <w:rsid w:val="00F90F75"/>
    <w:rPr>
      <w:rFonts w:ascii="Arial" w:hAnsi="Arial" w:cs="Arial" w:hint="default"/>
      <w:sz w:val="16"/>
      <w:szCs w:val="16"/>
    </w:rPr>
  </w:style>
  <w:style w:type="paragraph" w:customStyle="1" w:styleId="Style2">
    <w:name w:val="Style2"/>
    <w:basedOn w:val="a0"/>
    <w:uiPriority w:val="99"/>
    <w:rsid w:val="00A15BA2"/>
    <w:pPr>
      <w:widowControl w:val="0"/>
      <w:autoSpaceDE w:val="0"/>
      <w:autoSpaceDN w:val="0"/>
      <w:adjustRightInd w:val="0"/>
    </w:pPr>
    <w:rPr>
      <w:rFonts w:ascii="Arial" w:hAnsi="Arial"/>
    </w:rPr>
  </w:style>
  <w:style w:type="paragraph" w:customStyle="1" w:styleId="Style10">
    <w:name w:val="Style10"/>
    <w:basedOn w:val="a0"/>
    <w:uiPriority w:val="99"/>
    <w:rsid w:val="00A15BA2"/>
    <w:pPr>
      <w:widowControl w:val="0"/>
      <w:autoSpaceDE w:val="0"/>
      <w:autoSpaceDN w:val="0"/>
      <w:adjustRightInd w:val="0"/>
      <w:spacing w:line="210" w:lineRule="exact"/>
      <w:ind w:firstLine="322"/>
      <w:jc w:val="both"/>
    </w:pPr>
  </w:style>
  <w:style w:type="character" w:customStyle="1" w:styleId="FontStyle13">
    <w:name w:val="Font Style13"/>
    <w:uiPriority w:val="99"/>
    <w:rsid w:val="00A15BA2"/>
    <w:rPr>
      <w:rFonts w:ascii="Times New Roman" w:hAnsi="Times New Roman" w:cs="Times New Roman"/>
      <w:b/>
      <w:bCs/>
      <w:sz w:val="16"/>
      <w:szCs w:val="16"/>
    </w:rPr>
  </w:style>
  <w:style w:type="paragraph" w:customStyle="1" w:styleId="aff">
    <w:name w:val="Автор"/>
    <w:basedOn w:val="a0"/>
    <w:rsid w:val="00BC0B22"/>
    <w:pPr>
      <w:keepNext/>
      <w:widowControl w:val="0"/>
      <w:autoSpaceDE w:val="0"/>
      <w:autoSpaceDN w:val="0"/>
      <w:adjustRightInd w:val="0"/>
      <w:spacing w:before="200"/>
    </w:pPr>
    <w:rPr>
      <w:rFonts w:ascii="Arial" w:eastAsia="MS Mincho" w:hAnsi="Arial"/>
      <w:szCs w:val="20"/>
      <w:lang w:val="kk-KZ" w:eastAsia="ja-JP"/>
    </w:rPr>
  </w:style>
  <w:style w:type="paragraph" w:customStyle="1" w:styleId="Pa4">
    <w:name w:val="Pa4"/>
    <w:basedOn w:val="a0"/>
    <w:next w:val="a0"/>
    <w:uiPriority w:val="99"/>
    <w:rsid w:val="00EC5956"/>
    <w:pPr>
      <w:widowControl w:val="0"/>
      <w:autoSpaceDE w:val="0"/>
      <w:autoSpaceDN w:val="0"/>
      <w:adjustRightInd w:val="0"/>
      <w:spacing w:line="221" w:lineRule="atLeast"/>
    </w:pPr>
    <w:rPr>
      <w:rFonts w:ascii="Myriad Pro" w:eastAsia="Calibri" w:hAnsi="Myriad Pro"/>
      <w:lang w:val="en-US" w:eastAsia="en-US"/>
    </w:rPr>
  </w:style>
  <w:style w:type="character" w:styleId="aff0">
    <w:name w:val="Emphasis"/>
    <w:qFormat/>
    <w:rsid w:val="00AF4642"/>
    <w:rPr>
      <w:rFonts w:cs="Times New Roman"/>
      <w:i/>
      <w:iCs/>
    </w:rPr>
  </w:style>
  <w:style w:type="paragraph" w:customStyle="1" w:styleId="aff1">
    <w:name w:val="Название"/>
    <w:basedOn w:val="a0"/>
    <w:link w:val="aff2"/>
    <w:qFormat/>
    <w:rsid w:val="00071525"/>
    <w:pPr>
      <w:jc w:val="center"/>
    </w:pPr>
    <w:rPr>
      <w:b/>
      <w:sz w:val="28"/>
      <w:szCs w:val="20"/>
      <w:lang w:val="x-none" w:eastAsia="x-none"/>
    </w:rPr>
  </w:style>
  <w:style w:type="character" w:customStyle="1" w:styleId="aff2">
    <w:name w:val="Название Знак"/>
    <w:link w:val="aff1"/>
    <w:rsid w:val="00071525"/>
    <w:rPr>
      <w:rFonts w:ascii="Times New Roman" w:eastAsia="Times New Roman" w:hAnsi="Times New Roman"/>
      <w:b/>
      <w:sz w:val="28"/>
    </w:rPr>
  </w:style>
  <w:style w:type="paragraph" w:customStyle="1" w:styleId="NoSpacing1">
    <w:name w:val="No Spacing1"/>
    <w:rsid w:val="00071525"/>
    <w:rPr>
      <w:rFonts w:eastAsia="Times New Roman"/>
      <w:sz w:val="22"/>
      <w:szCs w:val="22"/>
    </w:rPr>
  </w:style>
  <w:style w:type="paragraph" w:customStyle="1" w:styleId="ConsNormal">
    <w:name w:val="ConsNormal"/>
    <w:rsid w:val="00071525"/>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071525"/>
    <w:pPr>
      <w:widowControl w:val="0"/>
      <w:autoSpaceDE w:val="0"/>
      <w:autoSpaceDN w:val="0"/>
      <w:adjustRightInd w:val="0"/>
      <w:ind w:right="19772"/>
    </w:pPr>
    <w:rPr>
      <w:rFonts w:ascii="Arial" w:eastAsia="Times New Roman" w:hAnsi="Arial" w:cs="Arial"/>
      <w:b/>
      <w:bCs/>
      <w:sz w:val="16"/>
      <w:szCs w:val="16"/>
    </w:rPr>
  </w:style>
  <w:style w:type="paragraph" w:customStyle="1" w:styleId="ListParagraph1">
    <w:name w:val="List Paragraph1"/>
    <w:basedOn w:val="a0"/>
    <w:rsid w:val="00071525"/>
    <w:pPr>
      <w:ind w:left="720"/>
      <w:jc w:val="both"/>
    </w:pPr>
    <w:rPr>
      <w:rFonts w:ascii="Arial" w:eastAsia="Calibri" w:hAnsi="Arial" w:cs="Arial"/>
      <w:color w:val="000000"/>
      <w:sz w:val="20"/>
      <w:szCs w:val="20"/>
    </w:rPr>
  </w:style>
  <w:style w:type="paragraph" w:customStyle="1" w:styleId="13">
    <w:name w:val="Без интервала1"/>
    <w:rsid w:val="00BC3E90"/>
    <w:rPr>
      <w:rFonts w:eastAsia="Times New Roman"/>
      <w:sz w:val="22"/>
      <w:szCs w:val="22"/>
    </w:rPr>
  </w:style>
  <w:style w:type="character" w:customStyle="1" w:styleId="apple-converted-space">
    <w:name w:val="apple-converted-space"/>
    <w:rsid w:val="00BC3E90"/>
  </w:style>
  <w:style w:type="paragraph" w:styleId="aff3">
    <w:name w:val="Subtitle"/>
    <w:basedOn w:val="a0"/>
    <w:link w:val="aff4"/>
    <w:qFormat/>
    <w:rsid w:val="00FE0A7D"/>
    <w:pPr>
      <w:jc w:val="center"/>
    </w:pPr>
    <w:rPr>
      <w:b/>
      <w:szCs w:val="20"/>
      <w:lang w:val="x-none" w:eastAsia="x-none"/>
    </w:rPr>
  </w:style>
  <w:style w:type="character" w:customStyle="1" w:styleId="aff4">
    <w:name w:val="Подзаголовок Знак"/>
    <w:link w:val="aff3"/>
    <w:rsid w:val="00FE0A7D"/>
    <w:rPr>
      <w:rFonts w:ascii="Times New Roman" w:eastAsia="Times New Roman" w:hAnsi="Times New Roman"/>
      <w:b/>
      <w:sz w:val="24"/>
      <w:lang w:val="x-none"/>
    </w:rPr>
  </w:style>
  <w:style w:type="character" w:customStyle="1" w:styleId="s0">
    <w:name w:val="s0"/>
    <w:rsid w:val="00FE0A7D"/>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FE0A7D"/>
    <w:pPr>
      <w:autoSpaceDE w:val="0"/>
      <w:autoSpaceDN w:val="0"/>
      <w:adjustRightInd w:val="0"/>
    </w:pPr>
    <w:rPr>
      <w:rFonts w:ascii="Times New Roman" w:eastAsia="Times New Roman" w:hAnsi="Times New Roman"/>
      <w:color w:val="000000"/>
      <w:sz w:val="24"/>
      <w:szCs w:val="24"/>
      <w:lang w:eastAsia="en-US"/>
    </w:rPr>
  </w:style>
  <w:style w:type="paragraph" w:customStyle="1" w:styleId="14">
    <w:name w:val="Основной текст1"/>
    <w:basedOn w:val="a0"/>
    <w:rsid w:val="00FE0A7D"/>
    <w:pPr>
      <w:jc w:val="both"/>
    </w:pPr>
    <w:rPr>
      <w:szCs w:val="20"/>
    </w:rPr>
  </w:style>
  <w:style w:type="paragraph" w:customStyle="1" w:styleId="Iauiue">
    <w:name w:val="Iau?iue"/>
    <w:rsid w:val="00FE0A7D"/>
    <w:pPr>
      <w:widowControl w:val="0"/>
    </w:pPr>
    <w:rPr>
      <w:rFonts w:ascii="Times New Roman" w:eastAsia="Times New Roman" w:hAnsi="Times New Roman"/>
    </w:rPr>
  </w:style>
  <w:style w:type="paragraph" w:styleId="a">
    <w:name w:val="List Number"/>
    <w:basedOn w:val="a0"/>
    <w:rsid w:val="00FE0A7D"/>
    <w:pPr>
      <w:numPr>
        <w:numId w:val="5"/>
      </w:numPr>
      <w:spacing w:line="360" w:lineRule="auto"/>
      <w:jc w:val="both"/>
    </w:pPr>
  </w:style>
  <w:style w:type="paragraph" w:customStyle="1" w:styleId="210">
    <w:name w:val="Основной текст 21"/>
    <w:basedOn w:val="a0"/>
    <w:rsid w:val="00FE0A7D"/>
    <w:pPr>
      <w:suppressAutoHyphens/>
      <w:jc w:val="both"/>
    </w:pPr>
    <w:rPr>
      <w:sz w:val="28"/>
      <w:lang w:eastAsia="ar-SA"/>
    </w:rPr>
  </w:style>
  <w:style w:type="paragraph" w:customStyle="1" w:styleId="aff5">
    <w:name w:val="Стиль"/>
    <w:rsid w:val="00307875"/>
    <w:pPr>
      <w:widowControl w:val="0"/>
      <w:autoSpaceDE w:val="0"/>
      <w:autoSpaceDN w:val="0"/>
      <w:adjustRightInd w:val="0"/>
    </w:pPr>
    <w:rPr>
      <w:rFonts w:ascii="Times New Roman" w:eastAsia="Times New Roman" w:hAnsi="Times New Roman"/>
      <w:sz w:val="24"/>
      <w:szCs w:val="24"/>
    </w:rPr>
  </w:style>
  <w:style w:type="character" w:customStyle="1" w:styleId="s1">
    <w:name w:val="s1"/>
    <w:rsid w:val="00B86630"/>
    <w:rPr>
      <w:rFonts w:ascii="Times New Roman" w:hAnsi="Times New Roman" w:cs="Times New Roman" w:hint="default"/>
      <w:b/>
      <w:bCs/>
      <w:i w:val="0"/>
      <w:iCs w:val="0"/>
      <w:strike w:val="0"/>
      <w:dstrike w:val="0"/>
      <w:color w:val="000000"/>
      <w:sz w:val="22"/>
      <w:szCs w:val="22"/>
      <w:u w:val="none"/>
      <w:effect w:val="none"/>
    </w:rPr>
  </w:style>
  <w:style w:type="character" w:styleId="aff6">
    <w:name w:val="page number"/>
    <w:rsid w:val="00B45D55"/>
  </w:style>
  <w:style w:type="paragraph" w:styleId="aff7">
    <w:name w:val="footnote text"/>
    <w:basedOn w:val="a0"/>
    <w:link w:val="aff8"/>
    <w:uiPriority w:val="99"/>
    <w:unhideWhenUsed/>
    <w:rsid w:val="007D3824"/>
    <w:rPr>
      <w:sz w:val="20"/>
      <w:szCs w:val="20"/>
    </w:rPr>
  </w:style>
  <w:style w:type="character" w:customStyle="1" w:styleId="aff8">
    <w:name w:val="Текст сноски Знак"/>
    <w:link w:val="aff7"/>
    <w:uiPriority w:val="99"/>
    <w:rsid w:val="007D3824"/>
    <w:rPr>
      <w:rFonts w:ascii="Times New Roman" w:eastAsia="Times New Roman" w:hAnsi="Times New Roman"/>
    </w:rPr>
  </w:style>
  <w:style w:type="character" w:styleId="aff9">
    <w:name w:val="footnote reference"/>
    <w:uiPriority w:val="99"/>
    <w:semiHidden/>
    <w:unhideWhenUsed/>
    <w:rsid w:val="007D3824"/>
    <w:rPr>
      <w:vertAlign w:val="superscript"/>
    </w:rPr>
  </w:style>
  <w:style w:type="paragraph" w:customStyle="1" w:styleId="paragraph">
    <w:name w:val="paragraph"/>
    <w:basedOn w:val="a0"/>
    <w:rsid w:val="000770FB"/>
    <w:pPr>
      <w:spacing w:before="100" w:beforeAutospacing="1" w:after="100" w:afterAutospacing="1"/>
    </w:pPr>
    <w:rPr>
      <w:lang w:eastAsia="en-GB"/>
    </w:rPr>
  </w:style>
  <w:style w:type="character" w:customStyle="1" w:styleId="normaltextrun">
    <w:name w:val="normaltextrun"/>
    <w:basedOn w:val="a1"/>
    <w:rsid w:val="000770FB"/>
  </w:style>
  <w:style w:type="character" w:customStyle="1" w:styleId="eop">
    <w:name w:val="eop"/>
    <w:basedOn w:val="a1"/>
    <w:rsid w:val="000770FB"/>
  </w:style>
  <w:style w:type="character" w:customStyle="1" w:styleId="ezkurwreuab5ozgtqnkl">
    <w:name w:val="ezkurwreuab5ozgtqnkl"/>
    <w:rsid w:val="00AA7A57"/>
  </w:style>
  <w:style w:type="character" w:customStyle="1" w:styleId="15">
    <w:name w:val="Неразрешенное упоминание1"/>
    <w:uiPriority w:val="99"/>
    <w:semiHidden/>
    <w:unhideWhenUsed/>
    <w:rsid w:val="004F5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816">
      <w:bodyDiv w:val="1"/>
      <w:marLeft w:val="0"/>
      <w:marRight w:val="0"/>
      <w:marTop w:val="0"/>
      <w:marBottom w:val="0"/>
      <w:divBdr>
        <w:top w:val="none" w:sz="0" w:space="0" w:color="auto"/>
        <w:left w:val="none" w:sz="0" w:space="0" w:color="auto"/>
        <w:bottom w:val="none" w:sz="0" w:space="0" w:color="auto"/>
        <w:right w:val="none" w:sz="0" w:space="0" w:color="auto"/>
      </w:divBdr>
    </w:div>
    <w:div w:id="597641607">
      <w:bodyDiv w:val="1"/>
      <w:marLeft w:val="0"/>
      <w:marRight w:val="0"/>
      <w:marTop w:val="0"/>
      <w:marBottom w:val="0"/>
      <w:divBdr>
        <w:top w:val="none" w:sz="0" w:space="0" w:color="auto"/>
        <w:left w:val="none" w:sz="0" w:space="0" w:color="auto"/>
        <w:bottom w:val="none" w:sz="0" w:space="0" w:color="auto"/>
        <w:right w:val="none" w:sz="0" w:space="0" w:color="auto"/>
      </w:divBdr>
    </w:div>
    <w:div w:id="18198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EC092-F73E-4235-8F87-BF0B3A5D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3147</Words>
  <Characters>17944</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21049</CharactersWithSpaces>
  <SharedDoc>false</SharedDoc>
  <HLinks>
    <vt:vector size="12" baseType="variant">
      <vt:variant>
        <vt:i4>2949244</vt:i4>
      </vt:variant>
      <vt:variant>
        <vt:i4>3</vt:i4>
      </vt:variant>
      <vt:variant>
        <vt:i4>0</vt:i4>
      </vt:variant>
      <vt:variant>
        <vt:i4>5</vt:i4>
      </vt:variant>
      <vt:variant>
        <vt:lpwstr>https://www.elsevier.com/solutions/scopus/how-scopus-works/content</vt:lpwstr>
      </vt:variant>
      <vt:variant>
        <vt:lpwstr/>
      </vt:variant>
      <vt:variant>
        <vt:i4>2949244</vt:i4>
      </vt:variant>
      <vt:variant>
        <vt:i4>0</vt:i4>
      </vt:variant>
      <vt:variant>
        <vt:i4>0</vt:i4>
      </vt:variant>
      <vt:variant>
        <vt:i4>5</vt:i4>
      </vt:variant>
      <vt:variant>
        <vt:lpwstr>https://www.elsevier.com/solutions/scopus/how-scopus-works/content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Маретбаева Марина</cp:lastModifiedBy>
  <cp:revision>36</cp:revision>
  <cp:lastPrinted>2018-05-29T04:39:00Z</cp:lastPrinted>
  <dcterms:created xsi:type="dcterms:W3CDTF">2026-01-29T09:46:00Z</dcterms:created>
  <dcterms:modified xsi:type="dcterms:W3CDTF">2026-02-10T07:49:00Z</dcterms:modified>
</cp:coreProperties>
</file>